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70E4E5" w14:textId="676AB91B" w:rsidR="00280C5F" w:rsidRPr="003F2BFE" w:rsidRDefault="00280C5F" w:rsidP="00A6738C">
      <w:pPr>
        <w:tabs>
          <w:tab w:val="left" w:pos="3748"/>
        </w:tabs>
        <w:spacing w:before="80" w:after="120"/>
        <w:jc w:val="center"/>
        <w:rPr>
          <w:b/>
          <w:sz w:val="48"/>
          <w:szCs w:val="48"/>
        </w:rPr>
      </w:pPr>
      <w:r w:rsidRPr="003F2BFE">
        <w:rPr>
          <w:b/>
          <w:sz w:val="48"/>
          <w:szCs w:val="48"/>
        </w:rPr>
        <w:t>HB-YMM</w:t>
      </w:r>
    </w:p>
    <w:p w14:paraId="044C3AB9" w14:textId="1E136E02" w:rsidR="00280C5F" w:rsidRPr="003F2BFE" w:rsidRDefault="00280C5F" w:rsidP="00A6738C">
      <w:pPr>
        <w:tabs>
          <w:tab w:val="left" w:pos="3748"/>
        </w:tabs>
        <w:spacing w:before="80" w:after="120"/>
        <w:jc w:val="center"/>
        <w:rPr>
          <w:b/>
          <w:sz w:val="48"/>
          <w:szCs w:val="48"/>
        </w:rPr>
      </w:pPr>
      <w:r w:rsidRPr="003F2BFE">
        <w:rPr>
          <w:b/>
          <w:sz w:val="48"/>
          <w:szCs w:val="48"/>
        </w:rPr>
        <w:t>Van’s Aircraft RV-8</w:t>
      </w:r>
    </w:p>
    <w:p w14:paraId="6A700D94" w14:textId="1A08B43F" w:rsidR="00280C5F" w:rsidRPr="003F2BFE" w:rsidRDefault="00280C5F" w:rsidP="00A6738C">
      <w:pPr>
        <w:tabs>
          <w:tab w:val="left" w:pos="3748"/>
        </w:tabs>
        <w:spacing w:before="80" w:after="120"/>
        <w:jc w:val="center"/>
        <w:rPr>
          <w:b/>
          <w:sz w:val="48"/>
          <w:szCs w:val="48"/>
        </w:rPr>
      </w:pPr>
      <w:r w:rsidRPr="003F2BFE">
        <w:rPr>
          <w:b/>
          <w:sz w:val="48"/>
          <w:szCs w:val="48"/>
        </w:rPr>
        <w:t>Serial 82007</w:t>
      </w:r>
    </w:p>
    <w:p w14:paraId="27EB07DC" w14:textId="77777777" w:rsidR="00BD3F7D" w:rsidRPr="00F47DE7" w:rsidRDefault="00BD3F7D" w:rsidP="00381424">
      <w:pPr>
        <w:rPr>
          <w:b/>
        </w:rPr>
      </w:pPr>
    </w:p>
    <w:p w14:paraId="7E995A96" w14:textId="77777777" w:rsidR="00A6738C" w:rsidRPr="00F47DE7" w:rsidRDefault="00B26344" w:rsidP="00B26344">
      <w:pPr>
        <w:jc w:val="center"/>
        <w:rPr>
          <w:b/>
        </w:rPr>
      </w:pPr>
      <w:r w:rsidRPr="00F47DE7">
        <w:rPr>
          <w:b/>
          <w:noProof/>
        </w:rPr>
        <w:drawing>
          <wp:inline distT="0" distB="0" distL="0" distR="0" wp14:anchorId="42993750" wp14:editId="519BFA5A">
            <wp:extent cx="3297677" cy="1572487"/>
            <wp:effectExtent l="0" t="0" r="444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a:ext>
                      </a:extLst>
                    </a:blip>
                    <a:stretch>
                      <a:fillRect/>
                    </a:stretch>
                  </pic:blipFill>
                  <pic:spPr>
                    <a:xfrm>
                      <a:off x="0" y="0"/>
                      <a:ext cx="3305955" cy="1576435"/>
                    </a:xfrm>
                    <a:prstGeom prst="rect">
                      <a:avLst/>
                    </a:prstGeom>
                  </pic:spPr>
                </pic:pic>
              </a:graphicData>
            </a:graphic>
          </wp:inline>
        </w:drawing>
      </w:r>
    </w:p>
    <w:p w14:paraId="5C351A43" w14:textId="77777777" w:rsidR="00BD3F7D" w:rsidRPr="00F47DE7" w:rsidRDefault="00BD3F7D" w:rsidP="00381424">
      <w:pPr>
        <w:rPr>
          <w:b/>
        </w:rPr>
      </w:pPr>
      <w:r w:rsidRPr="00F47DE7">
        <w:rPr>
          <w:b/>
        </w:rPr>
        <w:t xml:space="preserve">This Aircraft Flight Manual is written by the builder to combine all necessary information required for safe </w:t>
      </w:r>
      <w:r w:rsidR="00A6738C" w:rsidRPr="00F47DE7">
        <w:rPr>
          <w:b/>
        </w:rPr>
        <w:t>flight test</w:t>
      </w:r>
      <w:r w:rsidRPr="00F47DE7">
        <w:rPr>
          <w:b/>
        </w:rPr>
        <w:t xml:space="preserve"> operation.</w:t>
      </w:r>
    </w:p>
    <w:p w14:paraId="7C3D5A39" w14:textId="77777777" w:rsidR="00BD3F7D" w:rsidRPr="00F47DE7" w:rsidRDefault="00B26344" w:rsidP="00381424">
      <w:pPr>
        <w:rPr>
          <w:b/>
        </w:rPr>
      </w:pPr>
      <w:r w:rsidRPr="00F47DE7">
        <w:rPr>
          <w:b/>
          <w:noProof/>
        </w:rPr>
        <w:drawing>
          <wp:anchor distT="0" distB="0" distL="114300" distR="114300" simplePos="0" relativeHeight="251659264" behindDoc="1" locked="0" layoutInCell="1" allowOverlap="1" wp14:anchorId="13732182" wp14:editId="42D92E66">
            <wp:simplePos x="0" y="0"/>
            <wp:positionH relativeFrom="page">
              <wp:posOffset>1396314</wp:posOffset>
            </wp:positionH>
            <wp:positionV relativeFrom="paragraph">
              <wp:posOffset>307509</wp:posOffset>
            </wp:positionV>
            <wp:extent cx="4708525" cy="1389380"/>
            <wp:effectExtent l="0" t="0" r="317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4708525" cy="1389380"/>
                    </a:xfrm>
                    <a:prstGeom prst="rect">
                      <a:avLst/>
                    </a:prstGeom>
                  </pic:spPr>
                </pic:pic>
              </a:graphicData>
            </a:graphic>
            <wp14:sizeRelH relativeFrom="page">
              <wp14:pctWidth>0</wp14:pctWidth>
            </wp14:sizeRelH>
            <wp14:sizeRelV relativeFrom="page">
              <wp14:pctHeight>0</wp14:pctHeight>
            </wp14:sizeRelV>
          </wp:anchor>
        </w:drawing>
      </w:r>
    </w:p>
    <w:p w14:paraId="58BB2D66" w14:textId="77777777" w:rsidR="00B26344" w:rsidRPr="00F47DE7" w:rsidRDefault="00B26344" w:rsidP="00381424">
      <w:pPr>
        <w:rPr>
          <w:b/>
        </w:rPr>
      </w:pPr>
      <w:r w:rsidRPr="00F47DE7">
        <w:rPr>
          <w:b/>
          <w:noProof/>
        </w:rPr>
        <w:drawing>
          <wp:anchor distT="0" distB="0" distL="114300" distR="114300" simplePos="0" relativeHeight="251661312" behindDoc="1" locked="0" layoutInCell="1" allowOverlap="1" wp14:anchorId="20D5E569" wp14:editId="48CEA544">
            <wp:simplePos x="0" y="0"/>
            <wp:positionH relativeFrom="column">
              <wp:posOffset>2491274</wp:posOffset>
            </wp:positionH>
            <wp:positionV relativeFrom="paragraph">
              <wp:posOffset>1481507</wp:posOffset>
            </wp:positionV>
            <wp:extent cx="3693160" cy="2912110"/>
            <wp:effectExtent l="0" t="0" r="2540" b="0"/>
            <wp:wrapTight wrapText="bothSides">
              <wp:wrapPolygon edited="0">
                <wp:start x="0" y="0"/>
                <wp:lineTo x="0" y="21478"/>
                <wp:lineTo x="21541" y="21478"/>
                <wp:lineTo x="2154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a:ext>
                      </a:extLst>
                    </a:blip>
                    <a:stretch>
                      <a:fillRect/>
                    </a:stretch>
                  </pic:blipFill>
                  <pic:spPr>
                    <a:xfrm>
                      <a:off x="0" y="0"/>
                      <a:ext cx="3693160" cy="2912110"/>
                    </a:xfrm>
                    <a:prstGeom prst="rect">
                      <a:avLst/>
                    </a:prstGeom>
                  </pic:spPr>
                </pic:pic>
              </a:graphicData>
            </a:graphic>
            <wp14:sizeRelH relativeFrom="page">
              <wp14:pctWidth>0</wp14:pctWidth>
            </wp14:sizeRelH>
            <wp14:sizeRelV relativeFrom="page">
              <wp14:pctHeight>0</wp14:pctHeight>
            </wp14:sizeRelV>
          </wp:anchor>
        </w:drawing>
      </w:r>
    </w:p>
    <w:p w14:paraId="1FC98317" w14:textId="77777777" w:rsidR="00B26344" w:rsidRPr="00F47DE7" w:rsidRDefault="00B26344" w:rsidP="00381424">
      <w:pPr>
        <w:rPr>
          <w:b/>
        </w:rPr>
      </w:pPr>
    </w:p>
    <w:p w14:paraId="10B6C574" w14:textId="77777777" w:rsidR="00BD3F7D" w:rsidRPr="00F47DE7" w:rsidRDefault="00BD3F7D" w:rsidP="00381424">
      <w:pPr>
        <w:rPr>
          <w:b/>
        </w:rPr>
      </w:pPr>
      <w:r w:rsidRPr="00F47DE7">
        <w:rPr>
          <w:b/>
        </w:rPr>
        <w:t xml:space="preserve">The current version reflects the initial draft </w:t>
      </w:r>
      <w:r w:rsidR="00A6738C" w:rsidRPr="00F47DE7">
        <w:rPr>
          <w:b/>
        </w:rPr>
        <w:t>to obtain a permit to fly to start flight test activities.</w:t>
      </w:r>
    </w:p>
    <w:p w14:paraId="4EC19A2D" w14:textId="77777777" w:rsidR="00A6738C" w:rsidRPr="00F47DE7" w:rsidRDefault="00A6738C" w:rsidP="00381424">
      <w:pPr>
        <w:rPr>
          <w:b/>
        </w:rPr>
      </w:pPr>
    </w:p>
    <w:p w14:paraId="7444A289" w14:textId="77777777" w:rsidR="00B26344" w:rsidRPr="00F47DE7" w:rsidRDefault="00A6738C" w:rsidP="00381424">
      <w:pPr>
        <w:rPr>
          <w:b/>
        </w:rPr>
      </w:pPr>
      <w:r w:rsidRPr="00F47DE7">
        <w:rPr>
          <w:b/>
        </w:rPr>
        <w:t>Data and important operational aspects will be collected by the test team to complete this AFM.</w:t>
      </w:r>
    </w:p>
    <w:p w14:paraId="081C5B15" w14:textId="77777777" w:rsidR="00B26344" w:rsidRPr="00F47DE7" w:rsidRDefault="00B26344">
      <w:pPr>
        <w:rPr>
          <w:b/>
        </w:rPr>
      </w:pPr>
      <w:r w:rsidRPr="00F47DE7">
        <w:rPr>
          <w:b/>
        </w:rPr>
        <w:br w:type="page"/>
      </w:r>
    </w:p>
    <w:p w14:paraId="120ED425" w14:textId="161434C1" w:rsidR="00E46027" w:rsidRPr="00F47DE7" w:rsidRDefault="00E46027" w:rsidP="00653647"/>
    <w:p w14:paraId="13543838" w14:textId="3F8BE3F6" w:rsidR="00A61FDD" w:rsidRDefault="002E7DAF">
      <w:pPr>
        <w:pStyle w:val="TOC1"/>
        <w:rPr>
          <w:rFonts w:asciiTheme="minorHAnsi" w:eastAsiaTheme="minorEastAsia" w:hAnsiTheme="minorHAnsi" w:cstheme="minorBidi"/>
          <w:noProof/>
        </w:rPr>
      </w:pPr>
      <w:r w:rsidRPr="00F47DE7">
        <w:fldChar w:fldCharType="begin"/>
      </w:r>
      <w:r w:rsidRPr="00F47DE7">
        <w:instrText xml:space="preserve"> TOC \o "1-1" \h \z \u </w:instrText>
      </w:r>
      <w:r w:rsidRPr="00F47DE7">
        <w:fldChar w:fldCharType="separate"/>
      </w:r>
      <w:hyperlink w:anchor="_Toc30951424" w:history="1">
        <w:r w:rsidR="00A61FDD" w:rsidRPr="000D76D9">
          <w:rPr>
            <w:rStyle w:val="Hyperlink"/>
            <w:noProof/>
          </w:rPr>
          <w:t>0</w:t>
        </w:r>
        <w:r w:rsidR="00A61FDD">
          <w:rPr>
            <w:rFonts w:asciiTheme="minorHAnsi" w:eastAsiaTheme="minorEastAsia" w:hAnsiTheme="minorHAnsi" w:cstheme="minorBidi"/>
            <w:noProof/>
          </w:rPr>
          <w:tab/>
        </w:r>
        <w:r w:rsidR="00A61FDD" w:rsidRPr="000D76D9">
          <w:rPr>
            <w:rStyle w:val="Hyperlink"/>
            <w:noProof/>
          </w:rPr>
          <w:t>INTRODUCTION</w:t>
        </w:r>
        <w:r w:rsidR="00A61FDD">
          <w:rPr>
            <w:noProof/>
            <w:webHidden/>
          </w:rPr>
          <w:tab/>
        </w:r>
        <w:r w:rsidR="00A61FDD">
          <w:rPr>
            <w:noProof/>
            <w:webHidden/>
          </w:rPr>
          <w:fldChar w:fldCharType="begin"/>
        </w:r>
        <w:r w:rsidR="00A61FDD">
          <w:rPr>
            <w:noProof/>
            <w:webHidden/>
          </w:rPr>
          <w:instrText xml:space="preserve"> PAGEREF _Toc30951424 \h </w:instrText>
        </w:r>
        <w:r w:rsidR="00A61FDD">
          <w:rPr>
            <w:noProof/>
            <w:webHidden/>
          </w:rPr>
        </w:r>
        <w:r w:rsidR="00A61FDD">
          <w:rPr>
            <w:noProof/>
            <w:webHidden/>
          </w:rPr>
          <w:fldChar w:fldCharType="separate"/>
        </w:r>
        <w:r w:rsidR="007155FA">
          <w:rPr>
            <w:noProof/>
            <w:webHidden/>
          </w:rPr>
          <w:t>0-3</w:t>
        </w:r>
        <w:r w:rsidR="00A61FDD">
          <w:rPr>
            <w:noProof/>
            <w:webHidden/>
          </w:rPr>
          <w:fldChar w:fldCharType="end"/>
        </w:r>
      </w:hyperlink>
    </w:p>
    <w:p w14:paraId="20FD84E0" w14:textId="6697CEF7" w:rsidR="00A61FDD" w:rsidRDefault="00EB637F">
      <w:pPr>
        <w:pStyle w:val="TOC1"/>
        <w:rPr>
          <w:rFonts w:asciiTheme="minorHAnsi" w:eastAsiaTheme="minorEastAsia" w:hAnsiTheme="minorHAnsi" w:cstheme="minorBidi"/>
          <w:noProof/>
        </w:rPr>
      </w:pPr>
      <w:hyperlink w:anchor="_Toc30951425" w:history="1">
        <w:r w:rsidR="00A61FDD" w:rsidRPr="000D76D9">
          <w:rPr>
            <w:rStyle w:val="Hyperlink"/>
            <w:noProof/>
          </w:rPr>
          <w:t>1</w:t>
        </w:r>
        <w:r w:rsidR="00A61FDD">
          <w:rPr>
            <w:rFonts w:asciiTheme="minorHAnsi" w:eastAsiaTheme="minorEastAsia" w:hAnsiTheme="minorHAnsi" w:cstheme="minorBidi"/>
            <w:noProof/>
          </w:rPr>
          <w:tab/>
        </w:r>
        <w:r w:rsidR="00A61FDD" w:rsidRPr="000D76D9">
          <w:rPr>
            <w:rStyle w:val="Hyperlink"/>
            <w:noProof/>
          </w:rPr>
          <w:t>GENERAL</w:t>
        </w:r>
        <w:r w:rsidR="00A61FDD">
          <w:rPr>
            <w:noProof/>
            <w:webHidden/>
          </w:rPr>
          <w:tab/>
        </w:r>
        <w:r w:rsidR="00A61FDD">
          <w:rPr>
            <w:noProof/>
            <w:webHidden/>
          </w:rPr>
          <w:fldChar w:fldCharType="begin"/>
        </w:r>
        <w:r w:rsidR="00A61FDD">
          <w:rPr>
            <w:noProof/>
            <w:webHidden/>
          </w:rPr>
          <w:instrText xml:space="preserve"> PAGEREF _Toc30951425 \h </w:instrText>
        </w:r>
        <w:r w:rsidR="00A61FDD">
          <w:rPr>
            <w:noProof/>
            <w:webHidden/>
          </w:rPr>
        </w:r>
        <w:r w:rsidR="00A61FDD">
          <w:rPr>
            <w:noProof/>
            <w:webHidden/>
          </w:rPr>
          <w:fldChar w:fldCharType="separate"/>
        </w:r>
        <w:r w:rsidR="007155FA">
          <w:rPr>
            <w:noProof/>
            <w:webHidden/>
          </w:rPr>
          <w:t>1-7</w:t>
        </w:r>
        <w:r w:rsidR="00A61FDD">
          <w:rPr>
            <w:noProof/>
            <w:webHidden/>
          </w:rPr>
          <w:fldChar w:fldCharType="end"/>
        </w:r>
      </w:hyperlink>
    </w:p>
    <w:p w14:paraId="38DF589F" w14:textId="39768A1F" w:rsidR="00A61FDD" w:rsidRDefault="00EB637F">
      <w:pPr>
        <w:pStyle w:val="TOC1"/>
        <w:rPr>
          <w:rFonts w:asciiTheme="minorHAnsi" w:eastAsiaTheme="minorEastAsia" w:hAnsiTheme="minorHAnsi" w:cstheme="minorBidi"/>
          <w:noProof/>
        </w:rPr>
      </w:pPr>
      <w:hyperlink w:anchor="_Toc30951426" w:history="1">
        <w:r w:rsidR="00A61FDD" w:rsidRPr="000D76D9">
          <w:rPr>
            <w:rStyle w:val="Hyperlink"/>
            <w:noProof/>
          </w:rPr>
          <w:t>2</w:t>
        </w:r>
        <w:r w:rsidR="00A61FDD">
          <w:rPr>
            <w:rFonts w:asciiTheme="minorHAnsi" w:eastAsiaTheme="minorEastAsia" w:hAnsiTheme="minorHAnsi" w:cstheme="minorBidi"/>
            <w:noProof/>
          </w:rPr>
          <w:tab/>
        </w:r>
        <w:r w:rsidR="00A61FDD" w:rsidRPr="000D76D9">
          <w:rPr>
            <w:rStyle w:val="Hyperlink"/>
            <w:noProof/>
          </w:rPr>
          <w:t>LIMITATIONS</w:t>
        </w:r>
        <w:r w:rsidR="00A61FDD">
          <w:rPr>
            <w:noProof/>
            <w:webHidden/>
          </w:rPr>
          <w:tab/>
        </w:r>
        <w:r w:rsidR="00A61FDD">
          <w:rPr>
            <w:noProof/>
            <w:webHidden/>
          </w:rPr>
          <w:fldChar w:fldCharType="begin"/>
        </w:r>
        <w:r w:rsidR="00A61FDD">
          <w:rPr>
            <w:noProof/>
            <w:webHidden/>
          </w:rPr>
          <w:instrText xml:space="preserve"> PAGEREF _Toc30951426 \h </w:instrText>
        </w:r>
        <w:r w:rsidR="00A61FDD">
          <w:rPr>
            <w:noProof/>
            <w:webHidden/>
          </w:rPr>
        </w:r>
        <w:r w:rsidR="00A61FDD">
          <w:rPr>
            <w:noProof/>
            <w:webHidden/>
          </w:rPr>
          <w:fldChar w:fldCharType="separate"/>
        </w:r>
        <w:r w:rsidR="007155FA">
          <w:rPr>
            <w:noProof/>
            <w:webHidden/>
          </w:rPr>
          <w:t>2-17</w:t>
        </w:r>
        <w:r w:rsidR="00A61FDD">
          <w:rPr>
            <w:noProof/>
            <w:webHidden/>
          </w:rPr>
          <w:fldChar w:fldCharType="end"/>
        </w:r>
      </w:hyperlink>
    </w:p>
    <w:p w14:paraId="6B579E08" w14:textId="1E1B1812" w:rsidR="00A61FDD" w:rsidRDefault="00EB637F">
      <w:pPr>
        <w:pStyle w:val="TOC1"/>
        <w:rPr>
          <w:rFonts w:asciiTheme="minorHAnsi" w:eastAsiaTheme="minorEastAsia" w:hAnsiTheme="minorHAnsi" w:cstheme="minorBidi"/>
          <w:noProof/>
        </w:rPr>
      </w:pPr>
      <w:hyperlink w:anchor="_Toc30951427" w:history="1">
        <w:r w:rsidR="00A61FDD" w:rsidRPr="000D76D9">
          <w:rPr>
            <w:rStyle w:val="Hyperlink"/>
            <w:noProof/>
          </w:rPr>
          <w:t>3</w:t>
        </w:r>
        <w:r w:rsidR="00A61FDD">
          <w:rPr>
            <w:rFonts w:asciiTheme="minorHAnsi" w:eastAsiaTheme="minorEastAsia" w:hAnsiTheme="minorHAnsi" w:cstheme="minorBidi"/>
            <w:noProof/>
          </w:rPr>
          <w:tab/>
        </w:r>
        <w:r w:rsidR="00A61FDD" w:rsidRPr="000D76D9">
          <w:rPr>
            <w:rStyle w:val="Hyperlink"/>
            <w:noProof/>
          </w:rPr>
          <w:t>EMERGENCY PROCEDURES</w:t>
        </w:r>
        <w:r w:rsidR="00A61FDD">
          <w:rPr>
            <w:noProof/>
            <w:webHidden/>
          </w:rPr>
          <w:tab/>
        </w:r>
        <w:r w:rsidR="00A61FDD">
          <w:rPr>
            <w:noProof/>
            <w:webHidden/>
          </w:rPr>
          <w:fldChar w:fldCharType="begin"/>
        </w:r>
        <w:r w:rsidR="00A61FDD">
          <w:rPr>
            <w:noProof/>
            <w:webHidden/>
          </w:rPr>
          <w:instrText xml:space="preserve"> PAGEREF _Toc30951427 \h </w:instrText>
        </w:r>
        <w:r w:rsidR="00A61FDD">
          <w:rPr>
            <w:noProof/>
            <w:webHidden/>
          </w:rPr>
        </w:r>
        <w:r w:rsidR="00A61FDD">
          <w:rPr>
            <w:noProof/>
            <w:webHidden/>
          </w:rPr>
          <w:fldChar w:fldCharType="separate"/>
        </w:r>
        <w:r w:rsidR="007155FA">
          <w:rPr>
            <w:noProof/>
            <w:webHidden/>
          </w:rPr>
          <w:t>3-35</w:t>
        </w:r>
        <w:r w:rsidR="00A61FDD">
          <w:rPr>
            <w:noProof/>
            <w:webHidden/>
          </w:rPr>
          <w:fldChar w:fldCharType="end"/>
        </w:r>
      </w:hyperlink>
    </w:p>
    <w:p w14:paraId="1B5683AE" w14:textId="49AC98BD" w:rsidR="00A61FDD" w:rsidRDefault="00EB637F">
      <w:pPr>
        <w:pStyle w:val="TOC1"/>
        <w:rPr>
          <w:rFonts w:asciiTheme="minorHAnsi" w:eastAsiaTheme="minorEastAsia" w:hAnsiTheme="minorHAnsi" w:cstheme="minorBidi"/>
          <w:noProof/>
        </w:rPr>
      </w:pPr>
      <w:hyperlink w:anchor="_Toc30951428" w:history="1">
        <w:r w:rsidR="00A61FDD" w:rsidRPr="000D76D9">
          <w:rPr>
            <w:rStyle w:val="Hyperlink"/>
            <w:noProof/>
          </w:rPr>
          <w:t>4</w:t>
        </w:r>
        <w:r w:rsidR="00A61FDD">
          <w:rPr>
            <w:rFonts w:asciiTheme="minorHAnsi" w:eastAsiaTheme="minorEastAsia" w:hAnsiTheme="minorHAnsi" w:cstheme="minorBidi"/>
            <w:noProof/>
          </w:rPr>
          <w:tab/>
        </w:r>
        <w:r w:rsidR="00A61FDD" w:rsidRPr="000D76D9">
          <w:rPr>
            <w:rStyle w:val="Hyperlink"/>
            <w:noProof/>
          </w:rPr>
          <w:t>NORMAL OPERATING PROCEDURES</w:t>
        </w:r>
        <w:r w:rsidR="00A61FDD">
          <w:rPr>
            <w:noProof/>
            <w:webHidden/>
          </w:rPr>
          <w:tab/>
        </w:r>
        <w:r w:rsidR="00A61FDD">
          <w:rPr>
            <w:noProof/>
            <w:webHidden/>
          </w:rPr>
          <w:fldChar w:fldCharType="begin"/>
        </w:r>
        <w:r w:rsidR="00A61FDD">
          <w:rPr>
            <w:noProof/>
            <w:webHidden/>
          </w:rPr>
          <w:instrText xml:space="preserve"> PAGEREF _Toc30951428 \h </w:instrText>
        </w:r>
        <w:r w:rsidR="00A61FDD">
          <w:rPr>
            <w:noProof/>
            <w:webHidden/>
          </w:rPr>
        </w:r>
        <w:r w:rsidR="00A61FDD">
          <w:rPr>
            <w:noProof/>
            <w:webHidden/>
          </w:rPr>
          <w:fldChar w:fldCharType="separate"/>
        </w:r>
        <w:r w:rsidR="007155FA">
          <w:rPr>
            <w:noProof/>
            <w:webHidden/>
          </w:rPr>
          <w:t>4-46</w:t>
        </w:r>
        <w:r w:rsidR="00A61FDD">
          <w:rPr>
            <w:noProof/>
            <w:webHidden/>
          </w:rPr>
          <w:fldChar w:fldCharType="end"/>
        </w:r>
      </w:hyperlink>
    </w:p>
    <w:p w14:paraId="61067DE7" w14:textId="43388A16" w:rsidR="00A61FDD" w:rsidRDefault="00EB637F">
      <w:pPr>
        <w:pStyle w:val="TOC1"/>
        <w:rPr>
          <w:rFonts w:asciiTheme="minorHAnsi" w:eastAsiaTheme="minorEastAsia" w:hAnsiTheme="minorHAnsi" w:cstheme="minorBidi"/>
          <w:noProof/>
        </w:rPr>
      </w:pPr>
      <w:hyperlink w:anchor="_Toc30951429" w:history="1">
        <w:r w:rsidR="00A61FDD" w:rsidRPr="000D76D9">
          <w:rPr>
            <w:rStyle w:val="Hyperlink"/>
            <w:noProof/>
          </w:rPr>
          <w:t>5</w:t>
        </w:r>
        <w:r w:rsidR="00A61FDD">
          <w:rPr>
            <w:rFonts w:asciiTheme="minorHAnsi" w:eastAsiaTheme="minorEastAsia" w:hAnsiTheme="minorHAnsi" w:cstheme="minorBidi"/>
            <w:noProof/>
          </w:rPr>
          <w:tab/>
        </w:r>
        <w:r w:rsidR="00A61FDD" w:rsidRPr="000D76D9">
          <w:rPr>
            <w:rStyle w:val="Hyperlink"/>
            <w:noProof/>
          </w:rPr>
          <w:t>PERFORMANCE</w:t>
        </w:r>
        <w:r w:rsidR="00A61FDD">
          <w:rPr>
            <w:noProof/>
            <w:webHidden/>
          </w:rPr>
          <w:tab/>
        </w:r>
        <w:r w:rsidR="00A61FDD">
          <w:rPr>
            <w:noProof/>
            <w:webHidden/>
          </w:rPr>
          <w:fldChar w:fldCharType="begin"/>
        </w:r>
        <w:r w:rsidR="00A61FDD">
          <w:rPr>
            <w:noProof/>
            <w:webHidden/>
          </w:rPr>
          <w:instrText xml:space="preserve"> PAGEREF _Toc30951429 \h </w:instrText>
        </w:r>
        <w:r w:rsidR="00A61FDD">
          <w:rPr>
            <w:noProof/>
            <w:webHidden/>
          </w:rPr>
        </w:r>
        <w:r w:rsidR="00A61FDD">
          <w:rPr>
            <w:noProof/>
            <w:webHidden/>
          </w:rPr>
          <w:fldChar w:fldCharType="separate"/>
        </w:r>
        <w:r w:rsidR="007155FA">
          <w:rPr>
            <w:noProof/>
            <w:webHidden/>
          </w:rPr>
          <w:t>5-59</w:t>
        </w:r>
        <w:r w:rsidR="00A61FDD">
          <w:rPr>
            <w:noProof/>
            <w:webHidden/>
          </w:rPr>
          <w:fldChar w:fldCharType="end"/>
        </w:r>
      </w:hyperlink>
    </w:p>
    <w:p w14:paraId="51190300" w14:textId="4E8FA1EA" w:rsidR="00A61FDD" w:rsidRDefault="00EB637F">
      <w:pPr>
        <w:pStyle w:val="TOC1"/>
        <w:rPr>
          <w:rFonts w:asciiTheme="minorHAnsi" w:eastAsiaTheme="minorEastAsia" w:hAnsiTheme="minorHAnsi" w:cstheme="minorBidi"/>
          <w:noProof/>
        </w:rPr>
      </w:pPr>
      <w:hyperlink w:anchor="_Toc30951430" w:history="1">
        <w:r w:rsidR="00A61FDD" w:rsidRPr="000D76D9">
          <w:rPr>
            <w:rStyle w:val="Hyperlink"/>
            <w:noProof/>
          </w:rPr>
          <w:t>6</w:t>
        </w:r>
        <w:r w:rsidR="00A61FDD">
          <w:rPr>
            <w:rFonts w:asciiTheme="minorHAnsi" w:eastAsiaTheme="minorEastAsia" w:hAnsiTheme="minorHAnsi" w:cstheme="minorBidi"/>
            <w:noProof/>
          </w:rPr>
          <w:tab/>
        </w:r>
        <w:r w:rsidR="00A61FDD" w:rsidRPr="000D76D9">
          <w:rPr>
            <w:rStyle w:val="Hyperlink"/>
            <w:noProof/>
          </w:rPr>
          <w:t>WEIGHT &amp; BALANCE / EQUIPMENT LIST</w:t>
        </w:r>
        <w:r w:rsidR="00A61FDD">
          <w:rPr>
            <w:noProof/>
            <w:webHidden/>
          </w:rPr>
          <w:tab/>
        </w:r>
        <w:r w:rsidR="00A61FDD">
          <w:rPr>
            <w:noProof/>
            <w:webHidden/>
          </w:rPr>
          <w:fldChar w:fldCharType="begin"/>
        </w:r>
        <w:r w:rsidR="00A61FDD">
          <w:rPr>
            <w:noProof/>
            <w:webHidden/>
          </w:rPr>
          <w:instrText xml:space="preserve"> PAGEREF _Toc30951430 \h </w:instrText>
        </w:r>
        <w:r w:rsidR="00A61FDD">
          <w:rPr>
            <w:noProof/>
            <w:webHidden/>
          </w:rPr>
        </w:r>
        <w:r w:rsidR="00A61FDD">
          <w:rPr>
            <w:noProof/>
            <w:webHidden/>
          </w:rPr>
          <w:fldChar w:fldCharType="separate"/>
        </w:r>
        <w:r w:rsidR="007155FA">
          <w:rPr>
            <w:noProof/>
            <w:webHidden/>
          </w:rPr>
          <w:t>6-70</w:t>
        </w:r>
        <w:r w:rsidR="00A61FDD">
          <w:rPr>
            <w:noProof/>
            <w:webHidden/>
          </w:rPr>
          <w:fldChar w:fldCharType="end"/>
        </w:r>
      </w:hyperlink>
    </w:p>
    <w:p w14:paraId="4794E90C" w14:textId="72B121F2" w:rsidR="00A61FDD" w:rsidRDefault="00EB637F">
      <w:pPr>
        <w:pStyle w:val="TOC1"/>
        <w:rPr>
          <w:rFonts w:asciiTheme="minorHAnsi" w:eastAsiaTheme="minorEastAsia" w:hAnsiTheme="minorHAnsi" w:cstheme="minorBidi"/>
          <w:noProof/>
        </w:rPr>
      </w:pPr>
      <w:hyperlink w:anchor="_Toc30951431" w:history="1">
        <w:r w:rsidR="00A61FDD" w:rsidRPr="000D76D9">
          <w:rPr>
            <w:rStyle w:val="Hyperlink"/>
            <w:noProof/>
          </w:rPr>
          <w:t>7</w:t>
        </w:r>
        <w:r w:rsidR="00A61FDD">
          <w:rPr>
            <w:rFonts w:asciiTheme="minorHAnsi" w:eastAsiaTheme="minorEastAsia" w:hAnsiTheme="minorHAnsi" w:cstheme="minorBidi"/>
            <w:noProof/>
          </w:rPr>
          <w:tab/>
        </w:r>
        <w:r w:rsidR="00A61FDD" w:rsidRPr="000D76D9">
          <w:rPr>
            <w:rStyle w:val="Hyperlink"/>
            <w:noProof/>
          </w:rPr>
          <w:t>AIRPLANE AND SYSTEM DESCRIPTION</w:t>
        </w:r>
        <w:r w:rsidR="00A61FDD">
          <w:rPr>
            <w:noProof/>
            <w:webHidden/>
          </w:rPr>
          <w:tab/>
        </w:r>
        <w:r w:rsidR="00A61FDD">
          <w:rPr>
            <w:noProof/>
            <w:webHidden/>
          </w:rPr>
          <w:fldChar w:fldCharType="begin"/>
        </w:r>
        <w:r w:rsidR="00A61FDD">
          <w:rPr>
            <w:noProof/>
            <w:webHidden/>
          </w:rPr>
          <w:instrText xml:space="preserve"> PAGEREF _Toc30951431 \h </w:instrText>
        </w:r>
        <w:r w:rsidR="00A61FDD">
          <w:rPr>
            <w:noProof/>
            <w:webHidden/>
          </w:rPr>
        </w:r>
        <w:r w:rsidR="00A61FDD">
          <w:rPr>
            <w:noProof/>
            <w:webHidden/>
          </w:rPr>
          <w:fldChar w:fldCharType="separate"/>
        </w:r>
        <w:r w:rsidR="007155FA">
          <w:rPr>
            <w:noProof/>
            <w:webHidden/>
          </w:rPr>
          <w:t>7-82</w:t>
        </w:r>
        <w:r w:rsidR="00A61FDD">
          <w:rPr>
            <w:noProof/>
            <w:webHidden/>
          </w:rPr>
          <w:fldChar w:fldCharType="end"/>
        </w:r>
      </w:hyperlink>
    </w:p>
    <w:p w14:paraId="36BD473A" w14:textId="3C3CFC21" w:rsidR="00A61FDD" w:rsidRDefault="00EB637F">
      <w:pPr>
        <w:pStyle w:val="TOC1"/>
        <w:rPr>
          <w:rFonts w:asciiTheme="minorHAnsi" w:eastAsiaTheme="minorEastAsia" w:hAnsiTheme="minorHAnsi" w:cstheme="minorBidi"/>
          <w:noProof/>
        </w:rPr>
      </w:pPr>
      <w:hyperlink w:anchor="_Toc30951432" w:history="1">
        <w:r w:rsidR="00A61FDD" w:rsidRPr="000D76D9">
          <w:rPr>
            <w:rStyle w:val="Hyperlink"/>
            <w:noProof/>
          </w:rPr>
          <w:t>8</w:t>
        </w:r>
        <w:r w:rsidR="00A61FDD">
          <w:rPr>
            <w:rFonts w:asciiTheme="minorHAnsi" w:eastAsiaTheme="minorEastAsia" w:hAnsiTheme="minorHAnsi" w:cstheme="minorBidi"/>
            <w:noProof/>
          </w:rPr>
          <w:tab/>
        </w:r>
        <w:r w:rsidR="00A61FDD" w:rsidRPr="000D76D9">
          <w:rPr>
            <w:rStyle w:val="Hyperlink"/>
            <w:noProof/>
          </w:rPr>
          <w:t>HANDLING, SERVICING AND MAINTENANCE</w:t>
        </w:r>
        <w:r w:rsidR="00A61FDD">
          <w:rPr>
            <w:noProof/>
            <w:webHidden/>
          </w:rPr>
          <w:tab/>
        </w:r>
        <w:r w:rsidR="00A61FDD">
          <w:rPr>
            <w:noProof/>
            <w:webHidden/>
          </w:rPr>
          <w:fldChar w:fldCharType="begin"/>
        </w:r>
        <w:r w:rsidR="00A61FDD">
          <w:rPr>
            <w:noProof/>
            <w:webHidden/>
          </w:rPr>
          <w:instrText xml:space="preserve"> PAGEREF _Toc30951432 \h </w:instrText>
        </w:r>
        <w:r w:rsidR="00A61FDD">
          <w:rPr>
            <w:noProof/>
            <w:webHidden/>
          </w:rPr>
        </w:r>
        <w:r w:rsidR="00A61FDD">
          <w:rPr>
            <w:noProof/>
            <w:webHidden/>
          </w:rPr>
          <w:fldChar w:fldCharType="separate"/>
        </w:r>
        <w:r w:rsidR="007155FA">
          <w:rPr>
            <w:noProof/>
            <w:webHidden/>
          </w:rPr>
          <w:t>8-111</w:t>
        </w:r>
        <w:r w:rsidR="00A61FDD">
          <w:rPr>
            <w:noProof/>
            <w:webHidden/>
          </w:rPr>
          <w:fldChar w:fldCharType="end"/>
        </w:r>
      </w:hyperlink>
    </w:p>
    <w:p w14:paraId="16625C0E" w14:textId="6BDB445D" w:rsidR="00A61FDD" w:rsidRDefault="00EB637F">
      <w:pPr>
        <w:pStyle w:val="TOC1"/>
        <w:rPr>
          <w:rFonts w:asciiTheme="minorHAnsi" w:eastAsiaTheme="minorEastAsia" w:hAnsiTheme="minorHAnsi" w:cstheme="minorBidi"/>
          <w:noProof/>
        </w:rPr>
      </w:pPr>
      <w:hyperlink w:anchor="_Toc30951433" w:history="1">
        <w:r w:rsidR="00A61FDD" w:rsidRPr="000D76D9">
          <w:rPr>
            <w:rStyle w:val="Hyperlink"/>
            <w:noProof/>
          </w:rPr>
          <w:t>9</w:t>
        </w:r>
        <w:r w:rsidR="00A61FDD">
          <w:rPr>
            <w:rFonts w:asciiTheme="minorHAnsi" w:eastAsiaTheme="minorEastAsia" w:hAnsiTheme="minorHAnsi" w:cstheme="minorBidi"/>
            <w:noProof/>
          </w:rPr>
          <w:tab/>
        </w:r>
        <w:r w:rsidR="00A61FDD" w:rsidRPr="000D76D9">
          <w:rPr>
            <w:rStyle w:val="Hyperlink"/>
            <w:noProof/>
          </w:rPr>
          <w:t>SUPPLEMENTS</w:t>
        </w:r>
        <w:r w:rsidR="00A61FDD">
          <w:rPr>
            <w:noProof/>
            <w:webHidden/>
          </w:rPr>
          <w:tab/>
        </w:r>
        <w:r w:rsidR="00A61FDD">
          <w:rPr>
            <w:noProof/>
            <w:webHidden/>
          </w:rPr>
          <w:fldChar w:fldCharType="begin"/>
        </w:r>
        <w:r w:rsidR="00A61FDD">
          <w:rPr>
            <w:noProof/>
            <w:webHidden/>
          </w:rPr>
          <w:instrText xml:space="preserve"> PAGEREF _Toc30951433 \h </w:instrText>
        </w:r>
        <w:r w:rsidR="00A61FDD">
          <w:rPr>
            <w:noProof/>
            <w:webHidden/>
          </w:rPr>
        </w:r>
        <w:r w:rsidR="00A61FDD">
          <w:rPr>
            <w:noProof/>
            <w:webHidden/>
          </w:rPr>
          <w:fldChar w:fldCharType="separate"/>
        </w:r>
        <w:r w:rsidR="007155FA">
          <w:rPr>
            <w:noProof/>
            <w:webHidden/>
          </w:rPr>
          <w:t>9-120</w:t>
        </w:r>
        <w:r w:rsidR="00A61FDD">
          <w:rPr>
            <w:noProof/>
            <w:webHidden/>
          </w:rPr>
          <w:fldChar w:fldCharType="end"/>
        </w:r>
      </w:hyperlink>
    </w:p>
    <w:p w14:paraId="092D8385" w14:textId="567252B6" w:rsidR="002E7DAF" w:rsidRPr="00F47DE7" w:rsidRDefault="002E7DAF">
      <w:r w:rsidRPr="00F47DE7">
        <w:fldChar w:fldCharType="end"/>
      </w:r>
    </w:p>
    <w:p w14:paraId="7204C4DA" w14:textId="257B6063" w:rsidR="00E46027" w:rsidRPr="00F47DE7" w:rsidRDefault="00E46027">
      <w:r w:rsidRPr="00F47DE7">
        <w:br w:type="page"/>
      </w:r>
    </w:p>
    <w:p w14:paraId="2901BC15" w14:textId="7AA8E8FF" w:rsidR="004D54B0" w:rsidRPr="00F47DE7" w:rsidRDefault="004D54B0" w:rsidP="00653647"/>
    <w:p w14:paraId="1C9ACA7C" w14:textId="77777777" w:rsidR="00167F67" w:rsidRPr="00F47DE7" w:rsidRDefault="00167F67" w:rsidP="00FA3DB1">
      <w:pPr>
        <w:jc w:val="center"/>
        <w:rPr>
          <w:b/>
        </w:rPr>
      </w:pPr>
    </w:p>
    <w:p w14:paraId="7956B23D" w14:textId="77777777" w:rsidR="00167F67" w:rsidRPr="00F47DE7" w:rsidRDefault="00167F67" w:rsidP="00FA3DB1">
      <w:pPr>
        <w:jc w:val="center"/>
        <w:rPr>
          <w:b/>
        </w:rPr>
      </w:pPr>
    </w:p>
    <w:p w14:paraId="0E00BB09" w14:textId="77777777" w:rsidR="00167F67" w:rsidRPr="00F47DE7" w:rsidRDefault="00167F67" w:rsidP="002503E9">
      <w:pPr>
        <w:jc w:val="center"/>
        <w:rPr>
          <w:b/>
          <w:sz w:val="28"/>
          <w:szCs w:val="28"/>
        </w:rPr>
      </w:pPr>
      <w:r w:rsidRPr="00F47DE7">
        <w:rPr>
          <w:b/>
          <w:sz w:val="28"/>
          <w:szCs w:val="28"/>
        </w:rPr>
        <w:t>SECTION 0</w:t>
      </w:r>
    </w:p>
    <w:p w14:paraId="4D13F8E6" w14:textId="77777777" w:rsidR="00167F67" w:rsidRPr="00F47DE7" w:rsidRDefault="00167F67" w:rsidP="00A81504">
      <w:pPr>
        <w:pStyle w:val="Heading1"/>
        <w:rPr>
          <w:lang w:val="en-US"/>
        </w:rPr>
      </w:pPr>
      <w:bookmarkStart w:id="0" w:name="_Toc30951424"/>
      <w:r w:rsidRPr="00F47DE7">
        <w:rPr>
          <w:lang w:val="en-US"/>
        </w:rPr>
        <w:t>INTRODUCTION</w:t>
      </w:r>
      <w:bookmarkEnd w:id="0"/>
    </w:p>
    <w:p w14:paraId="124064FA" w14:textId="77777777" w:rsidR="00167F67" w:rsidRPr="00F47DE7" w:rsidRDefault="00167F67" w:rsidP="002503E9">
      <w:pPr>
        <w:jc w:val="center"/>
        <w:rPr>
          <w:b/>
          <w:sz w:val="28"/>
          <w:szCs w:val="28"/>
        </w:rPr>
      </w:pPr>
      <w:r w:rsidRPr="00F47DE7">
        <w:rPr>
          <w:b/>
          <w:sz w:val="28"/>
          <w:szCs w:val="28"/>
        </w:rPr>
        <w:t>CONTENTS</w:t>
      </w:r>
    </w:p>
    <w:p w14:paraId="4B6E80FE" w14:textId="03BACDF2" w:rsidR="00167F67" w:rsidRPr="00F47DE7" w:rsidRDefault="00167F67" w:rsidP="002503E9">
      <w:pPr>
        <w:jc w:val="center"/>
        <w:rPr>
          <w:b/>
        </w:rPr>
      </w:pPr>
    </w:p>
    <w:p w14:paraId="1C7BE7FA" w14:textId="77777777" w:rsidR="00167F67" w:rsidRPr="00F47DE7" w:rsidRDefault="00167F67" w:rsidP="00381424">
      <w:pPr>
        <w:rPr>
          <w:b/>
        </w:rPr>
      </w:pPr>
    </w:p>
    <w:p w14:paraId="6C9539CA" w14:textId="3F61D7A0" w:rsidR="005F74C5" w:rsidRPr="00F47DE7" w:rsidRDefault="005F74C5" w:rsidP="0029376B">
      <w:pPr>
        <w:pStyle w:val="TOC2"/>
      </w:pPr>
      <w:r w:rsidRPr="00F47DE7">
        <w:rPr>
          <w:b/>
        </w:rPr>
        <w:fldChar w:fldCharType="begin"/>
      </w:r>
      <w:r w:rsidRPr="00F47DE7">
        <w:rPr>
          <w:b/>
        </w:rPr>
        <w:instrText xml:space="preserve"> TOC \b achapter0 \* MERGEFORMAT </w:instrText>
      </w:r>
      <w:r w:rsidRPr="00F47DE7">
        <w:rPr>
          <w:b/>
        </w:rPr>
        <w:fldChar w:fldCharType="separate"/>
      </w:r>
      <w:r w:rsidRPr="00F47DE7">
        <w:t>0.1</w:t>
      </w:r>
      <w:r w:rsidRPr="00F47DE7">
        <w:tab/>
        <w:t>AIRCRAFT</w:t>
      </w:r>
      <w:r w:rsidRPr="00F47DE7">
        <w:tab/>
      </w:r>
      <w:r w:rsidRPr="00F47DE7">
        <w:fldChar w:fldCharType="begin"/>
      </w:r>
      <w:r w:rsidRPr="00F47DE7">
        <w:instrText xml:space="preserve"> PAGEREF _Toc30843693 \h </w:instrText>
      </w:r>
      <w:r w:rsidRPr="00F47DE7">
        <w:fldChar w:fldCharType="separate"/>
      </w:r>
      <w:r w:rsidR="007155FA">
        <w:rPr>
          <w:noProof/>
        </w:rPr>
        <w:t>0-4</w:t>
      </w:r>
      <w:r w:rsidRPr="00F47DE7">
        <w:fldChar w:fldCharType="end"/>
      </w:r>
    </w:p>
    <w:p w14:paraId="33D6DFB0" w14:textId="5876DFA2" w:rsidR="005F74C5" w:rsidRPr="00F47DE7" w:rsidRDefault="005F74C5" w:rsidP="0029376B">
      <w:pPr>
        <w:pStyle w:val="TOC2"/>
      </w:pPr>
      <w:r w:rsidRPr="00F47DE7">
        <w:t>0.2</w:t>
      </w:r>
      <w:r w:rsidRPr="00F47DE7">
        <w:tab/>
        <w:t>AFM AGREEMENT</w:t>
      </w:r>
      <w:r w:rsidRPr="00F47DE7">
        <w:tab/>
      </w:r>
      <w:r w:rsidRPr="00F47DE7">
        <w:fldChar w:fldCharType="begin"/>
      </w:r>
      <w:r w:rsidRPr="00F47DE7">
        <w:instrText xml:space="preserve"> PAGEREF _Toc30843694 \h </w:instrText>
      </w:r>
      <w:r w:rsidRPr="00F47DE7">
        <w:fldChar w:fldCharType="separate"/>
      </w:r>
      <w:r w:rsidR="007155FA">
        <w:rPr>
          <w:noProof/>
        </w:rPr>
        <w:t>0-4</w:t>
      </w:r>
      <w:r w:rsidRPr="00F47DE7">
        <w:fldChar w:fldCharType="end"/>
      </w:r>
    </w:p>
    <w:p w14:paraId="55502C97" w14:textId="149560E1" w:rsidR="005F74C5" w:rsidRPr="00F47DE7" w:rsidRDefault="005F74C5" w:rsidP="0029376B">
      <w:pPr>
        <w:pStyle w:val="TOC2"/>
      </w:pPr>
      <w:r w:rsidRPr="00F47DE7">
        <w:t>0.3</w:t>
      </w:r>
      <w:r w:rsidRPr="00F47DE7">
        <w:tab/>
        <w:t>WARNINGS, CAUTIONS AND NOTES</w:t>
      </w:r>
      <w:r w:rsidRPr="00F47DE7">
        <w:tab/>
      </w:r>
      <w:r w:rsidRPr="00F47DE7">
        <w:fldChar w:fldCharType="begin"/>
      </w:r>
      <w:r w:rsidRPr="00F47DE7">
        <w:instrText xml:space="preserve"> PAGEREF _Toc30843695 \h </w:instrText>
      </w:r>
      <w:r w:rsidRPr="00F47DE7">
        <w:fldChar w:fldCharType="separate"/>
      </w:r>
      <w:r w:rsidR="007155FA">
        <w:rPr>
          <w:noProof/>
        </w:rPr>
        <w:t>0-5</w:t>
      </w:r>
      <w:r w:rsidRPr="00F47DE7">
        <w:fldChar w:fldCharType="end"/>
      </w:r>
    </w:p>
    <w:p w14:paraId="7FCB8BE5" w14:textId="71975C28" w:rsidR="005F74C5" w:rsidRPr="00F47DE7" w:rsidRDefault="005F74C5" w:rsidP="0029376B">
      <w:pPr>
        <w:pStyle w:val="TOC2"/>
      </w:pPr>
      <w:r w:rsidRPr="00F47DE7">
        <w:t>0.4</w:t>
      </w:r>
      <w:r w:rsidRPr="00F47DE7">
        <w:tab/>
        <w:t>RECORD OF REVISIONS</w:t>
      </w:r>
      <w:r w:rsidRPr="00F47DE7">
        <w:tab/>
      </w:r>
      <w:r w:rsidRPr="00F47DE7">
        <w:fldChar w:fldCharType="begin"/>
      </w:r>
      <w:r w:rsidRPr="00F47DE7">
        <w:instrText xml:space="preserve"> PAGEREF _Toc30843696 \h </w:instrText>
      </w:r>
      <w:r w:rsidRPr="00F47DE7">
        <w:fldChar w:fldCharType="separate"/>
      </w:r>
      <w:r w:rsidR="007155FA">
        <w:rPr>
          <w:noProof/>
        </w:rPr>
        <w:t>0-6</w:t>
      </w:r>
      <w:r w:rsidRPr="00F47DE7">
        <w:fldChar w:fldCharType="end"/>
      </w:r>
    </w:p>
    <w:p w14:paraId="21A6A297" w14:textId="3EC2D7BD" w:rsidR="00167F67" w:rsidRPr="00F47DE7" w:rsidRDefault="005F74C5" w:rsidP="00381424">
      <w:pPr>
        <w:rPr>
          <w:b/>
        </w:rPr>
      </w:pPr>
      <w:r w:rsidRPr="00F47DE7">
        <w:rPr>
          <w:b/>
        </w:rPr>
        <w:fldChar w:fldCharType="end"/>
      </w:r>
    </w:p>
    <w:p w14:paraId="10B82E8F" w14:textId="77777777" w:rsidR="00167F67" w:rsidRPr="00F47DE7" w:rsidRDefault="00167F67" w:rsidP="00381424">
      <w:pPr>
        <w:rPr>
          <w:b/>
        </w:rPr>
      </w:pPr>
    </w:p>
    <w:p w14:paraId="04DEE42B" w14:textId="75E3EC48" w:rsidR="00167F67" w:rsidRPr="00F47DE7" w:rsidRDefault="00167F67">
      <w:r w:rsidRPr="00F47DE7">
        <w:br w:type="page"/>
      </w:r>
    </w:p>
    <w:p w14:paraId="0860E3EB" w14:textId="77777777" w:rsidR="00167F67" w:rsidRPr="00F47DE7" w:rsidRDefault="00167F67" w:rsidP="00A81504">
      <w:pPr>
        <w:pStyle w:val="Heading2"/>
      </w:pPr>
      <w:bookmarkStart w:id="1" w:name="_Toc30843693"/>
      <w:bookmarkStart w:id="2" w:name="achapter0"/>
      <w:r w:rsidRPr="00F47DE7">
        <w:lastRenderedPageBreak/>
        <w:t>AIRCRAFT</w:t>
      </w:r>
      <w:bookmarkEnd w:id="1"/>
    </w:p>
    <w:p w14:paraId="08145D34" w14:textId="77777777" w:rsidR="00167F67" w:rsidRPr="00F47DE7" w:rsidRDefault="00167F67" w:rsidP="00167F67">
      <w:pPr>
        <w:rPr>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167F67" w:rsidRPr="00F47DE7" w14:paraId="70644044" w14:textId="77777777" w:rsidTr="005F74C5">
        <w:tc>
          <w:tcPr>
            <w:tcW w:w="4530" w:type="dxa"/>
          </w:tcPr>
          <w:p w14:paraId="10485B86" w14:textId="77777777" w:rsidR="00167F67" w:rsidRPr="00F47DE7" w:rsidRDefault="00167F67" w:rsidP="00167F67">
            <w:pPr>
              <w:pStyle w:val="NoSpacing"/>
              <w:ind w:left="0"/>
              <w:rPr>
                <w:noProof/>
                <w:lang w:val="en-US"/>
              </w:rPr>
            </w:pPr>
            <w:r w:rsidRPr="00F47DE7">
              <w:rPr>
                <w:noProof/>
                <w:lang w:val="en-US"/>
              </w:rPr>
              <w:t>Kit Manufacturer:</w:t>
            </w:r>
          </w:p>
        </w:tc>
        <w:tc>
          <w:tcPr>
            <w:tcW w:w="4530" w:type="dxa"/>
          </w:tcPr>
          <w:p w14:paraId="42EBF008" w14:textId="77777777" w:rsidR="00167F67" w:rsidRPr="00F47DE7" w:rsidRDefault="00167F67" w:rsidP="00167F67">
            <w:pPr>
              <w:pStyle w:val="NoSpacing"/>
              <w:ind w:left="0"/>
              <w:rPr>
                <w:noProof/>
                <w:lang w:val="en-US"/>
              </w:rPr>
            </w:pPr>
            <w:r w:rsidRPr="00F47DE7">
              <w:rPr>
                <w:noProof/>
                <w:lang w:val="en-US"/>
              </w:rPr>
              <w:t>Van’s Aircraft Inc.</w:t>
            </w:r>
          </w:p>
        </w:tc>
      </w:tr>
      <w:tr w:rsidR="00167F67" w:rsidRPr="00F47DE7" w14:paraId="780A3CBA" w14:textId="77777777" w:rsidTr="005F74C5">
        <w:tc>
          <w:tcPr>
            <w:tcW w:w="4530" w:type="dxa"/>
          </w:tcPr>
          <w:p w14:paraId="510256FB" w14:textId="77777777" w:rsidR="00167F67" w:rsidRPr="00F47DE7" w:rsidRDefault="00167F67" w:rsidP="00167F67">
            <w:pPr>
              <w:pStyle w:val="NoSpacing"/>
              <w:ind w:left="0"/>
              <w:rPr>
                <w:noProof/>
                <w:lang w:val="en-US"/>
              </w:rPr>
            </w:pPr>
            <w:r w:rsidRPr="00F47DE7">
              <w:rPr>
                <w:noProof/>
                <w:lang w:val="en-US"/>
              </w:rPr>
              <w:t>Type:</w:t>
            </w:r>
          </w:p>
        </w:tc>
        <w:tc>
          <w:tcPr>
            <w:tcW w:w="4530" w:type="dxa"/>
          </w:tcPr>
          <w:p w14:paraId="61CFB2C6" w14:textId="77777777" w:rsidR="00167F67" w:rsidRPr="00F47DE7" w:rsidRDefault="00167F67" w:rsidP="00167F67">
            <w:pPr>
              <w:pStyle w:val="NoSpacing"/>
              <w:ind w:left="0"/>
              <w:rPr>
                <w:noProof/>
                <w:lang w:val="en-US"/>
              </w:rPr>
            </w:pPr>
            <w:r w:rsidRPr="00F47DE7">
              <w:rPr>
                <w:noProof/>
                <w:lang w:val="en-US"/>
              </w:rPr>
              <w:t>RV-8</w:t>
            </w:r>
          </w:p>
        </w:tc>
      </w:tr>
      <w:tr w:rsidR="00167F67" w:rsidRPr="00F47DE7" w14:paraId="79A62565" w14:textId="77777777" w:rsidTr="005F74C5">
        <w:tc>
          <w:tcPr>
            <w:tcW w:w="4530" w:type="dxa"/>
          </w:tcPr>
          <w:p w14:paraId="3BC8B3DE" w14:textId="77777777" w:rsidR="00167F67" w:rsidRPr="00F47DE7" w:rsidRDefault="00167F67" w:rsidP="00167F67">
            <w:pPr>
              <w:pStyle w:val="NoSpacing"/>
              <w:ind w:left="0"/>
              <w:rPr>
                <w:noProof/>
                <w:lang w:val="en-US"/>
              </w:rPr>
            </w:pPr>
            <w:r w:rsidRPr="00F47DE7">
              <w:rPr>
                <w:noProof/>
                <w:lang w:val="en-US"/>
              </w:rPr>
              <w:t>Builder:</w:t>
            </w:r>
          </w:p>
        </w:tc>
        <w:tc>
          <w:tcPr>
            <w:tcW w:w="4530" w:type="dxa"/>
          </w:tcPr>
          <w:p w14:paraId="1DA90EB6" w14:textId="77777777" w:rsidR="00167F67" w:rsidRPr="00F47DE7" w:rsidRDefault="00167F67" w:rsidP="00167F67">
            <w:pPr>
              <w:pStyle w:val="NoSpacing"/>
              <w:ind w:left="0"/>
              <w:rPr>
                <w:noProof/>
                <w:lang w:val="en-US"/>
              </w:rPr>
            </w:pPr>
            <w:r w:rsidRPr="00F47DE7">
              <w:rPr>
                <w:noProof/>
                <w:lang w:val="en-US"/>
              </w:rPr>
              <w:t>Mickey Coggins</w:t>
            </w:r>
          </w:p>
        </w:tc>
      </w:tr>
      <w:tr w:rsidR="00167F67" w:rsidRPr="00F47DE7" w14:paraId="2CA45485" w14:textId="77777777" w:rsidTr="005F74C5">
        <w:tc>
          <w:tcPr>
            <w:tcW w:w="4530" w:type="dxa"/>
          </w:tcPr>
          <w:p w14:paraId="75F58641" w14:textId="77777777" w:rsidR="00167F67" w:rsidRPr="00F47DE7" w:rsidRDefault="00167F67" w:rsidP="00167F67">
            <w:pPr>
              <w:pStyle w:val="NoSpacing"/>
              <w:ind w:left="0"/>
              <w:rPr>
                <w:noProof/>
                <w:lang w:val="en-US"/>
              </w:rPr>
            </w:pPr>
            <w:r w:rsidRPr="00F47DE7">
              <w:rPr>
                <w:noProof/>
                <w:lang w:val="en-US"/>
              </w:rPr>
              <w:t>Serial No:</w:t>
            </w:r>
          </w:p>
        </w:tc>
        <w:tc>
          <w:tcPr>
            <w:tcW w:w="4530" w:type="dxa"/>
          </w:tcPr>
          <w:p w14:paraId="672C6179" w14:textId="77777777" w:rsidR="00167F67" w:rsidRPr="00F47DE7" w:rsidRDefault="00167F67" w:rsidP="00167F67">
            <w:pPr>
              <w:pStyle w:val="NoSpacing"/>
              <w:ind w:left="0"/>
              <w:rPr>
                <w:noProof/>
                <w:lang w:val="en-US"/>
              </w:rPr>
            </w:pPr>
            <w:r w:rsidRPr="00F47DE7">
              <w:rPr>
                <w:noProof/>
                <w:lang w:val="en-US"/>
              </w:rPr>
              <w:t>82007</w:t>
            </w:r>
          </w:p>
        </w:tc>
      </w:tr>
      <w:tr w:rsidR="00167F67" w:rsidRPr="00F47DE7" w14:paraId="2631A29C" w14:textId="77777777" w:rsidTr="005F74C5">
        <w:tc>
          <w:tcPr>
            <w:tcW w:w="4530" w:type="dxa"/>
          </w:tcPr>
          <w:p w14:paraId="374B4BEE" w14:textId="77777777" w:rsidR="00167F67" w:rsidRPr="00F47DE7" w:rsidRDefault="00167F67" w:rsidP="00167F67">
            <w:pPr>
              <w:pStyle w:val="NoSpacing"/>
              <w:ind w:left="0"/>
              <w:rPr>
                <w:noProof/>
                <w:lang w:val="en-US"/>
              </w:rPr>
            </w:pPr>
            <w:r w:rsidRPr="00F47DE7">
              <w:rPr>
                <w:noProof/>
                <w:lang w:val="en-US"/>
              </w:rPr>
              <w:t>Registration:</w:t>
            </w:r>
          </w:p>
        </w:tc>
        <w:tc>
          <w:tcPr>
            <w:tcW w:w="4530" w:type="dxa"/>
          </w:tcPr>
          <w:p w14:paraId="5EACCC97" w14:textId="77777777" w:rsidR="00167F67" w:rsidRPr="00F47DE7" w:rsidRDefault="00167F67" w:rsidP="00167F67">
            <w:pPr>
              <w:pStyle w:val="NoSpacing"/>
              <w:ind w:left="0"/>
              <w:rPr>
                <w:noProof/>
                <w:lang w:val="en-US"/>
              </w:rPr>
            </w:pPr>
            <w:r w:rsidRPr="00F47DE7">
              <w:rPr>
                <w:noProof/>
                <w:lang w:val="en-US"/>
              </w:rPr>
              <w:t>HB-YMM</w:t>
            </w:r>
          </w:p>
        </w:tc>
      </w:tr>
    </w:tbl>
    <w:p w14:paraId="593807C6" w14:textId="77777777" w:rsidR="00167F67" w:rsidRPr="00F47DE7" w:rsidRDefault="00167F67" w:rsidP="00167F67">
      <w:pPr>
        <w:rPr>
          <w:b/>
          <w:sz w:val="16"/>
          <w:szCs w:val="16"/>
        </w:rPr>
      </w:pPr>
    </w:p>
    <w:p w14:paraId="558F0D3F" w14:textId="77777777" w:rsidR="00167F67" w:rsidRPr="00F47DE7" w:rsidRDefault="00167F67" w:rsidP="00A81504">
      <w:pPr>
        <w:pStyle w:val="Heading2"/>
      </w:pPr>
      <w:bookmarkStart w:id="3" w:name="_Toc30843694"/>
      <w:r w:rsidRPr="00F47DE7">
        <w:t>AFM AGREEMENT</w:t>
      </w:r>
      <w:bookmarkEnd w:id="3"/>
    </w:p>
    <w:p w14:paraId="6BFC0D50" w14:textId="77777777" w:rsidR="00167F67" w:rsidRPr="00F47DE7" w:rsidRDefault="00167F67" w:rsidP="00167F67">
      <w:pPr>
        <w:rPr>
          <w:b/>
          <w:sz w:val="16"/>
          <w:szCs w:val="16"/>
        </w:rPr>
      </w:pPr>
    </w:p>
    <w:p w14:paraId="3F97B7B0" w14:textId="77777777" w:rsidR="00167F67" w:rsidRPr="00F47DE7" w:rsidRDefault="00167F67" w:rsidP="00167F67">
      <w:r w:rsidRPr="00F47DE7">
        <w:t>The owner (currently the builder) is responsible for the appropriate correctness of the content of the manual.</w:t>
      </w:r>
    </w:p>
    <w:p w14:paraId="3A6EBE11" w14:textId="77777777" w:rsidR="00167F67" w:rsidRPr="00F47DE7" w:rsidRDefault="00167F67" w:rsidP="00167F67">
      <w:r w:rsidRPr="00F47DE7">
        <w:t>Date of Issue:</w:t>
      </w:r>
    </w:p>
    <w:p w14:paraId="457E77EE" w14:textId="77777777" w:rsidR="00167F67" w:rsidRPr="00F47DE7" w:rsidRDefault="00167F67" w:rsidP="00167F67">
      <w:r w:rsidRPr="00F47DE7">
        <w:t>The Builder:</w:t>
      </w:r>
    </w:p>
    <w:p w14:paraId="1FCBB290" w14:textId="77777777" w:rsidR="00167F67" w:rsidRPr="00F47DE7" w:rsidRDefault="00167F67" w:rsidP="00167F67">
      <w:pPr>
        <w:rPr>
          <w:sz w:val="16"/>
          <w:szCs w:val="16"/>
        </w:rPr>
      </w:pPr>
    </w:p>
    <w:p w14:paraId="648E14A1" w14:textId="77777777" w:rsidR="00167F67" w:rsidRPr="00F47DE7" w:rsidRDefault="00167F67" w:rsidP="00167F67">
      <w:pPr>
        <w:rPr>
          <w:b/>
        </w:rPr>
      </w:pPr>
      <w:r w:rsidRPr="00F47DE7">
        <w:rPr>
          <w:b/>
        </w:rPr>
        <w:t>Approval of Section 2 and agreement of Section 1, 6, 7, and 8 by EAS on behalf of FOCA.</w:t>
      </w:r>
    </w:p>
    <w:p w14:paraId="39BA47EB" w14:textId="77777777" w:rsidR="00167F67" w:rsidRPr="00F47DE7" w:rsidRDefault="00167F67" w:rsidP="00167F67">
      <w:r w:rsidRPr="00F47DE7">
        <w:t>Date:</w:t>
      </w:r>
    </w:p>
    <w:p w14:paraId="3A65DDA2" w14:textId="77777777" w:rsidR="00167F67" w:rsidRPr="00F47DE7" w:rsidRDefault="00167F67" w:rsidP="00167F67">
      <w:r w:rsidRPr="00F47DE7">
        <w:t>Name:</w:t>
      </w:r>
    </w:p>
    <w:p w14:paraId="70F472D4" w14:textId="77777777" w:rsidR="00167F67" w:rsidRPr="00F47DE7" w:rsidRDefault="00167F67" w:rsidP="00167F67">
      <w:r w:rsidRPr="00F47DE7">
        <w:t>Stamp and Signature:</w:t>
      </w:r>
    </w:p>
    <w:p w14:paraId="6CE62D31" w14:textId="77777777" w:rsidR="00167F67" w:rsidRPr="00F47DE7" w:rsidRDefault="00167F67" w:rsidP="00167F67">
      <w:pPr>
        <w:rPr>
          <w:sz w:val="16"/>
          <w:szCs w:val="16"/>
        </w:rPr>
      </w:pPr>
    </w:p>
    <w:p w14:paraId="5560AC82" w14:textId="77777777" w:rsidR="00167F67" w:rsidRPr="00F47DE7" w:rsidRDefault="00167F67" w:rsidP="00167F67">
      <w:pPr>
        <w:rPr>
          <w:b/>
        </w:rPr>
      </w:pPr>
      <w:r w:rsidRPr="00F47DE7">
        <w:rPr>
          <w:b/>
        </w:rPr>
        <w:t>Partial approval of Section 5 and agreement of Sections 3 and 4 by EAS on behalf of FOCA.</w:t>
      </w:r>
    </w:p>
    <w:p w14:paraId="78C6CCDE" w14:textId="77777777" w:rsidR="00167F67" w:rsidRPr="00F47DE7" w:rsidRDefault="00167F67" w:rsidP="00167F67">
      <w:r w:rsidRPr="00F47DE7">
        <w:t>Date:</w:t>
      </w:r>
    </w:p>
    <w:p w14:paraId="7DAE5216" w14:textId="77777777" w:rsidR="00167F67" w:rsidRPr="00F47DE7" w:rsidRDefault="00167F67" w:rsidP="00167F67">
      <w:r w:rsidRPr="00F47DE7">
        <w:t>Name:</w:t>
      </w:r>
    </w:p>
    <w:p w14:paraId="2390167F" w14:textId="77777777" w:rsidR="00167F67" w:rsidRPr="00F47DE7" w:rsidRDefault="00167F67" w:rsidP="00167F67">
      <w:r w:rsidRPr="00F47DE7">
        <w:t>Stamp and Signature:</w:t>
      </w:r>
    </w:p>
    <w:p w14:paraId="69BBCD64" w14:textId="77777777" w:rsidR="00167F67" w:rsidRPr="00F47DE7" w:rsidRDefault="00167F67" w:rsidP="00167F67">
      <w:pPr>
        <w:rPr>
          <w:sz w:val="16"/>
          <w:szCs w:val="16"/>
        </w:rPr>
      </w:pPr>
    </w:p>
    <w:p w14:paraId="64C36B90" w14:textId="77777777" w:rsidR="00167F67" w:rsidRPr="00F47DE7" w:rsidRDefault="00167F67" w:rsidP="00167F67">
      <w:pPr>
        <w:rPr>
          <w:b/>
        </w:rPr>
      </w:pPr>
      <w:r w:rsidRPr="00F47DE7">
        <w:rPr>
          <w:b/>
        </w:rPr>
        <w:t>Final approval by EAS Certification:</w:t>
      </w:r>
    </w:p>
    <w:p w14:paraId="38026547" w14:textId="77777777" w:rsidR="00167F67" w:rsidRPr="00F47DE7" w:rsidRDefault="00167F67" w:rsidP="00167F67">
      <w:r w:rsidRPr="00F47DE7">
        <w:t>Date:</w:t>
      </w:r>
    </w:p>
    <w:p w14:paraId="4EF43932" w14:textId="77777777" w:rsidR="00167F67" w:rsidRPr="00F47DE7" w:rsidRDefault="00167F67" w:rsidP="00167F67">
      <w:r w:rsidRPr="00F47DE7">
        <w:t>Name:</w:t>
      </w:r>
    </w:p>
    <w:p w14:paraId="0A431C4B" w14:textId="77777777" w:rsidR="00167F67" w:rsidRPr="00F47DE7" w:rsidRDefault="00167F67" w:rsidP="00167F67">
      <w:r w:rsidRPr="00F47DE7">
        <w:t>Stamp and Signature:</w:t>
      </w:r>
    </w:p>
    <w:p w14:paraId="4BA116A7" w14:textId="046E3036" w:rsidR="00167F67" w:rsidRPr="00F47DE7" w:rsidRDefault="00167F67" w:rsidP="00167F67">
      <w:pPr>
        <w:rPr>
          <w:b/>
        </w:rPr>
      </w:pPr>
      <w:r w:rsidRPr="00F47DE7">
        <w:rPr>
          <w:b/>
        </w:rPr>
        <w:t>The aircraft must be operated in compliance with information and limitations contained herein.</w:t>
      </w:r>
    </w:p>
    <w:p w14:paraId="123C4416" w14:textId="2D0CC9DF" w:rsidR="00167F67" w:rsidRPr="00F47DE7" w:rsidRDefault="00167F67">
      <w:pPr>
        <w:rPr>
          <w:b/>
        </w:rPr>
      </w:pPr>
      <w:r w:rsidRPr="00F47DE7">
        <w:rPr>
          <w:b/>
        </w:rPr>
        <w:br w:type="page"/>
      </w:r>
    </w:p>
    <w:p w14:paraId="5EA94D98" w14:textId="77777777" w:rsidR="00167F67" w:rsidRPr="00F47DE7" w:rsidRDefault="00167F67" w:rsidP="00167F67"/>
    <w:p w14:paraId="7DEEE15A" w14:textId="77777777" w:rsidR="00167F67" w:rsidRPr="00F47DE7" w:rsidRDefault="00167F67" w:rsidP="00A81504">
      <w:pPr>
        <w:pStyle w:val="Heading2"/>
      </w:pPr>
      <w:bookmarkStart w:id="4" w:name="_Toc30843695"/>
      <w:r w:rsidRPr="00F47DE7">
        <w:t>WARNINGS, CAUTIONS AND NOTES</w:t>
      </w:r>
      <w:bookmarkEnd w:id="4"/>
    </w:p>
    <w:p w14:paraId="50482DFC" w14:textId="77777777" w:rsidR="00167F67" w:rsidRPr="00F47DE7" w:rsidRDefault="00167F67" w:rsidP="00167F67">
      <w:pPr>
        <w:rPr>
          <w:b/>
        </w:rPr>
      </w:pPr>
    </w:p>
    <w:p w14:paraId="7C18F2C9" w14:textId="77777777" w:rsidR="00167F67" w:rsidRPr="00F47DE7" w:rsidRDefault="00167F67" w:rsidP="00167F67">
      <w:pPr>
        <w:ind w:left="705"/>
      </w:pPr>
      <w:r w:rsidRPr="00F47DE7">
        <w:t>The following definitions apply to the warnings, cautions, and notes as used in this manual:</w:t>
      </w:r>
    </w:p>
    <w:p w14:paraId="64270BD8" w14:textId="77777777" w:rsidR="00167F67" w:rsidRPr="00F47DE7" w:rsidRDefault="00167F67" w:rsidP="00167F67">
      <w:pPr>
        <w:ind w:left="705"/>
      </w:pPr>
    </w:p>
    <w:tbl>
      <w:tblPr>
        <w:tblpPr w:leftFromText="141" w:rightFromText="141" w:vertAnchor="text" w:horzAnchor="page" w:tblpX="5693" w:tblpY="232"/>
        <w:tblW w:w="0" w:type="auto"/>
        <w:tblLayout w:type="fixed"/>
        <w:tblLook w:val="04A0" w:firstRow="1" w:lastRow="0" w:firstColumn="1" w:lastColumn="0" w:noHBand="0" w:noVBand="1"/>
      </w:tblPr>
      <w:tblGrid>
        <w:gridCol w:w="1162"/>
      </w:tblGrid>
      <w:tr w:rsidR="00167F67" w:rsidRPr="00F47DE7" w14:paraId="5C77198A" w14:textId="77777777" w:rsidTr="00167F67">
        <w:tc>
          <w:tcPr>
            <w:tcW w:w="1162" w:type="dxa"/>
            <w:tcBorders>
              <w:top w:val="double" w:sz="4" w:space="0" w:color="auto"/>
              <w:left w:val="double" w:sz="4" w:space="0" w:color="auto"/>
              <w:bottom w:val="double" w:sz="4" w:space="0" w:color="auto"/>
              <w:right w:val="double" w:sz="4" w:space="0" w:color="auto"/>
            </w:tcBorders>
            <w:shd w:val="clear" w:color="auto" w:fill="FF0000"/>
          </w:tcPr>
          <w:p w14:paraId="48FE3D01" w14:textId="77777777" w:rsidR="00167F67" w:rsidRPr="00F47DE7" w:rsidRDefault="00167F67" w:rsidP="00167F67">
            <w:pPr>
              <w:pStyle w:val="NoSpacing"/>
              <w:ind w:left="0"/>
              <w:jc w:val="center"/>
              <w:rPr>
                <w:b/>
                <w:noProof/>
                <w:lang w:val="en-US"/>
              </w:rPr>
            </w:pPr>
            <w:r w:rsidRPr="00F47DE7">
              <w:rPr>
                <w:b/>
                <w:noProof/>
                <w:color w:val="FFFFFF" w:themeColor="background1"/>
                <w:lang w:val="en-US"/>
              </w:rPr>
              <w:t>WARNING</w:t>
            </w:r>
          </w:p>
        </w:tc>
      </w:tr>
    </w:tbl>
    <w:p w14:paraId="601BBC97" w14:textId="77777777" w:rsidR="00167F67" w:rsidRPr="00F47DE7" w:rsidRDefault="00167F67" w:rsidP="00167F67">
      <w:pPr>
        <w:pStyle w:val="NoSpacing"/>
        <w:spacing w:line="276" w:lineRule="auto"/>
        <w:ind w:left="0"/>
        <w:jc w:val="left"/>
        <w:rPr>
          <w:noProof/>
          <w:lang w:val="en-US"/>
        </w:rPr>
      </w:pPr>
    </w:p>
    <w:p w14:paraId="231ED78E" w14:textId="77777777" w:rsidR="00167F67" w:rsidRPr="00F47DE7" w:rsidRDefault="00167F67" w:rsidP="00167F67">
      <w:pPr>
        <w:pStyle w:val="NoSpacing"/>
        <w:ind w:left="1068"/>
        <w:rPr>
          <w:noProof/>
          <w:lang w:val="en-US"/>
        </w:rPr>
      </w:pPr>
    </w:p>
    <w:p w14:paraId="71402F3C" w14:textId="77777777" w:rsidR="00167F67" w:rsidRPr="00F47DE7" w:rsidRDefault="00167F67" w:rsidP="00167F67">
      <w:pPr>
        <w:pStyle w:val="NoSpacing"/>
        <w:ind w:left="0"/>
        <w:rPr>
          <w:noProof/>
          <w:lang w:val="en-US"/>
        </w:rPr>
      </w:pPr>
    </w:p>
    <w:p w14:paraId="46610A08" w14:textId="77777777" w:rsidR="00167F67" w:rsidRPr="00F47DE7" w:rsidRDefault="00167F67" w:rsidP="00167F67">
      <w:pPr>
        <w:pStyle w:val="NoSpacing"/>
        <w:jc w:val="center"/>
        <w:rPr>
          <w:caps/>
          <w:noProof/>
          <w:lang w:val="en-US"/>
        </w:rPr>
      </w:pPr>
      <w:r w:rsidRPr="00F47DE7">
        <w:rPr>
          <w:caps/>
          <w:noProof/>
          <w:lang w:val="en-US"/>
        </w:rPr>
        <w:t>ANY OPERATING PROCEDURE, PRACTICE, OR CONDITION WHICH, IF NOT STRICTLY COMPLIED WITH, MAY RESULT IN PERSONAL INJURY OR LOSS OF LIFE.</w:t>
      </w:r>
    </w:p>
    <w:p w14:paraId="13CAAADA" w14:textId="77777777" w:rsidR="00167F67" w:rsidRPr="00F47DE7" w:rsidRDefault="00167F67" w:rsidP="00167F67">
      <w:pPr>
        <w:ind w:left="705"/>
      </w:pPr>
    </w:p>
    <w:p w14:paraId="61092DC8" w14:textId="77777777" w:rsidR="00167F67" w:rsidRPr="00F47DE7" w:rsidRDefault="00167F67" w:rsidP="00167F67">
      <w:pPr>
        <w:ind w:left="705"/>
      </w:pPr>
    </w:p>
    <w:tbl>
      <w:tblPr>
        <w:tblpPr w:leftFromText="141" w:rightFromText="141" w:vertAnchor="text" w:horzAnchor="page" w:tblpX="5680" w:tblpY="238"/>
        <w:tblW w:w="0" w:type="auto"/>
        <w:tblLayout w:type="fixed"/>
        <w:tblLook w:val="04A0" w:firstRow="1" w:lastRow="0" w:firstColumn="1" w:lastColumn="0" w:noHBand="0" w:noVBand="1"/>
      </w:tblPr>
      <w:tblGrid>
        <w:gridCol w:w="1134"/>
      </w:tblGrid>
      <w:tr w:rsidR="00167F67" w:rsidRPr="00F47DE7" w14:paraId="619492C9" w14:textId="77777777" w:rsidTr="00167F67">
        <w:tc>
          <w:tcPr>
            <w:tcW w:w="1134" w:type="dxa"/>
            <w:tcBorders>
              <w:top w:val="double" w:sz="4" w:space="0" w:color="auto"/>
              <w:left w:val="double" w:sz="4" w:space="0" w:color="auto"/>
              <w:bottom w:val="double" w:sz="4" w:space="0" w:color="auto"/>
              <w:right w:val="double" w:sz="4" w:space="0" w:color="auto"/>
            </w:tcBorders>
            <w:shd w:val="clear" w:color="auto" w:fill="FFC000"/>
          </w:tcPr>
          <w:p w14:paraId="382E4186" w14:textId="77777777" w:rsidR="00167F67" w:rsidRPr="00F47DE7" w:rsidRDefault="00167F67" w:rsidP="00167F67">
            <w:pPr>
              <w:pStyle w:val="NoSpacing"/>
              <w:ind w:left="0"/>
              <w:jc w:val="center"/>
              <w:rPr>
                <w:b/>
                <w:noProof/>
                <w:lang w:val="en-US"/>
              </w:rPr>
            </w:pPr>
            <w:r w:rsidRPr="00F47DE7">
              <w:rPr>
                <w:b/>
                <w:noProof/>
                <w:color w:val="FFFFFF" w:themeColor="background1"/>
                <w:lang w:val="en-US"/>
              </w:rPr>
              <w:t>CAUTION</w:t>
            </w:r>
          </w:p>
        </w:tc>
      </w:tr>
    </w:tbl>
    <w:p w14:paraId="1BD01272" w14:textId="77777777" w:rsidR="00167F67" w:rsidRPr="00F47DE7" w:rsidRDefault="00167F67" w:rsidP="00167F67">
      <w:pPr>
        <w:rPr>
          <w:b/>
        </w:rPr>
      </w:pPr>
    </w:p>
    <w:p w14:paraId="186068B2" w14:textId="77777777" w:rsidR="00167F67" w:rsidRPr="00F47DE7" w:rsidRDefault="00167F67" w:rsidP="00167F67">
      <w:pPr>
        <w:jc w:val="right"/>
        <w:rPr>
          <w:b/>
        </w:rPr>
      </w:pPr>
      <w:r w:rsidRPr="00F47DE7">
        <w:rPr>
          <w:b/>
        </w:rPr>
        <w:t xml:space="preserve">   </w:t>
      </w:r>
    </w:p>
    <w:p w14:paraId="459D40DE" w14:textId="77777777" w:rsidR="00167F67" w:rsidRPr="00F47DE7" w:rsidRDefault="00167F67" w:rsidP="00167F67">
      <w:pPr>
        <w:rPr>
          <w:b/>
        </w:rPr>
      </w:pPr>
    </w:p>
    <w:p w14:paraId="3CCE5413" w14:textId="77777777" w:rsidR="00167F67" w:rsidRPr="00F47DE7" w:rsidRDefault="00167F67" w:rsidP="00167F67">
      <w:pPr>
        <w:pStyle w:val="NoSpacing"/>
        <w:jc w:val="center"/>
        <w:rPr>
          <w:caps/>
          <w:noProof/>
          <w:lang w:val="en-US"/>
        </w:rPr>
      </w:pPr>
      <w:r w:rsidRPr="00F47DE7">
        <w:rPr>
          <w:caps/>
          <w:noProof/>
          <w:lang w:val="en-US"/>
        </w:rPr>
        <w:t>ANY OPERATING PROCEDURE, PRACTICE, OR CONDITION WHICH, IF NOT STRICTLY COMPLIED WITH, MAY RESULT IN DAMAGE TO THE AIRCRAFT OR EQUIPMENT.</w:t>
      </w:r>
    </w:p>
    <w:p w14:paraId="527C250F" w14:textId="77777777" w:rsidR="00167F67" w:rsidRPr="00F47DE7" w:rsidRDefault="00167F67" w:rsidP="00167F67">
      <w:pPr>
        <w:pStyle w:val="NoSpacing"/>
        <w:jc w:val="center"/>
        <w:rPr>
          <w:caps/>
          <w:noProof/>
          <w:lang w:val="en-US"/>
        </w:rPr>
      </w:pPr>
    </w:p>
    <w:p w14:paraId="7FA68736" w14:textId="77777777" w:rsidR="00167F67" w:rsidRPr="00F47DE7" w:rsidRDefault="00167F67" w:rsidP="00167F67">
      <w:pPr>
        <w:pStyle w:val="NoSpacing"/>
        <w:jc w:val="center"/>
        <w:rPr>
          <w:caps/>
          <w:noProof/>
          <w:lang w:val="en-US"/>
        </w:rPr>
      </w:pPr>
    </w:p>
    <w:tbl>
      <w:tblPr>
        <w:tblpPr w:leftFromText="141" w:rightFromText="141" w:vertAnchor="text" w:horzAnchor="page" w:tblpX="5680" w:tblpY="238"/>
        <w:tblW w:w="0" w:type="auto"/>
        <w:shd w:val="clear" w:color="auto" w:fill="FFFFFF" w:themeFill="background1"/>
        <w:tblLayout w:type="fixed"/>
        <w:tblLook w:val="04A0" w:firstRow="1" w:lastRow="0" w:firstColumn="1" w:lastColumn="0" w:noHBand="0" w:noVBand="1"/>
      </w:tblPr>
      <w:tblGrid>
        <w:gridCol w:w="1134"/>
      </w:tblGrid>
      <w:tr w:rsidR="00167F67" w:rsidRPr="00F47DE7" w14:paraId="799ECD88" w14:textId="77777777" w:rsidTr="00167F67">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tcPr>
          <w:p w14:paraId="329E2FDC" w14:textId="77777777" w:rsidR="00167F67" w:rsidRPr="00F47DE7" w:rsidRDefault="00167F67" w:rsidP="00167F67">
            <w:pPr>
              <w:pStyle w:val="NoSpacing"/>
              <w:ind w:left="0"/>
              <w:jc w:val="center"/>
              <w:rPr>
                <w:b/>
                <w:noProof/>
                <w:color w:val="FFFFFF" w:themeColor="background1"/>
                <w:lang w:val="en-US"/>
              </w:rPr>
            </w:pPr>
            <w:r w:rsidRPr="00F47DE7">
              <w:rPr>
                <w:b/>
                <w:noProof/>
                <w:lang w:val="en-US"/>
              </w:rPr>
              <w:t>NOTE</w:t>
            </w:r>
          </w:p>
        </w:tc>
      </w:tr>
    </w:tbl>
    <w:p w14:paraId="5C3FC69A" w14:textId="77777777" w:rsidR="00167F67" w:rsidRPr="00F47DE7" w:rsidRDefault="00167F67" w:rsidP="00167F67">
      <w:pPr>
        <w:rPr>
          <w:b/>
        </w:rPr>
      </w:pPr>
    </w:p>
    <w:p w14:paraId="15B2E6E0" w14:textId="77777777" w:rsidR="00167F67" w:rsidRPr="00F47DE7" w:rsidRDefault="00167F67" w:rsidP="00167F67">
      <w:pPr>
        <w:jc w:val="right"/>
        <w:rPr>
          <w:b/>
        </w:rPr>
      </w:pPr>
      <w:r w:rsidRPr="00F47DE7">
        <w:rPr>
          <w:b/>
        </w:rPr>
        <w:t xml:space="preserve">   </w:t>
      </w:r>
    </w:p>
    <w:p w14:paraId="0B4FEC8E" w14:textId="77777777" w:rsidR="00167F67" w:rsidRPr="00F47DE7" w:rsidRDefault="00167F67" w:rsidP="00167F67">
      <w:pPr>
        <w:rPr>
          <w:b/>
        </w:rPr>
      </w:pPr>
    </w:p>
    <w:p w14:paraId="1432BA83" w14:textId="77777777" w:rsidR="00167F67" w:rsidRPr="00F47DE7" w:rsidRDefault="00167F67" w:rsidP="00167F67">
      <w:pPr>
        <w:pStyle w:val="NoSpacing"/>
        <w:jc w:val="center"/>
        <w:rPr>
          <w:noProof/>
          <w:lang w:val="en-US"/>
        </w:rPr>
      </w:pPr>
      <w:r w:rsidRPr="00F47DE7">
        <w:rPr>
          <w:noProof/>
          <w:lang w:val="en-US"/>
        </w:rPr>
        <w:t>ANY OPERATING PROCEDURE, PRACTICE, OR CONDITION THAT REQUIRES EMPHASIS.</w:t>
      </w:r>
    </w:p>
    <w:p w14:paraId="7929EC88" w14:textId="77777777" w:rsidR="00167F67" w:rsidRPr="00F47DE7" w:rsidRDefault="00167F67" w:rsidP="00167F67"/>
    <w:p w14:paraId="58641F68" w14:textId="77777777" w:rsidR="00167F67" w:rsidRPr="00F47DE7" w:rsidRDefault="00167F67" w:rsidP="00167F67"/>
    <w:p w14:paraId="1415B851" w14:textId="77777777" w:rsidR="00167F67" w:rsidRPr="00F47DE7" w:rsidRDefault="00167F67" w:rsidP="00167F67">
      <w:r w:rsidRPr="00F47DE7">
        <w:br w:type="page"/>
      </w:r>
    </w:p>
    <w:p w14:paraId="204CC59B" w14:textId="7588FEC1" w:rsidR="00167F67" w:rsidRPr="00F47DE7" w:rsidRDefault="00167F67" w:rsidP="00A81504">
      <w:pPr>
        <w:pStyle w:val="Heading2"/>
      </w:pPr>
      <w:bookmarkStart w:id="5" w:name="_Toc30843696"/>
      <w:r w:rsidRPr="00F47DE7">
        <w:lastRenderedPageBreak/>
        <w:t>RECORD OF REVISIONS</w:t>
      </w:r>
      <w:bookmarkEnd w:id="5"/>
    </w:p>
    <w:p w14:paraId="3C459E68" w14:textId="77777777" w:rsidR="00167F67" w:rsidRPr="00F47DE7" w:rsidRDefault="00167F67" w:rsidP="00167F67">
      <w:pPr>
        <w:rPr>
          <w:b/>
        </w:rPr>
      </w:pPr>
    </w:p>
    <w:p w14:paraId="44090B8D" w14:textId="70E067BE" w:rsidR="00167F67" w:rsidRPr="00F47DE7" w:rsidRDefault="00167F67" w:rsidP="00167F67">
      <w:r w:rsidRPr="00F47DE7">
        <w:t>Revisions of this manual, except actual weighting data, will be recorded in the following table. In case of agreed sections, endorsement by EAS/FOCA is required.</w:t>
      </w:r>
      <w:r w:rsidR="006829E3">
        <w:t xml:space="preserve">  </w:t>
      </w:r>
      <w:r w:rsidRPr="00F47DE7">
        <w:t xml:space="preserve">The new or amended text in the revised page is indicated by a black vertical line in the </w:t>
      </w:r>
      <w:r w:rsidR="006829E3" w:rsidRPr="00F47DE7">
        <w:t>left-hand</w:t>
      </w:r>
      <w:r w:rsidRPr="00F47DE7">
        <w:t xml:space="preserve"> margin. </w:t>
      </w:r>
      <w:r w:rsidR="006829E3">
        <w:t xml:space="preserve"> </w:t>
      </w:r>
      <w:r w:rsidRPr="00F47DE7">
        <w:t>Revision No. and the date is shown within the footer.</w:t>
      </w:r>
    </w:p>
    <w:p w14:paraId="2A0CF318" w14:textId="77777777" w:rsidR="00167F67" w:rsidRPr="00F47DE7" w:rsidRDefault="00167F67" w:rsidP="00167F6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1613"/>
        <w:gridCol w:w="1491"/>
        <w:gridCol w:w="707"/>
        <w:gridCol w:w="1190"/>
        <w:gridCol w:w="732"/>
        <w:gridCol w:w="1070"/>
        <w:gridCol w:w="1460"/>
      </w:tblGrid>
      <w:tr w:rsidR="00167F67" w:rsidRPr="00F47DE7" w14:paraId="4C065503" w14:textId="77777777" w:rsidTr="004E1D9C">
        <w:tc>
          <w:tcPr>
            <w:tcW w:w="817" w:type="dxa"/>
            <w:vAlign w:val="center"/>
          </w:tcPr>
          <w:p w14:paraId="4DD6B583" w14:textId="77777777" w:rsidR="00167F67" w:rsidRPr="00F47DE7" w:rsidRDefault="00167F67" w:rsidP="00167F67">
            <w:pPr>
              <w:jc w:val="center"/>
              <w:rPr>
                <w:b/>
              </w:rPr>
            </w:pPr>
            <w:r w:rsidRPr="00F47DE7">
              <w:rPr>
                <w:b/>
              </w:rPr>
              <w:t>Rev. No</w:t>
            </w:r>
          </w:p>
        </w:tc>
        <w:tc>
          <w:tcPr>
            <w:tcW w:w="1701" w:type="dxa"/>
            <w:vAlign w:val="center"/>
          </w:tcPr>
          <w:p w14:paraId="40FE3B9B" w14:textId="77777777" w:rsidR="00167F67" w:rsidRPr="00F47DE7" w:rsidRDefault="00167F67" w:rsidP="00167F67">
            <w:pPr>
              <w:jc w:val="center"/>
              <w:rPr>
                <w:b/>
              </w:rPr>
            </w:pPr>
            <w:r w:rsidRPr="00F47DE7">
              <w:rPr>
                <w:b/>
              </w:rPr>
              <w:t>Affected Section</w:t>
            </w:r>
          </w:p>
        </w:tc>
        <w:tc>
          <w:tcPr>
            <w:tcW w:w="1559" w:type="dxa"/>
            <w:vAlign w:val="center"/>
          </w:tcPr>
          <w:p w14:paraId="74417B0D" w14:textId="77777777" w:rsidR="00167F67" w:rsidRPr="00F47DE7" w:rsidRDefault="00167F67" w:rsidP="00167F67">
            <w:pPr>
              <w:jc w:val="center"/>
              <w:rPr>
                <w:b/>
              </w:rPr>
            </w:pPr>
            <w:r w:rsidRPr="00F47DE7">
              <w:rPr>
                <w:b/>
              </w:rPr>
              <w:t>Affected Pages</w:t>
            </w:r>
          </w:p>
        </w:tc>
        <w:tc>
          <w:tcPr>
            <w:tcW w:w="709" w:type="dxa"/>
            <w:vAlign w:val="center"/>
          </w:tcPr>
          <w:p w14:paraId="0F1AA872" w14:textId="77777777" w:rsidR="00167F67" w:rsidRPr="00F47DE7" w:rsidRDefault="00167F67" w:rsidP="00167F67">
            <w:pPr>
              <w:jc w:val="center"/>
              <w:rPr>
                <w:b/>
              </w:rPr>
            </w:pPr>
            <w:r w:rsidRPr="00F47DE7">
              <w:rPr>
                <w:b/>
              </w:rPr>
              <w:t>Date</w:t>
            </w:r>
          </w:p>
        </w:tc>
        <w:tc>
          <w:tcPr>
            <w:tcW w:w="1049" w:type="dxa"/>
            <w:vAlign w:val="center"/>
          </w:tcPr>
          <w:p w14:paraId="0CBCE7AC" w14:textId="77777777" w:rsidR="00167F67" w:rsidRPr="00F47DE7" w:rsidRDefault="00167F67" w:rsidP="00167F67">
            <w:pPr>
              <w:jc w:val="center"/>
              <w:rPr>
                <w:b/>
              </w:rPr>
            </w:pPr>
            <w:r w:rsidRPr="00F47DE7">
              <w:rPr>
                <w:b/>
              </w:rPr>
              <w:t>Approval</w:t>
            </w:r>
          </w:p>
        </w:tc>
        <w:tc>
          <w:tcPr>
            <w:tcW w:w="738" w:type="dxa"/>
            <w:vAlign w:val="center"/>
          </w:tcPr>
          <w:p w14:paraId="4610652F" w14:textId="77777777" w:rsidR="00167F67" w:rsidRPr="00F47DE7" w:rsidRDefault="00167F67" w:rsidP="00167F67">
            <w:pPr>
              <w:jc w:val="center"/>
              <w:rPr>
                <w:b/>
              </w:rPr>
            </w:pPr>
            <w:r w:rsidRPr="00F47DE7">
              <w:rPr>
                <w:b/>
              </w:rPr>
              <w:t>Date</w:t>
            </w:r>
          </w:p>
        </w:tc>
        <w:tc>
          <w:tcPr>
            <w:tcW w:w="1048" w:type="dxa"/>
            <w:vAlign w:val="center"/>
          </w:tcPr>
          <w:p w14:paraId="7E06A2A6" w14:textId="77777777" w:rsidR="00167F67" w:rsidRPr="00F47DE7" w:rsidRDefault="00167F67" w:rsidP="00167F67">
            <w:pPr>
              <w:jc w:val="center"/>
              <w:rPr>
                <w:b/>
              </w:rPr>
            </w:pPr>
            <w:r w:rsidRPr="00F47DE7">
              <w:rPr>
                <w:b/>
              </w:rPr>
              <w:t>Date Inserted</w:t>
            </w:r>
          </w:p>
        </w:tc>
        <w:tc>
          <w:tcPr>
            <w:tcW w:w="1500" w:type="dxa"/>
            <w:vAlign w:val="center"/>
          </w:tcPr>
          <w:p w14:paraId="5F9AADB1" w14:textId="77777777" w:rsidR="00167F67" w:rsidRPr="00F47DE7" w:rsidRDefault="00167F67" w:rsidP="00167F67">
            <w:pPr>
              <w:jc w:val="center"/>
              <w:rPr>
                <w:b/>
              </w:rPr>
            </w:pPr>
            <w:r w:rsidRPr="00F47DE7">
              <w:rPr>
                <w:b/>
              </w:rPr>
              <w:t>Signature</w:t>
            </w:r>
          </w:p>
        </w:tc>
      </w:tr>
      <w:tr w:rsidR="00167F67" w:rsidRPr="00F47DE7" w14:paraId="702EA359" w14:textId="77777777" w:rsidTr="00257BD3">
        <w:trPr>
          <w:trHeight w:val="8882"/>
        </w:trPr>
        <w:tc>
          <w:tcPr>
            <w:tcW w:w="817" w:type="dxa"/>
          </w:tcPr>
          <w:p w14:paraId="29F83BA4" w14:textId="77777777" w:rsidR="00167F67" w:rsidRPr="00F47DE7" w:rsidRDefault="00167F67" w:rsidP="00167F67">
            <w:pPr>
              <w:rPr>
                <w:b/>
              </w:rPr>
            </w:pPr>
          </w:p>
        </w:tc>
        <w:tc>
          <w:tcPr>
            <w:tcW w:w="1701" w:type="dxa"/>
          </w:tcPr>
          <w:p w14:paraId="3314DD78" w14:textId="77777777" w:rsidR="00167F67" w:rsidRPr="00F47DE7" w:rsidRDefault="00167F67" w:rsidP="00167F67">
            <w:pPr>
              <w:rPr>
                <w:b/>
              </w:rPr>
            </w:pPr>
          </w:p>
        </w:tc>
        <w:tc>
          <w:tcPr>
            <w:tcW w:w="1559" w:type="dxa"/>
          </w:tcPr>
          <w:p w14:paraId="428104BC" w14:textId="77777777" w:rsidR="00167F67" w:rsidRPr="00F47DE7" w:rsidRDefault="00167F67" w:rsidP="00167F67">
            <w:pPr>
              <w:rPr>
                <w:b/>
              </w:rPr>
            </w:pPr>
          </w:p>
        </w:tc>
        <w:tc>
          <w:tcPr>
            <w:tcW w:w="709" w:type="dxa"/>
          </w:tcPr>
          <w:p w14:paraId="6A9F665A" w14:textId="77777777" w:rsidR="00167F67" w:rsidRPr="00F47DE7" w:rsidRDefault="00167F67" w:rsidP="00167F67">
            <w:pPr>
              <w:rPr>
                <w:b/>
              </w:rPr>
            </w:pPr>
          </w:p>
        </w:tc>
        <w:tc>
          <w:tcPr>
            <w:tcW w:w="1049" w:type="dxa"/>
          </w:tcPr>
          <w:p w14:paraId="00268488" w14:textId="77777777" w:rsidR="00167F67" w:rsidRPr="00F47DE7" w:rsidRDefault="00167F67" w:rsidP="00167F67">
            <w:pPr>
              <w:rPr>
                <w:b/>
              </w:rPr>
            </w:pPr>
          </w:p>
        </w:tc>
        <w:tc>
          <w:tcPr>
            <w:tcW w:w="738" w:type="dxa"/>
          </w:tcPr>
          <w:p w14:paraId="60B71638" w14:textId="77777777" w:rsidR="00167F67" w:rsidRPr="00F47DE7" w:rsidRDefault="00167F67" w:rsidP="00167F67">
            <w:pPr>
              <w:rPr>
                <w:b/>
              </w:rPr>
            </w:pPr>
          </w:p>
        </w:tc>
        <w:tc>
          <w:tcPr>
            <w:tcW w:w="1048" w:type="dxa"/>
          </w:tcPr>
          <w:p w14:paraId="6ADC40C1" w14:textId="77777777" w:rsidR="00167F67" w:rsidRPr="00F47DE7" w:rsidRDefault="00167F67" w:rsidP="00167F67">
            <w:pPr>
              <w:rPr>
                <w:b/>
              </w:rPr>
            </w:pPr>
          </w:p>
        </w:tc>
        <w:tc>
          <w:tcPr>
            <w:tcW w:w="1500" w:type="dxa"/>
          </w:tcPr>
          <w:p w14:paraId="1EAD0F3F" w14:textId="77777777" w:rsidR="00167F67" w:rsidRPr="00F47DE7" w:rsidRDefault="00167F67" w:rsidP="00167F67">
            <w:pPr>
              <w:rPr>
                <w:b/>
              </w:rPr>
            </w:pPr>
          </w:p>
        </w:tc>
      </w:tr>
    </w:tbl>
    <w:p w14:paraId="78A6EE8E" w14:textId="2A9E0E21" w:rsidR="00DE4882" w:rsidRPr="00F47DE7" w:rsidRDefault="00DE4882">
      <w:pPr>
        <w:rPr>
          <w:b/>
        </w:rPr>
      </w:pPr>
      <w:r w:rsidRPr="00F47DE7">
        <w:rPr>
          <w:b/>
        </w:rPr>
        <w:br w:type="page"/>
      </w:r>
    </w:p>
    <w:bookmarkEnd w:id="2"/>
    <w:p w14:paraId="0C90C369" w14:textId="77777777" w:rsidR="004D54B0" w:rsidRPr="00F47DE7" w:rsidRDefault="004D54B0" w:rsidP="004D54B0">
      <w:pPr>
        <w:rPr>
          <w:b/>
        </w:rPr>
      </w:pPr>
    </w:p>
    <w:p w14:paraId="0B36268A" w14:textId="77777777" w:rsidR="000F57D1" w:rsidRPr="00F47DE7" w:rsidRDefault="000F57D1" w:rsidP="00FA3DB1">
      <w:pPr>
        <w:jc w:val="center"/>
        <w:rPr>
          <w:b/>
        </w:rPr>
      </w:pPr>
    </w:p>
    <w:p w14:paraId="37712BCA" w14:textId="77777777" w:rsidR="000F57D1" w:rsidRPr="00F47DE7" w:rsidRDefault="000F57D1" w:rsidP="00FA3DB1">
      <w:pPr>
        <w:jc w:val="center"/>
        <w:rPr>
          <w:b/>
          <w:sz w:val="28"/>
          <w:szCs w:val="28"/>
        </w:rPr>
      </w:pPr>
      <w:r w:rsidRPr="00F47DE7">
        <w:rPr>
          <w:b/>
          <w:sz w:val="28"/>
          <w:szCs w:val="28"/>
        </w:rPr>
        <w:t>SECTION 1</w:t>
      </w:r>
    </w:p>
    <w:p w14:paraId="0BA9ABF1" w14:textId="77777777" w:rsidR="000F57D1" w:rsidRPr="00F47DE7" w:rsidRDefault="000F57D1" w:rsidP="002E7DAF">
      <w:pPr>
        <w:pStyle w:val="Heading1"/>
        <w:rPr>
          <w:lang w:val="en-US"/>
        </w:rPr>
      </w:pPr>
      <w:bookmarkStart w:id="6" w:name="_Toc30951425"/>
      <w:r w:rsidRPr="00F47DE7">
        <w:rPr>
          <w:lang w:val="en-US"/>
        </w:rPr>
        <w:t>GENERAL</w:t>
      </w:r>
      <w:bookmarkEnd w:id="6"/>
    </w:p>
    <w:p w14:paraId="073601F0" w14:textId="77777777" w:rsidR="000F57D1" w:rsidRPr="00F47DE7" w:rsidRDefault="000F57D1" w:rsidP="00FA3DB1">
      <w:pPr>
        <w:jc w:val="center"/>
        <w:rPr>
          <w:b/>
          <w:sz w:val="28"/>
          <w:szCs w:val="28"/>
        </w:rPr>
      </w:pPr>
      <w:r w:rsidRPr="00F47DE7">
        <w:rPr>
          <w:b/>
          <w:sz w:val="28"/>
          <w:szCs w:val="28"/>
        </w:rPr>
        <w:t>CONTENTS</w:t>
      </w:r>
    </w:p>
    <w:p w14:paraId="3DF50F4E" w14:textId="77777777" w:rsidR="000F57D1" w:rsidRPr="00F47DE7" w:rsidRDefault="000F57D1" w:rsidP="00FA3DB1">
      <w:pPr>
        <w:jc w:val="center"/>
        <w:rPr>
          <w:b/>
        </w:rPr>
      </w:pPr>
    </w:p>
    <w:p w14:paraId="4456A6A9" w14:textId="77777777" w:rsidR="000F57D1" w:rsidRPr="00F47DE7" w:rsidRDefault="000F57D1" w:rsidP="009726BD"/>
    <w:p w14:paraId="792229C0" w14:textId="536178AB" w:rsidR="00A61FDD" w:rsidRDefault="00257BD3" w:rsidP="0029376B">
      <w:pPr>
        <w:pStyle w:val="TOC2"/>
        <w:rPr>
          <w:rFonts w:asciiTheme="minorHAnsi" w:hAnsiTheme="minorHAnsi" w:cstheme="minorBidi"/>
          <w:noProof/>
        </w:rPr>
      </w:pPr>
      <w:r w:rsidRPr="00F47DE7">
        <w:fldChar w:fldCharType="begin"/>
      </w:r>
      <w:r w:rsidRPr="00F47DE7">
        <w:instrText xml:space="preserve"> TOC \b bchapter1 \* MERGEFORMAT </w:instrText>
      </w:r>
      <w:r w:rsidRPr="00F47DE7">
        <w:fldChar w:fldCharType="separate"/>
      </w:r>
      <w:r w:rsidR="00A61FDD">
        <w:rPr>
          <w:noProof/>
        </w:rPr>
        <w:t>1.1</w:t>
      </w:r>
      <w:r w:rsidR="00A61FDD">
        <w:rPr>
          <w:rFonts w:asciiTheme="minorHAnsi" w:hAnsiTheme="minorHAnsi" w:cstheme="minorBidi"/>
          <w:noProof/>
        </w:rPr>
        <w:tab/>
      </w:r>
      <w:r w:rsidR="00A61FDD">
        <w:rPr>
          <w:noProof/>
        </w:rPr>
        <w:t>INTRODUCTION</w:t>
      </w:r>
      <w:r w:rsidR="00A61FDD">
        <w:rPr>
          <w:noProof/>
        </w:rPr>
        <w:tab/>
      </w:r>
      <w:r w:rsidR="00A61FDD">
        <w:rPr>
          <w:noProof/>
        </w:rPr>
        <w:fldChar w:fldCharType="begin"/>
      </w:r>
      <w:r w:rsidR="00A61FDD">
        <w:rPr>
          <w:noProof/>
        </w:rPr>
        <w:instrText xml:space="preserve"> PAGEREF _Toc30951457 \h </w:instrText>
      </w:r>
      <w:r w:rsidR="00A61FDD">
        <w:rPr>
          <w:noProof/>
        </w:rPr>
      </w:r>
      <w:r w:rsidR="00A61FDD">
        <w:rPr>
          <w:noProof/>
        </w:rPr>
        <w:fldChar w:fldCharType="separate"/>
      </w:r>
      <w:r w:rsidR="007155FA">
        <w:rPr>
          <w:noProof/>
        </w:rPr>
        <w:t>1-8</w:t>
      </w:r>
      <w:r w:rsidR="00A61FDD">
        <w:rPr>
          <w:noProof/>
        </w:rPr>
        <w:fldChar w:fldCharType="end"/>
      </w:r>
    </w:p>
    <w:p w14:paraId="2EA89945" w14:textId="26295A8C" w:rsidR="00A61FDD" w:rsidRDefault="00A61FDD" w:rsidP="0029376B">
      <w:pPr>
        <w:pStyle w:val="TOC2"/>
        <w:rPr>
          <w:rFonts w:asciiTheme="minorHAnsi" w:hAnsiTheme="minorHAnsi" w:cstheme="minorBidi"/>
          <w:noProof/>
        </w:rPr>
      </w:pPr>
      <w:r>
        <w:rPr>
          <w:noProof/>
        </w:rPr>
        <w:t>1.2</w:t>
      </w:r>
      <w:r>
        <w:rPr>
          <w:rFonts w:asciiTheme="minorHAnsi" w:hAnsiTheme="minorHAnsi" w:cstheme="minorBidi"/>
          <w:noProof/>
        </w:rPr>
        <w:tab/>
      </w:r>
      <w:r>
        <w:rPr>
          <w:noProof/>
        </w:rPr>
        <w:t>THREE-VIEW DIAGRAM</w:t>
      </w:r>
      <w:r>
        <w:rPr>
          <w:noProof/>
        </w:rPr>
        <w:tab/>
      </w:r>
      <w:r>
        <w:rPr>
          <w:noProof/>
        </w:rPr>
        <w:fldChar w:fldCharType="begin"/>
      </w:r>
      <w:r>
        <w:rPr>
          <w:noProof/>
        </w:rPr>
        <w:instrText xml:space="preserve"> PAGEREF _Toc30951458 \h </w:instrText>
      </w:r>
      <w:r>
        <w:rPr>
          <w:noProof/>
        </w:rPr>
      </w:r>
      <w:r>
        <w:rPr>
          <w:noProof/>
        </w:rPr>
        <w:fldChar w:fldCharType="separate"/>
      </w:r>
      <w:r w:rsidR="007155FA">
        <w:rPr>
          <w:noProof/>
        </w:rPr>
        <w:t>1-9</w:t>
      </w:r>
      <w:r>
        <w:rPr>
          <w:noProof/>
        </w:rPr>
        <w:fldChar w:fldCharType="end"/>
      </w:r>
    </w:p>
    <w:p w14:paraId="150CC2E9" w14:textId="1B07E9ED" w:rsidR="00A61FDD" w:rsidRDefault="00A61FDD" w:rsidP="0029376B">
      <w:pPr>
        <w:pStyle w:val="TOC2"/>
        <w:rPr>
          <w:rFonts w:asciiTheme="minorHAnsi" w:hAnsiTheme="minorHAnsi" w:cstheme="minorBidi"/>
          <w:noProof/>
        </w:rPr>
      </w:pPr>
      <w:r>
        <w:rPr>
          <w:noProof/>
        </w:rPr>
        <w:t>1.3</w:t>
      </w:r>
      <w:r>
        <w:rPr>
          <w:rFonts w:asciiTheme="minorHAnsi" w:hAnsiTheme="minorHAnsi" w:cstheme="minorBidi"/>
          <w:noProof/>
        </w:rPr>
        <w:tab/>
      </w:r>
      <w:r>
        <w:rPr>
          <w:noProof/>
        </w:rPr>
        <w:t>ENGINE</w:t>
      </w:r>
      <w:r>
        <w:rPr>
          <w:noProof/>
        </w:rPr>
        <w:tab/>
      </w:r>
      <w:r>
        <w:rPr>
          <w:noProof/>
        </w:rPr>
        <w:fldChar w:fldCharType="begin"/>
      </w:r>
      <w:r>
        <w:rPr>
          <w:noProof/>
        </w:rPr>
        <w:instrText xml:space="preserve"> PAGEREF _Toc30951459 \h </w:instrText>
      </w:r>
      <w:r>
        <w:rPr>
          <w:noProof/>
        </w:rPr>
      </w:r>
      <w:r>
        <w:rPr>
          <w:noProof/>
        </w:rPr>
        <w:fldChar w:fldCharType="separate"/>
      </w:r>
      <w:r w:rsidR="007155FA">
        <w:rPr>
          <w:noProof/>
        </w:rPr>
        <w:t>1-10</w:t>
      </w:r>
      <w:r>
        <w:rPr>
          <w:noProof/>
        </w:rPr>
        <w:fldChar w:fldCharType="end"/>
      </w:r>
    </w:p>
    <w:p w14:paraId="259E2C21" w14:textId="0A39EE85" w:rsidR="00A61FDD" w:rsidRDefault="00A61FDD" w:rsidP="0029376B">
      <w:pPr>
        <w:pStyle w:val="TOC2"/>
        <w:rPr>
          <w:rFonts w:asciiTheme="minorHAnsi" w:hAnsiTheme="minorHAnsi" w:cstheme="minorBidi"/>
          <w:noProof/>
        </w:rPr>
      </w:pPr>
      <w:r>
        <w:rPr>
          <w:noProof/>
        </w:rPr>
        <w:t>1.4</w:t>
      </w:r>
      <w:r>
        <w:rPr>
          <w:rFonts w:asciiTheme="minorHAnsi" w:hAnsiTheme="minorHAnsi" w:cstheme="minorBidi"/>
          <w:noProof/>
        </w:rPr>
        <w:tab/>
      </w:r>
      <w:r>
        <w:rPr>
          <w:noProof/>
        </w:rPr>
        <w:t>PROPELLER</w:t>
      </w:r>
      <w:r>
        <w:rPr>
          <w:noProof/>
        </w:rPr>
        <w:tab/>
      </w:r>
      <w:r>
        <w:rPr>
          <w:noProof/>
        </w:rPr>
        <w:fldChar w:fldCharType="begin"/>
      </w:r>
      <w:r>
        <w:rPr>
          <w:noProof/>
        </w:rPr>
        <w:instrText xml:space="preserve"> PAGEREF _Toc30951460 \h </w:instrText>
      </w:r>
      <w:r>
        <w:rPr>
          <w:noProof/>
        </w:rPr>
      </w:r>
      <w:r>
        <w:rPr>
          <w:noProof/>
        </w:rPr>
        <w:fldChar w:fldCharType="separate"/>
      </w:r>
      <w:r w:rsidR="007155FA">
        <w:rPr>
          <w:noProof/>
        </w:rPr>
        <w:t>1-10</w:t>
      </w:r>
      <w:r>
        <w:rPr>
          <w:noProof/>
        </w:rPr>
        <w:fldChar w:fldCharType="end"/>
      </w:r>
    </w:p>
    <w:p w14:paraId="400FAC67" w14:textId="2B2383AC" w:rsidR="00A61FDD" w:rsidRDefault="00A61FDD" w:rsidP="0029376B">
      <w:pPr>
        <w:pStyle w:val="TOC2"/>
        <w:rPr>
          <w:rFonts w:asciiTheme="minorHAnsi" w:hAnsiTheme="minorHAnsi" w:cstheme="minorBidi"/>
          <w:noProof/>
        </w:rPr>
      </w:pPr>
      <w:r>
        <w:rPr>
          <w:noProof/>
        </w:rPr>
        <w:t>1.5</w:t>
      </w:r>
      <w:r>
        <w:rPr>
          <w:rFonts w:asciiTheme="minorHAnsi" w:hAnsiTheme="minorHAnsi" w:cstheme="minorBidi"/>
          <w:noProof/>
        </w:rPr>
        <w:tab/>
      </w:r>
      <w:r>
        <w:rPr>
          <w:noProof/>
        </w:rPr>
        <w:t>FUEL SPECIFICATIONS</w:t>
      </w:r>
      <w:r>
        <w:rPr>
          <w:noProof/>
        </w:rPr>
        <w:tab/>
      </w:r>
      <w:r>
        <w:rPr>
          <w:noProof/>
        </w:rPr>
        <w:fldChar w:fldCharType="begin"/>
      </w:r>
      <w:r>
        <w:rPr>
          <w:noProof/>
        </w:rPr>
        <w:instrText xml:space="preserve"> PAGEREF _Toc30951461 \h </w:instrText>
      </w:r>
      <w:r>
        <w:rPr>
          <w:noProof/>
        </w:rPr>
      </w:r>
      <w:r>
        <w:rPr>
          <w:noProof/>
        </w:rPr>
        <w:fldChar w:fldCharType="separate"/>
      </w:r>
      <w:r w:rsidR="007155FA">
        <w:rPr>
          <w:noProof/>
        </w:rPr>
        <w:t>1-10</w:t>
      </w:r>
      <w:r>
        <w:rPr>
          <w:noProof/>
        </w:rPr>
        <w:fldChar w:fldCharType="end"/>
      </w:r>
    </w:p>
    <w:p w14:paraId="3455D106" w14:textId="03A8E8CD" w:rsidR="00A61FDD" w:rsidRDefault="00A61FDD" w:rsidP="0029376B">
      <w:pPr>
        <w:pStyle w:val="TOC2"/>
        <w:rPr>
          <w:rFonts w:asciiTheme="minorHAnsi" w:hAnsiTheme="minorHAnsi" w:cstheme="minorBidi"/>
          <w:noProof/>
        </w:rPr>
      </w:pPr>
      <w:r>
        <w:rPr>
          <w:noProof/>
        </w:rPr>
        <w:t>1.6</w:t>
      </w:r>
      <w:r>
        <w:rPr>
          <w:rFonts w:asciiTheme="minorHAnsi" w:hAnsiTheme="minorHAnsi" w:cstheme="minorBidi"/>
          <w:noProof/>
        </w:rPr>
        <w:tab/>
      </w:r>
      <w:r>
        <w:rPr>
          <w:noProof/>
        </w:rPr>
        <w:t>OIL SYSTEM</w:t>
      </w:r>
      <w:r>
        <w:rPr>
          <w:noProof/>
        </w:rPr>
        <w:tab/>
      </w:r>
      <w:r>
        <w:rPr>
          <w:noProof/>
        </w:rPr>
        <w:fldChar w:fldCharType="begin"/>
      </w:r>
      <w:r>
        <w:rPr>
          <w:noProof/>
        </w:rPr>
        <w:instrText xml:space="preserve"> PAGEREF _Toc30951462 \h </w:instrText>
      </w:r>
      <w:r>
        <w:rPr>
          <w:noProof/>
        </w:rPr>
      </w:r>
      <w:r>
        <w:rPr>
          <w:noProof/>
        </w:rPr>
        <w:fldChar w:fldCharType="separate"/>
      </w:r>
      <w:r w:rsidR="007155FA">
        <w:rPr>
          <w:noProof/>
        </w:rPr>
        <w:t>1-10</w:t>
      </w:r>
      <w:r>
        <w:rPr>
          <w:noProof/>
        </w:rPr>
        <w:fldChar w:fldCharType="end"/>
      </w:r>
    </w:p>
    <w:p w14:paraId="5B409258" w14:textId="13F0A349" w:rsidR="00A61FDD" w:rsidRDefault="00A61FDD" w:rsidP="0029376B">
      <w:pPr>
        <w:pStyle w:val="TOC2"/>
        <w:rPr>
          <w:rFonts w:asciiTheme="minorHAnsi" w:hAnsiTheme="minorHAnsi" w:cstheme="minorBidi"/>
          <w:noProof/>
        </w:rPr>
      </w:pPr>
      <w:r>
        <w:rPr>
          <w:noProof/>
        </w:rPr>
        <w:t>1.7</w:t>
      </w:r>
      <w:r>
        <w:rPr>
          <w:rFonts w:asciiTheme="minorHAnsi" w:hAnsiTheme="minorHAnsi" w:cstheme="minorBidi"/>
          <w:noProof/>
        </w:rPr>
        <w:tab/>
      </w:r>
      <w:r>
        <w:rPr>
          <w:noProof/>
        </w:rPr>
        <w:t>MAXIMUM CERTIFIED WEIGHTS</w:t>
      </w:r>
      <w:r>
        <w:rPr>
          <w:noProof/>
        </w:rPr>
        <w:tab/>
      </w:r>
      <w:r>
        <w:rPr>
          <w:noProof/>
        </w:rPr>
        <w:fldChar w:fldCharType="begin"/>
      </w:r>
      <w:r>
        <w:rPr>
          <w:noProof/>
        </w:rPr>
        <w:instrText xml:space="preserve"> PAGEREF _Toc30951463 \h </w:instrText>
      </w:r>
      <w:r>
        <w:rPr>
          <w:noProof/>
        </w:rPr>
      </w:r>
      <w:r>
        <w:rPr>
          <w:noProof/>
        </w:rPr>
        <w:fldChar w:fldCharType="separate"/>
      </w:r>
      <w:r w:rsidR="007155FA">
        <w:rPr>
          <w:noProof/>
        </w:rPr>
        <w:t>1-11</w:t>
      </w:r>
      <w:r>
        <w:rPr>
          <w:noProof/>
        </w:rPr>
        <w:fldChar w:fldCharType="end"/>
      </w:r>
    </w:p>
    <w:p w14:paraId="573B1887" w14:textId="615C5BA8" w:rsidR="00A61FDD" w:rsidRDefault="00A61FDD" w:rsidP="0029376B">
      <w:pPr>
        <w:pStyle w:val="TOC2"/>
        <w:rPr>
          <w:rFonts w:asciiTheme="minorHAnsi" w:hAnsiTheme="minorHAnsi" w:cstheme="minorBidi"/>
          <w:noProof/>
        </w:rPr>
      </w:pPr>
      <w:r>
        <w:rPr>
          <w:noProof/>
        </w:rPr>
        <w:t>1.8</w:t>
      </w:r>
      <w:r>
        <w:rPr>
          <w:rFonts w:asciiTheme="minorHAnsi" w:hAnsiTheme="minorHAnsi" w:cstheme="minorBidi"/>
          <w:noProof/>
        </w:rPr>
        <w:tab/>
      </w:r>
      <w:r>
        <w:rPr>
          <w:noProof/>
        </w:rPr>
        <w:t>SYMBOLS, ABBREVATIONS AND TERMINOLOGY</w:t>
      </w:r>
      <w:r>
        <w:rPr>
          <w:noProof/>
        </w:rPr>
        <w:tab/>
      </w:r>
      <w:r>
        <w:rPr>
          <w:noProof/>
        </w:rPr>
        <w:fldChar w:fldCharType="begin"/>
      </w:r>
      <w:r>
        <w:rPr>
          <w:noProof/>
        </w:rPr>
        <w:instrText xml:space="preserve"> PAGEREF _Toc30951464 \h </w:instrText>
      </w:r>
      <w:r>
        <w:rPr>
          <w:noProof/>
        </w:rPr>
      </w:r>
      <w:r>
        <w:rPr>
          <w:noProof/>
        </w:rPr>
        <w:fldChar w:fldCharType="separate"/>
      </w:r>
      <w:r w:rsidR="007155FA">
        <w:rPr>
          <w:noProof/>
        </w:rPr>
        <w:t>1-12</w:t>
      </w:r>
      <w:r>
        <w:rPr>
          <w:noProof/>
        </w:rPr>
        <w:fldChar w:fldCharType="end"/>
      </w:r>
    </w:p>
    <w:p w14:paraId="1128D5BA" w14:textId="2491A6CB" w:rsidR="00A61FDD" w:rsidRDefault="00A61FDD">
      <w:pPr>
        <w:pStyle w:val="TOC3"/>
        <w:tabs>
          <w:tab w:val="left" w:pos="1440"/>
          <w:tab w:val="right" w:leader="dot" w:pos="9060"/>
        </w:tabs>
        <w:rPr>
          <w:rFonts w:asciiTheme="minorHAnsi" w:hAnsiTheme="minorHAnsi" w:cstheme="minorBidi"/>
          <w:noProof/>
        </w:rPr>
      </w:pPr>
      <w:r>
        <w:rPr>
          <w:noProof/>
        </w:rPr>
        <w:t>1.8.1</w:t>
      </w:r>
      <w:r>
        <w:rPr>
          <w:rFonts w:asciiTheme="minorHAnsi" w:hAnsiTheme="minorHAnsi" w:cstheme="minorBidi"/>
          <w:noProof/>
        </w:rPr>
        <w:tab/>
      </w:r>
      <w:r>
        <w:rPr>
          <w:noProof/>
        </w:rPr>
        <w:t>GENERAL AIRSPEED TERMINOLOGY</w:t>
      </w:r>
      <w:r>
        <w:rPr>
          <w:noProof/>
        </w:rPr>
        <w:tab/>
      </w:r>
      <w:r>
        <w:rPr>
          <w:noProof/>
        </w:rPr>
        <w:fldChar w:fldCharType="begin"/>
      </w:r>
      <w:r>
        <w:rPr>
          <w:noProof/>
        </w:rPr>
        <w:instrText xml:space="preserve"> PAGEREF _Toc30951465 \h </w:instrText>
      </w:r>
      <w:r>
        <w:rPr>
          <w:noProof/>
        </w:rPr>
      </w:r>
      <w:r>
        <w:rPr>
          <w:noProof/>
        </w:rPr>
        <w:fldChar w:fldCharType="separate"/>
      </w:r>
      <w:r w:rsidR="007155FA">
        <w:rPr>
          <w:noProof/>
        </w:rPr>
        <w:t>1-12</w:t>
      </w:r>
      <w:r>
        <w:rPr>
          <w:noProof/>
        </w:rPr>
        <w:fldChar w:fldCharType="end"/>
      </w:r>
    </w:p>
    <w:p w14:paraId="669BFC83" w14:textId="7DDD54D8" w:rsidR="00A61FDD" w:rsidRDefault="00A61FDD">
      <w:pPr>
        <w:pStyle w:val="TOC3"/>
        <w:tabs>
          <w:tab w:val="left" w:pos="1440"/>
          <w:tab w:val="right" w:leader="dot" w:pos="9060"/>
        </w:tabs>
        <w:rPr>
          <w:rFonts w:asciiTheme="minorHAnsi" w:hAnsiTheme="minorHAnsi" w:cstheme="minorBidi"/>
          <w:noProof/>
        </w:rPr>
      </w:pPr>
      <w:r>
        <w:rPr>
          <w:noProof/>
        </w:rPr>
        <w:t>1.8.2</w:t>
      </w:r>
      <w:r>
        <w:rPr>
          <w:rFonts w:asciiTheme="minorHAnsi" w:hAnsiTheme="minorHAnsi" w:cstheme="minorBidi"/>
          <w:noProof/>
        </w:rPr>
        <w:tab/>
      </w:r>
      <w:r>
        <w:rPr>
          <w:noProof/>
        </w:rPr>
        <w:t>METEOROLOGICAL TERMINOLOGY</w:t>
      </w:r>
      <w:r>
        <w:rPr>
          <w:noProof/>
        </w:rPr>
        <w:tab/>
      </w:r>
      <w:r>
        <w:rPr>
          <w:noProof/>
        </w:rPr>
        <w:fldChar w:fldCharType="begin"/>
      </w:r>
      <w:r>
        <w:rPr>
          <w:noProof/>
        </w:rPr>
        <w:instrText xml:space="preserve"> PAGEREF _Toc30951466 \h </w:instrText>
      </w:r>
      <w:r>
        <w:rPr>
          <w:noProof/>
        </w:rPr>
      </w:r>
      <w:r>
        <w:rPr>
          <w:noProof/>
        </w:rPr>
        <w:fldChar w:fldCharType="separate"/>
      </w:r>
      <w:r w:rsidR="007155FA">
        <w:rPr>
          <w:noProof/>
        </w:rPr>
        <w:t>1-13</w:t>
      </w:r>
      <w:r>
        <w:rPr>
          <w:noProof/>
        </w:rPr>
        <w:fldChar w:fldCharType="end"/>
      </w:r>
    </w:p>
    <w:p w14:paraId="0933136C" w14:textId="18D751F9" w:rsidR="00A61FDD" w:rsidRDefault="00A61FDD">
      <w:pPr>
        <w:pStyle w:val="TOC3"/>
        <w:tabs>
          <w:tab w:val="left" w:pos="1440"/>
          <w:tab w:val="right" w:leader="dot" w:pos="9060"/>
        </w:tabs>
        <w:rPr>
          <w:rFonts w:asciiTheme="minorHAnsi" w:hAnsiTheme="minorHAnsi" w:cstheme="minorBidi"/>
          <w:noProof/>
        </w:rPr>
      </w:pPr>
      <w:r>
        <w:rPr>
          <w:noProof/>
        </w:rPr>
        <w:t>1.8.3</w:t>
      </w:r>
      <w:r>
        <w:rPr>
          <w:rFonts w:asciiTheme="minorHAnsi" w:hAnsiTheme="minorHAnsi" w:cstheme="minorBidi"/>
          <w:noProof/>
        </w:rPr>
        <w:tab/>
      </w:r>
      <w:r>
        <w:rPr>
          <w:noProof/>
        </w:rPr>
        <w:t>ENGINE POWER AND INSTRUMENTS TERMINOLOGY</w:t>
      </w:r>
      <w:r>
        <w:rPr>
          <w:noProof/>
        </w:rPr>
        <w:tab/>
      </w:r>
      <w:r>
        <w:rPr>
          <w:noProof/>
        </w:rPr>
        <w:fldChar w:fldCharType="begin"/>
      </w:r>
      <w:r>
        <w:rPr>
          <w:noProof/>
        </w:rPr>
        <w:instrText xml:space="preserve"> PAGEREF _Toc30951467 \h </w:instrText>
      </w:r>
      <w:r>
        <w:rPr>
          <w:noProof/>
        </w:rPr>
      </w:r>
      <w:r>
        <w:rPr>
          <w:noProof/>
        </w:rPr>
        <w:fldChar w:fldCharType="separate"/>
      </w:r>
      <w:r w:rsidR="007155FA">
        <w:rPr>
          <w:noProof/>
        </w:rPr>
        <w:t>1-13</w:t>
      </w:r>
      <w:r>
        <w:rPr>
          <w:noProof/>
        </w:rPr>
        <w:fldChar w:fldCharType="end"/>
      </w:r>
    </w:p>
    <w:p w14:paraId="077CC3F2" w14:textId="5418BF69" w:rsidR="00A61FDD" w:rsidRDefault="00A61FDD">
      <w:pPr>
        <w:pStyle w:val="TOC3"/>
        <w:tabs>
          <w:tab w:val="left" w:pos="1440"/>
          <w:tab w:val="right" w:leader="dot" w:pos="9060"/>
        </w:tabs>
        <w:rPr>
          <w:rFonts w:asciiTheme="minorHAnsi" w:hAnsiTheme="minorHAnsi" w:cstheme="minorBidi"/>
          <w:noProof/>
        </w:rPr>
      </w:pPr>
      <w:r>
        <w:rPr>
          <w:noProof/>
        </w:rPr>
        <w:t>1.8.4</w:t>
      </w:r>
      <w:r>
        <w:rPr>
          <w:rFonts w:asciiTheme="minorHAnsi" w:hAnsiTheme="minorHAnsi" w:cstheme="minorBidi"/>
          <w:noProof/>
        </w:rPr>
        <w:tab/>
      </w:r>
      <w:r>
        <w:rPr>
          <w:noProof/>
        </w:rPr>
        <w:t>AIRCRAFT PERFORMANCE AND FLIGHT PLANNING TERMINOLOGY</w:t>
      </w:r>
      <w:r>
        <w:rPr>
          <w:noProof/>
        </w:rPr>
        <w:tab/>
      </w:r>
      <w:r>
        <w:rPr>
          <w:noProof/>
        </w:rPr>
        <w:fldChar w:fldCharType="begin"/>
      </w:r>
      <w:r>
        <w:rPr>
          <w:noProof/>
        </w:rPr>
        <w:instrText xml:space="preserve"> PAGEREF _Toc30951468 \h </w:instrText>
      </w:r>
      <w:r>
        <w:rPr>
          <w:noProof/>
        </w:rPr>
      </w:r>
      <w:r>
        <w:rPr>
          <w:noProof/>
        </w:rPr>
        <w:fldChar w:fldCharType="separate"/>
      </w:r>
      <w:r w:rsidR="007155FA">
        <w:rPr>
          <w:noProof/>
        </w:rPr>
        <w:t>1-13</w:t>
      </w:r>
      <w:r>
        <w:rPr>
          <w:noProof/>
        </w:rPr>
        <w:fldChar w:fldCharType="end"/>
      </w:r>
    </w:p>
    <w:p w14:paraId="5875C6BF" w14:textId="0356E85D" w:rsidR="00A61FDD" w:rsidRDefault="00A61FDD">
      <w:pPr>
        <w:pStyle w:val="TOC3"/>
        <w:tabs>
          <w:tab w:val="left" w:pos="1440"/>
          <w:tab w:val="right" w:leader="dot" w:pos="9060"/>
        </w:tabs>
        <w:rPr>
          <w:rFonts w:asciiTheme="minorHAnsi" w:hAnsiTheme="minorHAnsi" w:cstheme="minorBidi"/>
          <w:noProof/>
        </w:rPr>
      </w:pPr>
      <w:r>
        <w:rPr>
          <w:noProof/>
        </w:rPr>
        <w:t>1.8.5</w:t>
      </w:r>
      <w:r>
        <w:rPr>
          <w:rFonts w:asciiTheme="minorHAnsi" w:hAnsiTheme="minorHAnsi" w:cstheme="minorBidi"/>
          <w:noProof/>
        </w:rPr>
        <w:tab/>
      </w:r>
      <w:r>
        <w:rPr>
          <w:noProof/>
        </w:rPr>
        <w:t>WEIGHT AND BALANCE TERMINOLOGY</w:t>
      </w:r>
      <w:r>
        <w:rPr>
          <w:noProof/>
        </w:rPr>
        <w:tab/>
      </w:r>
      <w:r>
        <w:rPr>
          <w:noProof/>
        </w:rPr>
        <w:fldChar w:fldCharType="begin"/>
      </w:r>
      <w:r>
        <w:rPr>
          <w:noProof/>
        </w:rPr>
        <w:instrText xml:space="preserve"> PAGEREF _Toc30951469 \h </w:instrText>
      </w:r>
      <w:r>
        <w:rPr>
          <w:noProof/>
        </w:rPr>
      </w:r>
      <w:r>
        <w:rPr>
          <w:noProof/>
        </w:rPr>
        <w:fldChar w:fldCharType="separate"/>
      </w:r>
      <w:r w:rsidR="007155FA">
        <w:rPr>
          <w:noProof/>
        </w:rPr>
        <w:t>1-14</w:t>
      </w:r>
      <w:r>
        <w:rPr>
          <w:noProof/>
        </w:rPr>
        <w:fldChar w:fldCharType="end"/>
      </w:r>
    </w:p>
    <w:p w14:paraId="39567131" w14:textId="4A9F424F" w:rsidR="00A61FDD" w:rsidRDefault="00A61FDD">
      <w:pPr>
        <w:pStyle w:val="TOC3"/>
        <w:tabs>
          <w:tab w:val="left" w:pos="1440"/>
          <w:tab w:val="right" w:leader="dot" w:pos="9060"/>
        </w:tabs>
        <w:rPr>
          <w:rFonts w:asciiTheme="minorHAnsi" w:hAnsiTheme="minorHAnsi" w:cstheme="minorBidi"/>
          <w:noProof/>
        </w:rPr>
      </w:pPr>
      <w:r>
        <w:rPr>
          <w:noProof/>
        </w:rPr>
        <w:t>1.8.6</w:t>
      </w:r>
      <w:r>
        <w:rPr>
          <w:rFonts w:asciiTheme="minorHAnsi" w:hAnsiTheme="minorHAnsi" w:cstheme="minorBidi"/>
          <w:noProof/>
        </w:rPr>
        <w:tab/>
      </w:r>
      <w:r>
        <w:rPr>
          <w:noProof/>
        </w:rPr>
        <w:t>ABBREVATIONS</w:t>
      </w:r>
      <w:r>
        <w:rPr>
          <w:noProof/>
        </w:rPr>
        <w:tab/>
      </w:r>
      <w:r>
        <w:rPr>
          <w:noProof/>
        </w:rPr>
        <w:fldChar w:fldCharType="begin"/>
      </w:r>
      <w:r>
        <w:rPr>
          <w:noProof/>
        </w:rPr>
        <w:instrText xml:space="preserve"> PAGEREF _Toc30951470 \h </w:instrText>
      </w:r>
      <w:r>
        <w:rPr>
          <w:noProof/>
        </w:rPr>
      </w:r>
      <w:r>
        <w:rPr>
          <w:noProof/>
        </w:rPr>
        <w:fldChar w:fldCharType="separate"/>
      </w:r>
      <w:r w:rsidR="007155FA">
        <w:rPr>
          <w:noProof/>
        </w:rPr>
        <w:t>1-15</w:t>
      </w:r>
      <w:r>
        <w:rPr>
          <w:noProof/>
        </w:rPr>
        <w:fldChar w:fldCharType="end"/>
      </w:r>
    </w:p>
    <w:p w14:paraId="4B447D8E" w14:textId="44413C8B" w:rsidR="000F57D1" w:rsidRPr="00F47DE7" w:rsidRDefault="00257BD3" w:rsidP="009726BD">
      <w:r w:rsidRPr="00F47DE7">
        <w:fldChar w:fldCharType="end"/>
      </w:r>
    </w:p>
    <w:p w14:paraId="574B02E5" w14:textId="09AC2993" w:rsidR="000F57D1" w:rsidRPr="00F47DE7" w:rsidRDefault="000F57D1" w:rsidP="00167F67">
      <w:pPr>
        <w:tabs>
          <w:tab w:val="left" w:pos="1354"/>
        </w:tabs>
      </w:pPr>
      <w:r w:rsidRPr="00F47DE7">
        <w:br w:type="page"/>
      </w:r>
    </w:p>
    <w:p w14:paraId="5BCDEDCE" w14:textId="261B9B7C" w:rsidR="000F57D1" w:rsidRPr="00F47DE7" w:rsidRDefault="000F57D1" w:rsidP="002E7DAF">
      <w:pPr>
        <w:pStyle w:val="Heading2"/>
      </w:pPr>
      <w:bookmarkStart w:id="7" w:name="_Toc30951457"/>
      <w:bookmarkStart w:id="8" w:name="bchapter1"/>
      <w:r w:rsidRPr="00F47DE7">
        <w:lastRenderedPageBreak/>
        <w:t>INTRODUCTION</w:t>
      </w:r>
      <w:bookmarkEnd w:id="7"/>
    </w:p>
    <w:p w14:paraId="0628DAE5" w14:textId="77777777" w:rsidR="000F57D1" w:rsidRPr="00F47DE7" w:rsidRDefault="000F57D1" w:rsidP="00AE5951">
      <w:pPr>
        <w:ind w:left="705"/>
      </w:pPr>
    </w:p>
    <w:p w14:paraId="68623B9C" w14:textId="77777777" w:rsidR="000F57D1" w:rsidRPr="00F47DE7" w:rsidRDefault="000F57D1" w:rsidP="00AE5951">
      <w:pPr>
        <w:ind w:left="705"/>
      </w:pPr>
      <w:r w:rsidRPr="00F47DE7">
        <w:t>This AFM includes the material required to be furnished by Vans Aircraft Inc. and additional information provided by the builder. It constitutes the FOCA Approved Airplane Flight Manual for the specific homebuilt aircraft Type RV-8, SN 82007, HB-YMM. This AFM must be read, and thoroughly understood by the operator in order to achieve maximum utilization as an operating guide for the pilot.</w:t>
      </w:r>
    </w:p>
    <w:p w14:paraId="1B95C743" w14:textId="77777777" w:rsidR="000F57D1" w:rsidRPr="00F47DE7" w:rsidRDefault="000F57D1" w:rsidP="00AE5951">
      <w:pPr>
        <w:ind w:left="705"/>
      </w:pPr>
    </w:p>
    <w:p w14:paraId="5C0A04EB" w14:textId="77777777" w:rsidR="000F57D1" w:rsidRPr="00F47DE7" w:rsidRDefault="000F57D1" w:rsidP="00AE5951">
      <w:pPr>
        <w:ind w:left="705"/>
      </w:pPr>
      <w:r w:rsidRPr="00F47DE7">
        <w:t>This AFM provides the information necessary for the operation of the aircraft under VISUAL FLIGHT RULES (VFR).</w:t>
      </w:r>
    </w:p>
    <w:p w14:paraId="076B9254" w14:textId="77777777" w:rsidR="000F57D1" w:rsidRPr="00F47DE7" w:rsidRDefault="000F57D1" w:rsidP="00AE5951">
      <w:pPr>
        <w:ind w:left="705"/>
      </w:pPr>
    </w:p>
    <w:p w14:paraId="44D943A8" w14:textId="77777777" w:rsidR="000F57D1" w:rsidRPr="00F47DE7" w:rsidRDefault="000F57D1" w:rsidP="00AE5951">
      <w:pPr>
        <w:ind w:left="705"/>
      </w:pPr>
      <w:r w:rsidRPr="00F47DE7">
        <w:t>Pages that have been intentionally left blank will be so indicated by the statement “THIS PAGE INTENTIONALLY BLANK”.</w:t>
      </w:r>
    </w:p>
    <w:p w14:paraId="5E056523" w14:textId="77777777" w:rsidR="000F57D1" w:rsidRPr="00F47DE7" w:rsidRDefault="000F57D1" w:rsidP="00AE5951">
      <w:pPr>
        <w:ind w:left="705"/>
      </w:pPr>
    </w:p>
    <w:p w14:paraId="1005D924" w14:textId="77777777" w:rsidR="000F57D1" w:rsidRPr="00F47DE7" w:rsidRDefault="000F57D1" w:rsidP="00AE5951">
      <w:pPr>
        <w:ind w:left="705"/>
      </w:pPr>
      <w:r w:rsidRPr="00F47DE7">
        <w:br w:type="page"/>
      </w:r>
    </w:p>
    <w:p w14:paraId="4B68035C" w14:textId="2A55E9F5" w:rsidR="000F57D1" w:rsidRPr="00F47DE7" w:rsidRDefault="000F57D1" w:rsidP="002E7DAF">
      <w:pPr>
        <w:pStyle w:val="Heading2"/>
      </w:pPr>
      <w:bookmarkStart w:id="9" w:name="_Toc30951458"/>
      <w:r w:rsidRPr="00F47DE7">
        <w:lastRenderedPageBreak/>
        <w:t>THREE-VIEW DIAGRAM</w:t>
      </w:r>
      <w:bookmarkEnd w:id="9"/>
    </w:p>
    <w:p w14:paraId="7055AC9F" w14:textId="77777777" w:rsidR="000F57D1" w:rsidRPr="00F47DE7" w:rsidRDefault="000F57D1" w:rsidP="00AE5951">
      <w:r w:rsidRPr="00F47DE7">
        <w:rPr>
          <w:noProof/>
          <w:lang w:eastAsia="de-CH"/>
        </w:rPr>
        <w:drawing>
          <wp:anchor distT="0" distB="0" distL="114300" distR="114300" simplePos="0" relativeHeight="251663360" behindDoc="0" locked="0" layoutInCell="1" allowOverlap="1" wp14:anchorId="7117021A" wp14:editId="58071A21">
            <wp:simplePos x="0" y="0"/>
            <wp:positionH relativeFrom="margin">
              <wp:posOffset>814705</wp:posOffset>
            </wp:positionH>
            <wp:positionV relativeFrom="margin">
              <wp:posOffset>217170</wp:posOffset>
            </wp:positionV>
            <wp:extent cx="4119880" cy="6181725"/>
            <wp:effectExtent l="0" t="0" r="0" b="3175"/>
            <wp:wrapTopAndBottom/>
            <wp:docPr id="13" name="Grafik 1" descr="Bildergebnis für rv-8 3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rv-8 3 view"/>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4119880" cy="6181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7303F4" w14:textId="77777777" w:rsidR="000F57D1" w:rsidRPr="00F47DE7" w:rsidRDefault="000F57D1" w:rsidP="00AE5951"/>
    <w:p w14:paraId="656B89F2" w14:textId="0B2ACFC7" w:rsidR="000F57D1" w:rsidRPr="00F47DE7" w:rsidRDefault="000F57D1" w:rsidP="00AE5951">
      <w:r w:rsidRPr="00F47DE7">
        <w:t>Wingspan:</w:t>
      </w:r>
      <w:r w:rsidRPr="00F47DE7">
        <w:tab/>
      </w:r>
      <w:r w:rsidRPr="00F47DE7">
        <w:tab/>
        <w:t>7.3</w:t>
      </w:r>
      <w:r w:rsidR="00C411A7" w:rsidRPr="00F47DE7">
        <w:t>5</w:t>
      </w:r>
      <w:r w:rsidRPr="00F47DE7">
        <w:t xml:space="preserve"> m (2</w:t>
      </w:r>
      <w:r w:rsidR="00C411A7" w:rsidRPr="00F47DE7">
        <w:t>4’1”</w:t>
      </w:r>
      <w:r w:rsidRPr="00F47DE7">
        <w:t>)</w:t>
      </w:r>
    </w:p>
    <w:p w14:paraId="6997EEBD" w14:textId="3BA11317" w:rsidR="000F57D1" w:rsidRPr="00F47DE7" w:rsidRDefault="000F57D1" w:rsidP="00AE5951">
      <w:r w:rsidRPr="00F47DE7">
        <w:t>Length:</w:t>
      </w:r>
      <w:r w:rsidRPr="00F47DE7">
        <w:tab/>
      </w:r>
      <w:r w:rsidRPr="00F47DE7">
        <w:tab/>
      </w:r>
      <w:r w:rsidRPr="00F47DE7">
        <w:tab/>
        <w:t>6.4</w:t>
      </w:r>
      <w:r w:rsidR="00C411A7" w:rsidRPr="00F47DE7">
        <w:t>5</w:t>
      </w:r>
      <w:r w:rsidRPr="00F47DE7">
        <w:t xml:space="preserve"> m (</w:t>
      </w:r>
      <w:r w:rsidR="00C411A7" w:rsidRPr="00F47DE7">
        <w:t>21’ 2”</w:t>
      </w:r>
      <w:r w:rsidRPr="00F47DE7">
        <w:t>)</w:t>
      </w:r>
    </w:p>
    <w:p w14:paraId="3F7F41EA" w14:textId="7C4C9642" w:rsidR="000F57D1" w:rsidRPr="00F47DE7" w:rsidRDefault="000F57D1" w:rsidP="00AE5951">
      <w:r w:rsidRPr="00F47DE7">
        <w:t>Height (Tail):</w:t>
      </w:r>
      <w:r w:rsidRPr="00F47DE7">
        <w:tab/>
      </w:r>
      <w:r w:rsidRPr="00F47DE7">
        <w:tab/>
        <w:t>1.70 m (</w:t>
      </w:r>
      <w:r w:rsidR="00C411A7" w:rsidRPr="00F47DE7">
        <w:t>5’7”</w:t>
      </w:r>
      <w:r w:rsidRPr="00F47DE7">
        <w:t>)</w:t>
      </w:r>
    </w:p>
    <w:p w14:paraId="101091D1" w14:textId="00FCDC61" w:rsidR="000F57D1" w:rsidRPr="00F47DE7" w:rsidRDefault="000F57D1" w:rsidP="00AE5951">
      <w:r w:rsidRPr="00F47DE7">
        <w:t>Main Wheel Track:</w:t>
      </w:r>
      <w:r w:rsidRPr="00F47DE7">
        <w:tab/>
        <w:t>1.9</w:t>
      </w:r>
      <w:r w:rsidR="003340F8" w:rsidRPr="00F47DE7">
        <w:t>3</w:t>
      </w:r>
      <w:r w:rsidRPr="00F47DE7">
        <w:t xml:space="preserve"> m (</w:t>
      </w:r>
      <w:r w:rsidR="003340F8" w:rsidRPr="00F47DE7">
        <w:t>6’4”</w:t>
      </w:r>
      <w:r w:rsidRPr="00F47DE7">
        <w:t>)</w:t>
      </w:r>
    </w:p>
    <w:p w14:paraId="66B6B04D" w14:textId="25F9A4E0" w:rsidR="000F57D1" w:rsidRPr="00F47DE7" w:rsidRDefault="000F57D1" w:rsidP="00AE5951">
      <w:r w:rsidRPr="00F47DE7">
        <w:t>Wing Area:</w:t>
      </w:r>
      <w:r w:rsidRPr="00F47DE7">
        <w:tab/>
      </w:r>
      <w:r w:rsidRPr="00F47DE7">
        <w:tab/>
        <w:t>10.</w:t>
      </w:r>
      <w:r w:rsidR="00224074" w:rsidRPr="00F47DE7">
        <w:t>7</w:t>
      </w:r>
      <w:r w:rsidRPr="00F47DE7">
        <w:t xml:space="preserve"> m² (</w:t>
      </w:r>
      <w:r w:rsidR="00224074" w:rsidRPr="00F47DE7">
        <w:t>115 ft²</w:t>
      </w:r>
      <w:r w:rsidRPr="00F47DE7">
        <w:t>)</w:t>
      </w:r>
    </w:p>
    <w:p w14:paraId="09966EB7" w14:textId="1F6F4D4E" w:rsidR="000F57D1" w:rsidRPr="00F47DE7" w:rsidRDefault="000F57D1" w:rsidP="00AE5951">
      <w:r w:rsidRPr="00F47DE7">
        <w:t>Wing Load:</w:t>
      </w:r>
      <w:r w:rsidRPr="00F47DE7">
        <w:tab/>
      </w:r>
      <w:r w:rsidRPr="00F47DE7">
        <w:tab/>
        <w:t>7</w:t>
      </w:r>
      <w:r w:rsidR="00C411A7" w:rsidRPr="00F47DE7">
        <w:t>5.7</w:t>
      </w:r>
      <w:r w:rsidRPr="00F47DE7">
        <w:t xml:space="preserve"> kg/m² (</w:t>
      </w:r>
      <w:r w:rsidR="00C411A7" w:rsidRPr="00F47DE7">
        <w:t>15.5</w:t>
      </w:r>
      <w:r w:rsidRPr="00F47DE7">
        <w:t xml:space="preserve"> </w:t>
      </w:r>
      <w:proofErr w:type="spellStart"/>
      <w:r w:rsidRPr="00F47DE7">
        <w:t>lbs</w:t>
      </w:r>
      <w:proofErr w:type="spellEnd"/>
      <w:r w:rsidRPr="00F47DE7">
        <w:t>/</w:t>
      </w:r>
      <w:r w:rsidR="00C411A7" w:rsidRPr="00F47DE7">
        <w:t>ft</w:t>
      </w:r>
      <w:r w:rsidRPr="00F47DE7">
        <w:t>²)</w:t>
      </w:r>
    </w:p>
    <w:p w14:paraId="6B2215CE" w14:textId="5C3F1390" w:rsidR="000F57D1" w:rsidRPr="00F47DE7" w:rsidRDefault="000F57D1" w:rsidP="00AE5951">
      <w:r w:rsidRPr="00F47DE7">
        <w:t>Main Wheel Tires:</w:t>
      </w:r>
      <w:r w:rsidRPr="00F47DE7">
        <w:tab/>
      </w:r>
      <w:r w:rsidR="00C411A7" w:rsidRPr="00F47DE7">
        <w:t>380X150-5</w:t>
      </w:r>
      <w:r w:rsidRPr="00F47DE7">
        <w:t xml:space="preserve">, Tire Pressure </w:t>
      </w:r>
      <w:r w:rsidR="00224074" w:rsidRPr="00F47DE7">
        <w:t>3.1</w:t>
      </w:r>
      <w:r w:rsidRPr="00F47DE7">
        <w:t xml:space="preserve"> bar (</w:t>
      </w:r>
      <w:r w:rsidR="00224074" w:rsidRPr="00F47DE7">
        <w:t>4</w:t>
      </w:r>
      <w:r w:rsidRPr="00F47DE7">
        <w:t>5 psi)</w:t>
      </w:r>
    </w:p>
    <w:p w14:paraId="78FF1B00" w14:textId="0CFE0D79" w:rsidR="00E53E46" w:rsidRPr="00F47DE7" w:rsidRDefault="00E53E46">
      <w:r w:rsidRPr="00F47DE7">
        <w:br w:type="page"/>
      </w:r>
    </w:p>
    <w:p w14:paraId="09579076" w14:textId="77777777" w:rsidR="002E7DAF" w:rsidRPr="00F47DE7" w:rsidRDefault="002E7DAF" w:rsidP="00AE5951"/>
    <w:p w14:paraId="15AB69F0" w14:textId="4E86E6F1" w:rsidR="000F57D1" w:rsidRPr="00F47DE7" w:rsidRDefault="000F57D1" w:rsidP="002E7DAF">
      <w:pPr>
        <w:pStyle w:val="Heading2"/>
      </w:pPr>
      <w:bookmarkStart w:id="10" w:name="_Toc30951459"/>
      <w:r w:rsidRPr="00F47DE7">
        <w:t>ENGINE</w:t>
      </w:r>
      <w:bookmarkEnd w:id="10"/>
      <w:r w:rsidRPr="00F47DE7">
        <w:tab/>
      </w:r>
      <w:r w:rsidRPr="00F47DE7">
        <w:tab/>
      </w:r>
      <w:r w:rsidRPr="00F47DE7">
        <w:tab/>
      </w:r>
      <w:r w:rsidRPr="00F47DE7">
        <w:tab/>
      </w:r>
    </w:p>
    <w:p w14:paraId="6C0BD774" w14:textId="77777777" w:rsidR="000F57D1" w:rsidRPr="00F47DE7" w:rsidRDefault="000F57D1" w:rsidP="00AE5951">
      <w:r w:rsidRPr="00F47DE7">
        <w:tab/>
      </w:r>
    </w:p>
    <w:p w14:paraId="1D5570FB" w14:textId="77777777" w:rsidR="000F57D1" w:rsidRPr="00F47DE7" w:rsidRDefault="000F57D1" w:rsidP="00AE5951">
      <w:pPr>
        <w:ind w:firstLine="708"/>
      </w:pPr>
      <w:r w:rsidRPr="00F47DE7">
        <w:t>Number</w:t>
      </w:r>
      <w:r w:rsidRPr="00F47DE7">
        <w:tab/>
      </w:r>
      <w:r w:rsidRPr="00F47DE7">
        <w:tab/>
      </w:r>
      <w:r w:rsidRPr="00F47DE7">
        <w:tab/>
      </w:r>
      <w:r w:rsidRPr="00F47DE7">
        <w:tab/>
      </w:r>
      <w:r w:rsidRPr="00F47DE7">
        <w:tab/>
        <w:t>1</w:t>
      </w:r>
    </w:p>
    <w:p w14:paraId="71DC2020" w14:textId="6FA70FA8" w:rsidR="000F57D1" w:rsidRPr="00F47DE7" w:rsidRDefault="000F57D1" w:rsidP="00AE5951">
      <w:r w:rsidRPr="00F47DE7">
        <w:tab/>
        <w:t>Manufacturer</w:t>
      </w:r>
      <w:r w:rsidRPr="00F47DE7">
        <w:tab/>
      </w:r>
      <w:r w:rsidRPr="00F47DE7">
        <w:tab/>
      </w:r>
      <w:r w:rsidRPr="00F47DE7">
        <w:tab/>
      </w:r>
      <w:r w:rsidRPr="00F47DE7">
        <w:tab/>
      </w:r>
      <w:r w:rsidRPr="00F47DE7">
        <w:tab/>
      </w:r>
      <w:r w:rsidR="003E6006" w:rsidRPr="00F47DE7">
        <w:t xml:space="preserve">Teledyne Mattituck Services </w:t>
      </w:r>
      <w:r w:rsidRPr="00F47DE7">
        <w:t>Lycoming</w:t>
      </w:r>
    </w:p>
    <w:p w14:paraId="24C96EC0" w14:textId="0313EE2A" w:rsidR="000F57D1" w:rsidRPr="00F47DE7" w:rsidRDefault="000F57D1" w:rsidP="00AE5951">
      <w:r w:rsidRPr="00F47DE7">
        <w:tab/>
        <w:t>Model Number</w:t>
      </w:r>
      <w:r w:rsidRPr="00F47DE7">
        <w:tab/>
      </w:r>
      <w:r w:rsidRPr="00F47DE7">
        <w:tab/>
      </w:r>
      <w:r w:rsidRPr="00F47DE7">
        <w:tab/>
      </w:r>
      <w:r w:rsidRPr="00F47DE7">
        <w:tab/>
      </w:r>
      <w:r w:rsidR="003E6006" w:rsidRPr="00F47DE7">
        <w:t xml:space="preserve">TMX </w:t>
      </w:r>
      <w:r w:rsidRPr="00F47DE7">
        <w:t>IO-360-M1B</w:t>
      </w:r>
    </w:p>
    <w:p w14:paraId="5EAA90CB" w14:textId="2B1FEEAB" w:rsidR="000F57D1" w:rsidRPr="00F47DE7" w:rsidRDefault="000F57D1" w:rsidP="00AE5951">
      <w:r w:rsidRPr="00F47DE7">
        <w:tab/>
        <w:t>Engine Type</w:t>
      </w:r>
      <w:r w:rsidRPr="00F47DE7">
        <w:tab/>
      </w:r>
      <w:r w:rsidRPr="00F47DE7">
        <w:tab/>
      </w:r>
      <w:r w:rsidRPr="00F47DE7">
        <w:tab/>
      </w:r>
      <w:r w:rsidRPr="00F47DE7">
        <w:tab/>
      </w:r>
      <w:r w:rsidRPr="00F47DE7">
        <w:tab/>
      </w:r>
      <w:proofErr w:type="gramStart"/>
      <w:r w:rsidRPr="00F47DE7">
        <w:t>Four cylinder</w:t>
      </w:r>
      <w:proofErr w:type="gramEnd"/>
      <w:r w:rsidRPr="00F47DE7">
        <w:t xml:space="preserve">, direct drive, horizontally </w:t>
      </w:r>
      <w:r w:rsidRPr="00F47DE7">
        <w:tab/>
      </w:r>
      <w:r w:rsidRPr="00F47DE7">
        <w:tab/>
      </w:r>
      <w:r w:rsidRPr="00F47DE7">
        <w:tab/>
      </w:r>
      <w:r w:rsidRPr="00F47DE7">
        <w:tab/>
      </w:r>
      <w:r w:rsidRPr="00F47DE7">
        <w:tab/>
      </w:r>
      <w:r w:rsidRPr="00F47DE7">
        <w:tab/>
      </w:r>
      <w:r w:rsidRPr="00F47DE7">
        <w:tab/>
        <w:t>opposed, air-cooled, four-stroke engine</w:t>
      </w:r>
    </w:p>
    <w:p w14:paraId="50819BCE" w14:textId="77777777" w:rsidR="000F57D1" w:rsidRPr="00F47DE7" w:rsidRDefault="000F57D1" w:rsidP="00AE5951">
      <w:r w:rsidRPr="00F47DE7">
        <w:tab/>
        <w:t>Power Output</w:t>
      </w:r>
      <w:r w:rsidRPr="00F47DE7">
        <w:tab/>
      </w:r>
      <w:r w:rsidRPr="00F47DE7">
        <w:tab/>
      </w:r>
      <w:r w:rsidRPr="00F47DE7">
        <w:tab/>
      </w:r>
      <w:r w:rsidRPr="00F47DE7">
        <w:tab/>
      </w:r>
      <w:r w:rsidRPr="00F47DE7">
        <w:tab/>
        <w:t>180 SHP at 2700 RPM</w:t>
      </w:r>
    </w:p>
    <w:p w14:paraId="1743026F" w14:textId="77777777" w:rsidR="000F57D1" w:rsidRPr="00F47DE7" w:rsidRDefault="000F57D1" w:rsidP="00AE5951">
      <w:r w:rsidRPr="00F47DE7">
        <w:tab/>
      </w:r>
      <w:r w:rsidRPr="00F47DE7">
        <w:tab/>
      </w:r>
      <w:r w:rsidRPr="00F47DE7">
        <w:tab/>
      </w:r>
      <w:r w:rsidRPr="00F47DE7">
        <w:tab/>
      </w:r>
      <w:r w:rsidRPr="00F47DE7">
        <w:tab/>
      </w:r>
      <w:r w:rsidRPr="00F47DE7">
        <w:tab/>
      </w:r>
      <w:r w:rsidRPr="00F47DE7">
        <w:tab/>
        <w:t>160 SHP at 2400 RPM</w:t>
      </w:r>
    </w:p>
    <w:p w14:paraId="00C11294" w14:textId="77777777" w:rsidR="000F57D1" w:rsidRPr="00F47DE7" w:rsidRDefault="000F57D1" w:rsidP="00AE5951"/>
    <w:p w14:paraId="09F2585D" w14:textId="01C922B3" w:rsidR="000F57D1" w:rsidRPr="00F47DE7" w:rsidRDefault="000F57D1" w:rsidP="002E7DAF">
      <w:pPr>
        <w:pStyle w:val="Heading2"/>
      </w:pPr>
      <w:bookmarkStart w:id="11" w:name="_Toc30951460"/>
      <w:r w:rsidRPr="00F47DE7">
        <w:t>PROPELLER</w:t>
      </w:r>
      <w:bookmarkEnd w:id="11"/>
    </w:p>
    <w:p w14:paraId="31349BCA" w14:textId="77777777" w:rsidR="000F57D1" w:rsidRPr="00F47DE7" w:rsidRDefault="000F57D1" w:rsidP="00AE5951"/>
    <w:p w14:paraId="4A49559C" w14:textId="77777777" w:rsidR="000F57D1" w:rsidRPr="00F47DE7" w:rsidRDefault="000F57D1" w:rsidP="00AE5951">
      <w:r w:rsidRPr="00F47DE7">
        <w:tab/>
        <w:t>Number</w:t>
      </w:r>
      <w:r w:rsidRPr="00F47DE7">
        <w:tab/>
      </w:r>
      <w:r w:rsidRPr="00F47DE7">
        <w:tab/>
      </w:r>
      <w:r w:rsidRPr="00F47DE7">
        <w:tab/>
      </w:r>
      <w:r w:rsidRPr="00F47DE7">
        <w:tab/>
      </w:r>
      <w:r w:rsidRPr="00F47DE7">
        <w:tab/>
        <w:t>1</w:t>
      </w:r>
    </w:p>
    <w:p w14:paraId="7A660CDC" w14:textId="77777777" w:rsidR="000F57D1" w:rsidRPr="00F47DE7" w:rsidRDefault="000F57D1" w:rsidP="00AE5951">
      <w:r w:rsidRPr="00F47DE7">
        <w:tab/>
        <w:t>Manufacturer</w:t>
      </w:r>
      <w:r w:rsidRPr="00F47DE7">
        <w:tab/>
      </w:r>
      <w:r w:rsidRPr="00F47DE7">
        <w:tab/>
      </w:r>
      <w:r w:rsidRPr="00F47DE7">
        <w:tab/>
      </w:r>
      <w:r w:rsidRPr="00F47DE7">
        <w:tab/>
      </w:r>
      <w:r w:rsidRPr="00F47DE7">
        <w:tab/>
        <w:t>Hartzell</w:t>
      </w:r>
    </w:p>
    <w:p w14:paraId="38084B82" w14:textId="2EA48525" w:rsidR="000F57D1" w:rsidRPr="00F47DE7" w:rsidRDefault="000F57D1" w:rsidP="00AE5951">
      <w:r w:rsidRPr="00F47DE7">
        <w:tab/>
        <w:t>Model Number</w:t>
      </w:r>
      <w:r w:rsidRPr="00F47DE7">
        <w:tab/>
      </w:r>
      <w:r w:rsidRPr="00F47DE7">
        <w:tab/>
      </w:r>
      <w:r w:rsidRPr="00F47DE7">
        <w:tab/>
      </w:r>
      <w:r w:rsidRPr="00F47DE7">
        <w:tab/>
        <w:t>HC-C2YR-1BFP/F7497-2</w:t>
      </w:r>
    </w:p>
    <w:p w14:paraId="3145902C" w14:textId="77777777" w:rsidR="000F57D1" w:rsidRPr="00F47DE7" w:rsidRDefault="000F57D1" w:rsidP="00AE5951">
      <w:r w:rsidRPr="00F47DE7">
        <w:tab/>
        <w:t>Type</w:t>
      </w:r>
      <w:r w:rsidRPr="00F47DE7">
        <w:tab/>
      </w:r>
      <w:r w:rsidRPr="00F47DE7">
        <w:tab/>
      </w:r>
      <w:r w:rsidRPr="00F47DE7">
        <w:tab/>
      </w:r>
      <w:r w:rsidRPr="00F47DE7">
        <w:tab/>
      </w:r>
      <w:r w:rsidRPr="00F47DE7">
        <w:tab/>
      </w:r>
      <w:r w:rsidRPr="00F47DE7">
        <w:tab/>
        <w:t>2-bladed, variable pitch, constant speed</w:t>
      </w:r>
    </w:p>
    <w:p w14:paraId="54B8A892" w14:textId="77777777" w:rsidR="000F57D1" w:rsidRPr="00F47DE7" w:rsidRDefault="000F57D1" w:rsidP="00AE5951"/>
    <w:p w14:paraId="4B27D8E8" w14:textId="0F3DFBD0" w:rsidR="000F57D1" w:rsidRPr="00F47DE7" w:rsidRDefault="000F57D1" w:rsidP="002E7DAF">
      <w:pPr>
        <w:pStyle w:val="Heading2"/>
      </w:pPr>
      <w:bookmarkStart w:id="12" w:name="_Toc30951461"/>
      <w:r w:rsidRPr="00F47DE7">
        <w:t>FUEL SPECIFICATIONS</w:t>
      </w:r>
      <w:bookmarkEnd w:id="12"/>
    </w:p>
    <w:p w14:paraId="534AED9B" w14:textId="77777777" w:rsidR="000F57D1" w:rsidRPr="00F47DE7" w:rsidRDefault="000F57D1" w:rsidP="00AE5951"/>
    <w:p w14:paraId="7C8A45DF" w14:textId="08A66CFC" w:rsidR="000F57D1" w:rsidRPr="00F47DE7" w:rsidRDefault="003340F8" w:rsidP="00A0227F">
      <w:pPr>
        <w:pStyle w:val="ListParagraph"/>
        <w:numPr>
          <w:ilvl w:val="0"/>
          <w:numId w:val="2"/>
        </w:numPr>
      </w:pPr>
      <w:r w:rsidRPr="00F47DE7">
        <w:t xml:space="preserve">Leaded or unleaded </w:t>
      </w:r>
      <w:r w:rsidR="000F57D1" w:rsidRPr="00F47DE7">
        <w:t>A</w:t>
      </w:r>
      <w:r w:rsidRPr="00F47DE7">
        <w:t>vgas</w:t>
      </w:r>
      <w:r w:rsidR="00F0379A" w:rsidRPr="00F47DE7">
        <w:t xml:space="preserve"> </w:t>
      </w:r>
      <w:r w:rsidRPr="00F47DE7">
        <w:t xml:space="preserve">with </w:t>
      </w:r>
      <w:r w:rsidR="000F57D1" w:rsidRPr="00F47DE7">
        <w:t>91</w:t>
      </w:r>
      <w:r w:rsidRPr="00F47DE7">
        <w:t xml:space="preserve"> or higher octane</w:t>
      </w:r>
    </w:p>
    <w:p w14:paraId="35C58DA1" w14:textId="5F9F5239" w:rsidR="000F57D1" w:rsidRPr="00F47DE7" w:rsidRDefault="003340F8" w:rsidP="00A0227F">
      <w:pPr>
        <w:pStyle w:val="ListParagraph"/>
        <w:numPr>
          <w:ilvl w:val="0"/>
          <w:numId w:val="2"/>
        </w:numPr>
      </w:pPr>
      <w:r w:rsidRPr="00F47DE7">
        <w:t xml:space="preserve">Unleaded </w:t>
      </w:r>
      <w:r w:rsidR="000F57D1" w:rsidRPr="00F47DE7">
        <w:t>Mogas with 91 AKI/95 RON</w:t>
      </w:r>
      <w:r w:rsidRPr="00F47DE7">
        <w:t xml:space="preserve"> or higher octane</w:t>
      </w:r>
    </w:p>
    <w:p w14:paraId="2B3FC985" w14:textId="77777777" w:rsidR="003340F8" w:rsidRPr="006829E3" w:rsidRDefault="003340F8" w:rsidP="003340F8">
      <w:pPr>
        <w:pStyle w:val="NoSpacing"/>
        <w:ind w:left="0"/>
        <w:rPr>
          <w:rFonts w:ascii="Times New Roman" w:hAnsi="Times New Roman" w:cs="Times New Roman"/>
          <w:noProof/>
          <w:sz w:val="24"/>
          <w:szCs w:val="24"/>
          <w:lang w:val="en-US"/>
        </w:rPr>
      </w:pPr>
    </w:p>
    <w:p w14:paraId="08E7FBD7" w14:textId="0299997E" w:rsidR="003340F8" w:rsidRPr="006829E3" w:rsidRDefault="003340F8" w:rsidP="003340F8">
      <w:pPr>
        <w:pStyle w:val="NoSpacing"/>
        <w:ind w:left="0"/>
        <w:rPr>
          <w:rFonts w:ascii="Times New Roman" w:hAnsi="Times New Roman" w:cs="Times New Roman"/>
          <w:noProof/>
          <w:sz w:val="24"/>
          <w:szCs w:val="24"/>
          <w:lang w:val="en-US"/>
        </w:rPr>
      </w:pPr>
      <w:r w:rsidRPr="006829E3">
        <w:rPr>
          <w:rFonts w:ascii="Times New Roman" w:hAnsi="Times New Roman" w:cs="Times New Roman"/>
          <w:noProof/>
          <w:sz w:val="24"/>
          <w:szCs w:val="24"/>
          <w:lang w:val="en-US"/>
        </w:rPr>
        <w:t xml:space="preserve">Fuel without lead is preferred.  If leaded fuel is used, </w:t>
      </w:r>
      <w:r w:rsidR="008B2CCC" w:rsidRPr="006829E3">
        <w:rPr>
          <w:rFonts w:ascii="Times New Roman" w:hAnsi="Times New Roman" w:cs="Times New Roman"/>
          <w:noProof/>
          <w:sz w:val="24"/>
          <w:szCs w:val="24"/>
          <w:lang w:val="en-US"/>
        </w:rPr>
        <w:t xml:space="preserve">a lead scavanger agent like Decalin is recommended.  Ethanol-free mogas like BP Ultimate Unleaded 98 is preferred to reduce changes of vapor lock on hot days.  All fuel system components are compatible with </w:t>
      </w:r>
      <w:r w:rsidR="00E53E46" w:rsidRPr="006829E3">
        <w:rPr>
          <w:rFonts w:ascii="Times New Roman" w:hAnsi="Times New Roman" w:cs="Times New Roman"/>
          <w:noProof/>
          <w:sz w:val="24"/>
          <w:szCs w:val="24"/>
          <w:lang w:val="en-US"/>
        </w:rPr>
        <w:t>gasoline mixed with up to 10% ethanol.</w:t>
      </w:r>
    </w:p>
    <w:p w14:paraId="3863147E" w14:textId="77777777" w:rsidR="000F57D1" w:rsidRPr="006829E3" w:rsidRDefault="000F57D1" w:rsidP="00AE5951"/>
    <w:p w14:paraId="4C15E862" w14:textId="52712A6A" w:rsidR="000F57D1" w:rsidRPr="00F47DE7" w:rsidRDefault="000F57D1" w:rsidP="002E7DAF">
      <w:pPr>
        <w:pStyle w:val="Heading2"/>
      </w:pPr>
      <w:bookmarkStart w:id="13" w:name="_Toc30951462"/>
      <w:r w:rsidRPr="00F47DE7">
        <w:t>OIL SYSTEM</w:t>
      </w:r>
      <w:bookmarkEnd w:id="13"/>
    </w:p>
    <w:p w14:paraId="7F80E3CB" w14:textId="77777777" w:rsidR="000F57D1" w:rsidRPr="006829E3" w:rsidRDefault="000F57D1" w:rsidP="006829E3">
      <w:pPr>
        <w:pStyle w:val="NoSpacing"/>
        <w:ind w:left="0"/>
        <w:rPr>
          <w:rFonts w:ascii="Times New Roman" w:hAnsi="Times New Roman" w:cs="Times New Roman"/>
          <w:noProof/>
          <w:sz w:val="24"/>
          <w:szCs w:val="24"/>
          <w:lang w:val="en-US"/>
        </w:rPr>
      </w:pPr>
    </w:p>
    <w:p w14:paraId="0EAFEE0B" w14:textId="0050D9BB" w:rsidR="000F57D1" w:rsidRPr="006829E3" w:rsidRDefault="000F57D1" w:rsidP="006829E3">
      <w:pPr>
        <w:pStyle w:val="NoSpacing"/>
        <w:ind w:left="0"/>
        <w:rPr>
          <w:rFonts w:ascii="Times New Roman" w:hAnsi="Times New Roman" w:cs="Times New Roman"/>
          <w:noProof/>
          <w:sz w:val="24"/>
          <w:szCs w:val="24"/>
          <w:lang w:val="en-US"/>
        </w:rPr>
      </w:pPr>
      <w:r w:rsidRPr="006829E3">
        <w:rPr>
          <w:rFonts w:ascii="Times New Roman" w:hAnsi="Times New Roman" w:cs="Times New Roman"/>
          <w:noProof/>
          <w:sz w:val="24"/>
          <w:szCs w:val="24"/>
          <w:lang w:val="en-US"/>
        </w:rPr>
        <w:t xml:space="preserve">The following table shows recommended oil grades according latest revision of </w:t>
      </w:r>
      <w:r w:rsidR="003E6006" w:rsidRPr="006829E3">
        <w:rPr>
          <w:rFonts w:ascii="Times New Roman" w:hAnsi="Times New Roman" w:cs="Times New Roman"/>
          <w:noProof/>
          <w:sz w:val="24"/>
          <w:szCs w:val="24"/>
          <w:lang w:val="en-US"/>
        </w:rPr>
        <w:t xml:space="preserve">Lycoming </w:t>
      </w:r>
      <w:r w:rsidRPr="006829E3">
        <w:rPr>
          <w:rFonts w:ascii="Times New Roman" w:hAnsi="Times New Roman" w:cs="Times New Roman"/>
          <w:noProof/>
          <w:sz w:val="24"/>
          <w:szCs w:val="24"/>
          <w:lang w:val="en-US"/>
        </w:rPr>
        <w:t>Service Instruction No. 1014:</w:t>
      </w:r>
    </w:p>
    <w:p w14:paraId="0E4BC2E3" w14:textId="77777777" w:rsidR="000F57D1" w:rsidRPr="00F47DE7" w:rsidRDefault="000F57D1" w:rsidP="00AE5951">
      <w:pPr>
        <w:pStyle w:val="NoSpacing"/>
        <w:rPr>
          <w:noProof/>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3"/>
        <w:gridCol w:w="3024"/>
        <w:gridCol w:w="3023"/>
      </w:tblGrid>
      <w:tr w:rsidR="003E6006" w:rsidRPr="00F47DE7" w14:paraId="466ACDFE" w14:textId="77777777" w:rsidTr="003E6006">
        <w:tc>
          <w:tcPr>
            <w:tcW w:w="3070" w:type="dxa"/>
            <w:vAlign w:val="center"/>
          </w:tcPr>
          <w:p w14:paraId="0B803C5C" w14:textId="77777777" w:rsidR="000F57D1" w:rsidRPr="00F47DE7" w:rsidRDefault="000F57D1" w:rsidP="003E6006">
            <w:pPr>
              <w:pStyle w:val="NoSpacing"/>
              <w:ind w:left="0"/>
              <w:jc w:val="left"/>
              <w:rPr>
                <w:b/>
                <w:noProof/>
                <w:lang w:val="en-US"/>
              </w:rPr>
            </w:pPr>
            <w:r w:rsidRPr="00F47DE7">
              <w:rPr>
                <w:b/>
                <w:noProof/>
                <w:lang w:val="en-US"/>
              </w:rPr>
              <w:t>AVERAGE</w:t>
            </w:r>
          </w:p>
          <w:p w14:paraId="51984A3F" w14:textId="77777777" w:rsidR="000F57D1" w:rsidRPr="00F47DE7" w:rsidRDefault="000F57D1" w:rsidP="003E6006">
            <w:pPr>
              <w:pStyle w:val="NoSpacing"/>
              <w:ind w:left="0"/>
              <w:jc w:val="left"/>
              <w:rPr>
                <w:b/>
                <w:noProof/>
                <w:lang w:val="en-US"/>
              </w:rPr>
            </w:pPr>
            <w:r w:rsidRPr="00F47DE7">
              <w:rPr>
                <w:b/>
                <w:noProof/>
                <w:lang w:val="en-US"/>
              </w:rPr>
              <w:t>AMBIENT AIR</w:t>
            </w:r>
          </w:p>
        </w:tc>
        <w:tc>
          <w:tcPr>
            <w:tcW w:w="3071" w:type="dxa"/>
            <w:vAlign w:val="center"/>
          </w:tcPr>
          <w:p w14:paraId="00AAFF69" w14:textId="77777777" w:rsidR="00F0379A" w:rsidRPr="00F47DE7" w:rsidRDefault="000F57D1" w:rsidP="00F0379A">
            <w:pPr>
              <w:pStyle w:val="NoSpacing"/>
              <w:ind w:left="34"/>
              <w:jc w:val="left"/>
              <w:rPr>
                <w:b/>
                <w:noProof/>
                <w:lang w:val="en-US"/>
              </w:rPr>
            </w:pPr>
            <w:r w:rsidRPr="00F47DE7">
              <w:rPr>
                <w:b/>
                <w:noProof/>
                <w:lang w:val="en-US"/>
              </w:rPr>
              <w:t>MIL-L-6082B</w:t>
            </w:r>
            <w:r w:rsidR="00F0379A" w:rsidRPr="00F47DE7">
              <w:rPr>
                <w:b/>
                <w:noProof/>
                <w:lang w:val="en-US"/>
              </w:rPr>
              <w:t xml:space="preserve">/SAEJ1966 </w:t>
            </w:r>
          </w:p>
          <w:p w14:paraId="76C5097D" w14:textId="684D57C5" w:rsidR="000F57D1" w:rsidRPr="00F47DE7" w:rsidRDefault="003E6006" w:rsidP="003E6006">
            <w:pPr>
              <w:pStyle w:val="NoSpacing"/>
              <w:ind w:left="0"/>
              <w:jc w:val="left"/>
              <w:rPr>
                <w:b/>
                <w:noProof/>
                <w:lang w:val="en-US"/>
              </w:rPr>
            </w:pPr>
            <w:r w:rsidRPr="00F47DE7">
              <w:rPr>
                <w:b/>
                <w:noProof/>
                <w:lang w:val="en-US"/>
              </w:rPr>
              <w:t>Mineral Grades</w:t>
            </w:r>
          </w:p>
        </w:tc>
        <w:tc>
          <w:tcPr>
            <w:tcW w:w="3071" w:type="dxa"/>
            <w:vAlign w:val="center"/>
          </w:tcPr>
          <w:p w14:paraId="0009FBBF" w14:textId="154C6432" w:rsidR="000F57D1" w:rsidRPr="00F47DE7" w:rsidRDefault="000F57D1" w:rsidP="00AE5951">
            <w:pPr>
              <w:pStyle w:val="NoSpacing"/>
              <w:ind w:left="0"/>
              <w:jc w:val="center"/>
              <w:rPr>
                <w:b/>
                <w:noProof/>
                <w:lang w:val="en-US"/>
              </w:rPr>
            </w:pPr>
            <w:r w:rsidRPr="00F47DE7">
              <w:rPr>
                <w:b/>
                <w:noProof/>
                <w:lang w:val="en-US"/>
              </w:rPr>
              <w:t>MIL-L-22851</w:t>
            </w:r>
            <w:r w:rsidR="003E6006" w:rsidRPr="00F47DE7">
              <w:rPr>
                <w:b/>
                <w:noProof/>
                <w:lang w:val="en-US"/>
              </w:rPr>
              <w:t>/SAEJ1899</w:t>
            </w:r>
          </w:p>
          <w:p w14:paraId="1A0B8144" w14:textId="77777777" w:rsidR="000F57D1" w:rsidRPr="00F47DE7" w:rsidRDefault="000F57D1" w:rsidP="00AE5951">
            <w:pPr>
              <w:pStyle w:val="NoSpacing"/>
              <w:ind w:left="0"/>
              <w:jc w:val="center"/>
              <w:rPr>
                <w:b/>
                <w:noProof/>
                <w:lang w:val="en-US"/>
              </w:rPr>
            </w:pPr>
            <w:r w:rsidRPr="00F47DE7">
              <w:rPr>
                <w:b/>
                <w:noProof/>
                <w:lang w:val="en-US"/>
              </w:rPr>
              <w:t>ASHLESS DISPERSANT GRADES</w:t>
            </w:r>
          </w:p>
        </w:tc>
      </w:tr>
      <w:tr w:rsidR="003E6006" w:rsidRPr="00F47DE7" w14:paraId="68E7E1D5" w14:textId="77777777" w:rsidTr="003E6006">
        <w:tc>
          <w:tcPr>
            <w:tcW w:w="3070" w:type="dxa"/>
            <w:vAlign w:val="center"/>
          </w:tcPr>
          <w:p w14:paraId="0A6D6AED" w14:textId="77777777" w:rsidR="000F57D1" w:rsidRPr="00F47DE7" w:rsidRDefault="000F57D1" w:rsidP="00AE5951">
            <w:pPr>
              <w:pStyle w:val="NoSpacing"/>
              <w:spacing w:line="276" w:lineRule="auto"/>
              <w:ind w:left="0"/>
              <w:jc w:val="left"/>
              <w:rPr>
                <w:noProof/>
                <w:lang w:val="en-US"/>
              </w:rPr>
            </w:pPr>
            <w:r w:rsidRPr="00F47DE7">
              <w:rPr>
                <w:noProof/>
                <w:lang w:val="en-US"/>
              </w:rPr>
              <w:t>All Temperatures</w:t>
            </w:r>
          </w:p>
        </w:tc>
        <w:tc>
          <w:tcPr>
            <w:tcW w:w="3071" w:type="dxa"/>
            <w:vAlign w:val="center"/>
          </w:tcPr>
          <w:p w14:paraId="22ABCBB5" w14:textId="77777777" w:rsidR="000F57D1" w:rsidRPr="00F47DE7" w:rsidRDefault="000F57D1" w:rsidP="003E6006">
            <w:pPr>
              <w:pStyle w:val="NoSpacing"/>
              <w:spacing w:line="276" w:lineRule="auto"/>
              <w:ind w:left="0"/>
              <w:jc w:val="center"/>
              <w:rPr>
                <w:noProof/>
                <w:lang w:val="en-US"/>
              </w:rPr>
            </w:pPr>
            <w:r w:rsidRPr="00F47DE7">
              <w:rPr>
                <w:noProof/>
                <w:lang w:val="en-US"/>
              </w:rPr>
              <w:t>-</w:t>
            </w:r>
          </w:p>
        </w:tc>
        <w:tc>
          <w:tcPr>
            <w:tcW w:w="3071" w:type="dxa"/>
            <w:vAlign w:val="center"/>
          </w:tcPr>
          <w:p w14:paraId="33B2AEC7" w14:textId="77777777" w:rsidR="000F57D1" w:rsidRPr="00F47DE7" w:rsidRDefault="000F57D1" w:rsidP="00AE5951">
            <w:pPr>
              <w:pStyle w:val="NoSpacing"/>
              <w:spacing w:line="276" w:lineRule="auto"/>
              <w:ind w:left="0"/>
              <w:jc w:val="center"/>
              <w:rPr>
                <w:noProof/>
                <w:lang w:val="en-US"/>
              </w:rPr>
            </w:pPr>
            <w:r w:rsidRPr="00F47DE7">
              <w:rPr>
                <w:noProof/>
                <w:lang w:val="en-US"/>
              </w:rPr>
              <w:t>SAE 15W-50 or 20W-50</w:t>
            </w:r>
          </w:p>
        </w:tc>
      </w:tr>
      <w:tr w:rsidR="003E6006" w:rsidRPr="00F47DE7" w14:paraId="7C5C3CFA" w14:textId="77777777" w:rsidTr="003E6006">
        <w:tc>
          <w:tcPr>
            <w:tcW w:w="3070" w:type="dxa"/>
            <w:vAlign w:val="center"/>
          </w:tcPr>
          <w:p w14:paraId="22CF848B" w14:textId="77777777" w:rsidR="000F57D1" w:rsidRPr="00F47DE7" w:rsidRDefault="000F57D1" w:rsidP="00AE5951">
            <w:pPr>
              <w:pStyle w:val="NoSpacing"/>
              <w:spacing w:line="276" w:lineRule="auto"/>
              <w:ind w:left="0"/>
              <w:jc w:val="left"/>
              <w:rPr>
                <w:noProof/>
                <w:lang w:val="en-US"/>
              </w:rPr>
            </w:pPr>
            <w:r w:rsidRPr="00F47DE7">
              <w:rPr>
                <w:noProof/>
                <w:lang w:val="en-US"/>
              </w:rPr>
              <w:t>Above 80°F (&gt;26°C)</w:t>
            </w:r>
          </w:p>
        </w:tc>
        <w:tc>
          <w:tcPr>
            <w:tcW w:w="3071" w:type="dxa"/>
            <w:vAlign w:val="center"/>
          </w:tcPr>
          <w:p w14:paraId="0E1C8C03" w14:textId="77777777" w:rsidR="000F57D1" w:rsidRPr="00F47DE7" w:rsidRDefault="000F57D1" w:rsidP="003E6006">
            <w:pPr>
              <w:pStyle w:val="NoSpacing"/>
              <w:spacing w:line="276" w:lineRule="auto"/>
              <w:ind w:left="0"/>
              <w:jc w:val="center"/>
              <w:rPr>
                <w:noProof/>
                <w:lang w:val="en-US"/>
              </w:rPr>
            </w:pPr>
            <w:r w:rsidRPr="00F47DE7">
              <w:rPr>
                <w:noProof/>
                <w:lang w:val="en-US"/>
              </w:rPr>
              <w:t>SAE 60</w:t>
            </w:r>
          </w:p>
        </w:tc>
        <w:tc>
          <w:tcPr>
            <w:tcW w:w="3071" w:type="dxa"/>
            <w:vAlign w:val="center"/>
          </w:tcPr>
          <w:p w14:paraId="7833F573" w14:textId="77777777" w:rsidR="000F57D1" w:rsidRPr="00F47DE7" w:rsidRDefault="000F57D1" w:rsidP="00AE5951">
            <w:pPr>
              <w:pStyle w:val="NoSpacing"/>
              <w:spacing w:line="276" w:lineRule="auto"/>
              <w:ind w:left="0"/>
              <w:jc w:val="center"/>
              <w:rPr>
                <w:noProof/>
                <w:lang w:val="en-US"/>
              </w:rPr>
            </w:pPr>
            <w:r w:rsidRPr="00F47DE7">
              <w:rPr>
                <w:noProof/>
                <w:lang w:val="en-US"/>
              </w:rPr>
              <w:t>SAE 60</w:t>
            </w:r>
          </w:p>
        </w:tc>
      </w:tr>
      <w:tr w:rsidR="003E6006" w:rsidRPr="00F47DE7" w14:paraId="5AA0AEA7" w14:textId="77777777" w:rsidTr="003E6006">
        <w:trPr>
          <w:trHeight w:val="36"/>
        </w:trPr>
        <w:tc>
          <w:tcPr>
            <w:tcW w:w="3070" w:type="dxa"/>
            <w:vAlign w:val="center"/>
          </w:tcPr>
          <w:p w14:paraId="799C3AED" w14:textId="77777777" w:rsidR="000F57D1" w:rsidRPr="00F47DE7" w:rsidRDefault="000F57D1" w:rsidP="00AE5951">
            <w:pPr>
              <w:pStyle w:val="NoSpacing"/>
              <w:spacing w:line="276" w:lineRule="auto"/>
              <w:ind w:left="0"/>
              <w:jc w:val="left"/>
              <w:rPr>
                <w:noProof/>
                <w:lang w:val="en-US"/>
              </w:rPr>
            </w:pPr>
            <w:r w:rsidRPr="00F47DE7">
              <w:rPr>
                <w:noProof/>
                <w:lang w:val="en-US"/>
              </w:rPr>
              <w:t>Above 60°F (&gt;15°C)</w:t>
            </w:r>
          </w:p>
        </w:tc>
        <w:tc>
          <w:tcPr>
            <w:tcW w:w="3071" w:type="dxa"/>
            <w:vAlign w:val="center"/>
          </w:tcPr>
          <w:p w14:paraId="798D9CE4" w14:textId="77777777" w:rsidR="000F57D1" w:rsidRPr="00F47DE7" w:rsidRDefault="000F57D1" w:rsidP="003E6006">
            <w:pPr>
              <w:pStyle w:val="NoSpacing"/>
              <w:spacing w:line="276" w:lineRule="auto"/>
              <w:ind w:left="0"/>
              <w:jc w:val="center"/>
              <w:rPr>
                <w:noProof/>
                <w:lang w:val="en-US"/>
              </w:rPr>
            </w:pPr>
            <w:r w:rsidRPr="00F47DE7">
              <w:rPr>
                <w:noProof/>
                <w:lang w:val="en-US"/>
              </w:rPr>
              <w:t>SAE 50</w:t>
            </w:r>
          </w:p>
        </w:tc>
        <w:tc>
          <w:tcPr>
            <w:tcW w:w="3071" w:type="dxa"/>
            <w:vAlign w:val="center"/>
          </w:tcPr>
          <w:p w14:paraId="48C8CE57" w14:textId="77777777" w:rsidR="000F57D1" w:rsidRPr="00F47DE7" w:rsidRDefault="000F57D1" w:rsidP="00AE5951">
            <w:pPr>
              <w:pStyle w:val="NoSpacing"/>
              <w:spacing w:line="276" w:lineRule="auto"/>
              <w:ind w:left="0"/>
              <w:jc w:val="center"/>
              <w:rPr>
                <w:noProof/>
                <w:lang w:val="en-US"/>
              </w:rPr>
            </w:pPr>
            <w:r w:rsidRPr="00F47DE7">
              <w:rPr>
                <w:noProof/>
                <w:lang w:val="en-US"/>
              </w:rPr>
              <w:t>SAE 40 or SAE 50</w:t>
            </w:r>
          </w:p>
        </w:tc>
      </w:tr>
      <w:tr w:rsidR="003E6006" w:rsidRPr="00F47DE7" w14:paraId="24EF6DA2" w14:textId="77777777" w:rsidTr="003E6006">
        <w:tc>
          <w:tcPr>
            <w:tcW w:w="3070" w:type="dxa"/>
            <w:vAlign w:val="center"/>
          </w:tcPr>
          <w:p w14:paraId="61592EB5" w14:textId="77777777" w:rsidR="000F57D1" w:rsidRPr="00F47DE7" w:rsidRDefault="000F57D1" w:rsidP="00AE5951">
            <w:pPr>
              <w:pStyle w:val="NoSpacing"/>
              <w:spacing w:line="276" w:lineRule="auto"/>
              <w:ind w:left="0"/>
              <w:jc w:val="left"/>
              <w:rPr>
                <w:noProof/>
                <w:lang w:val="en-US"/>
              </w:rPr>
            </w:pPr>
            <w:r w:rsidRPr="00F47DE7">
              <w:rPr>
                <w:noProof/>
                <w:lang w:val="en-US"/>
              </w:rPr>
              <w:t>30° to 90°F (-1° to 32°C)</w:t>
            </w:r>
          </w:p>
        </w:tc>
        <w:tc>
          <w:tcPr>
            <w:tcW w:w="3071" w:type="dxa"/>
            <w:vAlign w:val="center"/>
          </w:tcPr>
          <w:p w14:paraId="3561C121" w14:textId="77777777" w:rsidR="000F57D1" w:rsidRPr="00F47DE7" w:rsidRDefault="000F57D1" w:rsidP="003E6006">
            <w:pPr>
              <w:pStyle w:val="NoSpacing"/>
              <w:spacing w:line="276" w:lineRule="auto"/>
              <w:ind w:left="0"/>
              <w:jc w:val="center"/>
              <w:rPr>
                <w:noProof/>
                <w:lang w:val="en-US"/>
              </w:rPr>
            </w:pPr>
            <w:r w:rsidRPr="00F47DE7">
              <w:rPr>
                <w:noProof/>
                <w:lang w:val="en-US"/>
              </w:rPr>
              <w:t>SAE 40</w:t>
            </w:r>
          </w:p>
        </w:tc>
        <w:tc>
          <w:tcPr>
            <w:tcW w:w="3071" w:type="dxa"/>
            <w:vAlign w:val="center"/>
          </w:tcPr>
          <w:p w14:paraId="023ACDA2" w14:textId="77777777" w:rsidR="000F57D1" w:rsidRPr="00F47DE7" w:rsidRDefault="000F57D1" w:rsidP="00AE5951">
            <w:pPr>
              <w:pStyle w:val="NoSpacing"/>
              <w:spacing w:line="276" w:lineRule="auto"/>
              <w:ind w:left="0"/>
              <w:jc w:val="center"/>
              <w:rPr>
                <w:noProof/>
                <w:lang w:val="en-US"/>
              </w:rPr>
            </w:pPr>
            <w:r w:rsidRPr="00F47DE7">
              <w:rPr>
                <w:noProof/>
                <w:lang w:val="en-US"/>
              </w:rPr>
              <w:t>SAE 40</w:t>
            </w:r>
          </w:p>
        </w:tc>
      </w:tr>
      <w:tr w:rsidR="003E6006" w:rsidRPr="00F47DE7" w14:paraId="5A694EAA" w14:textId="77777777" w:rsidTr="003E6006">
        <w:tc>
          <w:tcPr>
            <w:tcW w:w="3070" w:type="dxa"/>
            <w:vAlign w:val="center"/>
          </w:tcPr>
          <w:p w14:paraId="104DB906" w14:textId="77777777" w:rsidR="000F57D1" w:rsidRPr="00F47DE7" w:rsidRDefault="000F57D1" w:rsidP="00AE5951">
            <w:pPr>
              <w:pStyle w:val="NoSpacing"/>
              <w:spacing w:line="276" w:lineRule="auto"/>
              <w:ind w:left="0"/>
              <w:jc w:val="left"/>
              <w:rPr>
                <w:noProof/>
                <w:lang w:val="en-US"/>
              </w:rPr>
            </w:pPr>
            <w:r w:rsidRPr="00F47DE7">
              <w:rPr>
                <w:noProof/>
                <w:lang w:val="en-US"/>
              </w:rPr>
              <w:t>0° to 70°F (-18° to 21°C)</w:t>
            </w:r>
          </w:p>
        </w:tc>
        <w:tc>
          <w:tcPr>
            <w:tcW w:w="3071" w:type="dxa"/>
            <w:vAlign w:val="center"/>
          </w:tcPr>
          <w:p w14:paraId="10BFC525" w14:textId="77777777" w:rsidR="000F57D1" w:rsidRPr="00F47DE7" w:rsidRDefault="000F57D1" w:rsidP="003E6006">
            <w:pPr>
              <w:pStyle w:val="NoSpacing"/>
              <w:spacing w:line="276" w:lineRule="auto"/>
              <w:ind w:left="0"/>
              <w:jc w:val="center"/>
              <w:rPr>
                <w:noProof/>
                <w:lang w:val="en-US"/>
              </w:rPr>
            </w:pPr>
            <w:r w:rsidRPr="00F47DE7">
              <w:rPr>
                <w:noProof/>
                <w:lang w:val="en-US"/>
              </w:rPr>
              <w:t>SAE 30</w:t>
            </w:r>
          </w:p>
        </w:tc>
        <w:tc>
          <w:tcPr>
            <w:tcW w:w="3071" w:type="dxa"/>
            <w:vAlign w:val="center"/>
          </w:tcPr>
          <w:p w14:paraId="27FAC521" w14:textId="77777777" w:rsidR="000F57D1" w:rsidRPr="00F47DE7" w:rsidRDefault="000F57D1" w:rsidP="00AE5951">
            <w:pPr>
              <w:pStyle w:val="NoSpacing"/>
              <w:spacing w:line="276" w:lineRule="auto"/>
              <w:ind w:left="0"/>
              <w:jc w:val="center"/>
              <w:rPr>
                <w:noProof/>
                <w:lang w:val="en-US"/>
              </w:rPr>
            </w:pPr>
            <w:r w:rsidRPr="00F47DE7">
              <w:rPr>
                <w:noProof/>
                <w:lang w:val="en-US"/>
              </w:rPr>
              <w:t>SAE 40, 30 or 20W-40</w:t>
            </w:r>
          </w:p>
        </w:tc>
      </w:tr>
      <w:tr w:rsidR="003E6006" w:rsidRPr="00F47DE7" w14:paraId="54736309" w14:textId="77777777" w:rsidTr="003E6006">
        <w:tc>
          <w:tcPr>
            <w:tcW w:w="3070" w:type="dxa"/>
            <w:vAlign w:val="center"/>
          </w:tcPr>
          <w:p w14:paraId="14FBBB22" w14:textId="77777777" w:rsidR="000F57D1" w:rsidRPr="00F47DE7" w:rsidRDefault="000F57D1" w:rsidP="00AE5951">
            <w:pPr>
              <w:pStyle w:val="NoSpacing"/>
              <w:spacing w:line="276" w:lineRule="auto"/>
              <w:ind w:left="0"/>
              <w:jc w:val="left"/>
              <w:rPr>
                <w:noProof/>
                <w:lang w:val="en-US"/>
              </w:rPr>
            </w:pPr>
            <w:r w:rsidRPr="00F47DE7">
              <w:rPr>
                <w:noProof/>
                <w:lang w:val="en-US"/>
              </w:rPr>
              <w:t>Below 10°F (&lt;-12°C)</w:t>
            </w:r>
          </w:p>
        </w:tc>
        <w:tc>
          <w:tcPr>
            <w:tcW w:w="3071" w:type="dxa"/>
            <w:vAlign w:val="center"/>
          </w:tcPr>
          <w:p w14:paraId="1846C5FF" w14:textId="77777777" w:rsidR="000F57D1" w:rsidRPr="00F47DE7" w:rsidRDefault="000F57D1" w:rsidP="003E6006">
            <w:pPr>
              <w:pStyle w:val="NoSpacing"/>
              <w:spacing w:line="276" w:lineRule="auto"/>
              <w:ind w:left="0"/>
              <w:jc w:val="center"/>
              <w:rPr>
                <w:noProof/>
                <w:lang w:val="en-US"/>
              </w:rPr>
            </w:pPr>
            <w:r w:rsidRPr="00F47DE7">
              <w:rPr>
                <w:noProof/>
                <w:lang w:val="en-US"/>
              </w:rPr>
              <w:t>SAE 20</w:t>
            </w:r>
          </w:p>
        </w:tc>
        <w:tc>
          <w:tcPr>
            <w:tcW w:w="3071" w:type="dxa"/>
            <w:vAlign w:val="center"/>
          </w:tcPr>
          <w:p w14:paraId="6E26756A" w14:textId="77777777" w:rsidR="000F57D1" w:rsidRPr="00F47DE7" w:rsidRDefault="000F57D1" w:rsidP="003E6006">
            <w:pPr>
              <w:pStyle w:val="NoSpacing"/>
              <w:keepNext/>
              <w:spacing w:line="276" w:lineRule="auto"/>
              <w:ind w:left="0"/>
              <w:jc w:val="center"/>
              <w:rPr>
                <w:noProof/>
                <w:lang w:val="en-US"/>
              </w:rPr>
            </w:pPr>
            <w:r w:rsidRPr="00F47DE7">
              <w:rPr>
                <w:noProof/>
                <w:lang w:val="en-US"/>
              </w:rPr>
              <w:t>SAE 30 or 20W-30</w:t>
            </w:r>
          </w:p>
        </w:tc>
      </w:tr>
    </w:tbl>
    <w:p w14:paraId="67613B7F" w14:textId="3E1B2B37" w:rsidR="000F57D1" w:rsidRPr="00F47DE7" w:rsidRDefault="003E6006" w:rsidP="003E6006">
      <w:pPr>
        <w:pStyle w:val="Caption"/>
      </w:pPr>
      <w:r w:rsidRPr="00F47DE7">
        <w:t xml:space="preserve">Table </w:t>
      </w:r>
      <w:r w:rsidR="00102732">
        <w:fldChar w:fldCharType="begin"/>
      </w:r>
      <w:r w:rsidR="00102732">
        <w:instrText xml:space="preserve"> STYLEREF 1 \s </w:instrText>
      </w:r>
      <w:r w:rsidR="00102732">
        <w:fldChar w:fldCharType="separate"/>
      </w:r>
      <w:r w:rsidR="007155FA">
        <w:rPr>
          <w:noProof/>
        </w:rPr>
        <w:t>1</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1</w:t>
      </w:r>
      <w:r w:rsidR="00102732">
        <w:fldChar w:fldCharType="end"/>
      </w:r>
      <w:r w:rsidRPr="00F47DE7">
        <w:t xml:space="preserve"> Oil Grades</w:t>
      </w:r>
    </w:p>
    <w:p w14:paraId="44BB64DE" w14:textId="2A21467A" w:rsidR="00E53E46" w:rsidRDefault="00E53E46" w:rsidP="00AE5951">
      <w:pPr>
        <w:pStyle w:val="NoSpacing"/>
        <w:spacing w:after="120"/>
        <w:ind w:left="709"/>
        <w:rPr>
          <w:noProof/>
          <w:lang w:val="en-US"/>
        </w:rPr>
      </w:pPr>
    </w:p>
    <w:p w14:paraId="599972F0" w14:textId="6EDB3900" w:rsidR="003F2BFE" w:rsidRDefault="003F2BFE" w:rsidP="00AE5951">
      <w:pPr>
        <w:pStyle w:val="NoSpacing"/>
        <w:spacing w:after="120"/>
        <w:ind w:left="709"/>
        <w:rPr>
          <w:noProof/>
          <w:lang w:val="en-US"/>
        </w:rPr>
      </w:pPr>
    </w:p>
    <w:p w14:paraId="6B26B0B4" w14:textId="77777777" w:rsidR="003F2BFE" w:rsidRPr="00F47DE7" w:rsidRDefault="003F2BFE" w:rsidP="00AE5951">
      <w:pPr>
        <w:pStyle w:val="NoSpacing"/>
        <w:spacing w:after="120"/>
        <w:ind w:left="709"/>
        <w:rPr>
          <w:noProof/>
          <w:lang w:val="en-US"/>
        </w:rPr>
      </w:pPr>
    </w:p>
    <w:p w14:paraId="2C57FE5F" w14:textId="5A750EAE" w:rsidR="000F57D1" w:rsidRPr="00F47DE7" w:rsidRDefault="000F57D1" w:rsidP="002E7DAF">
      <w:pPr>
        <w:pStyle w:val="Heading2"/>
      </w:pPr>
      <w:bookmarkStart w:id="14" w:name="_Toc30951463"/>
      <w:r w:rsidRPr="00F47DE7">
        <w:lastRenderedPageBreak/>
        <w:t>MAXIMUM CERTIFIED WEIGHTS</w:t>
      </w:r>
      <w:bookmarkEnd w:id="14"/>
      <w:r w:rsidRPr="00F47DE7">
        <w:tab/>
      </w:r>
    </w:p>
    <w:p w14:paraId="46C64114" w14:textId="59A2199D" w:rsidR="000F57D1" w:rsidRPr="00F47DE7" w:rsidRDefault="000F57D1" w:rsidP="00AE5951"/>
    <w:tbl>
      <w:tblPr>
        <w:tblStyle w:val="TableGrid"/>
        <w:tblW w:w="0" w:type="auto"/>
        <w:tblLook w:val="04A0" w:firstRow="1" w:lastRow="0" w:firstColumn="1" w:lastColumn="0" w:noHBand="0" w:noVBand="1"/>
      </w:tblPr>
      <w:tblGrid>
        <w:gridCol w:w="6205"/>
        <w:gridCol w:w="2855"/>
      </w:tblGrid>
      <w:tr w:rsidR="00E53E46" w:rsidRPr="00F47DE7" w14:paraId="2644DDC9" w14:textId="77777777" w:rsidTr="00E53E46">
        <w:trPr>
          <w:cantSplit/>
        </w:trPr>
        <w:tc>
          <w:tcPr>
            <w:tcW w:w="6205" w:type="dxa"/>
          </w:tcPr>
          <w:p w14:paraId="714A88EE" w14:textId="77777777" w:rsidR="00E53E46" w:rsidRPr="00F47DE7" w:rsidRDefault="00E53E46" w:rsidP="005A6F74">
            <w:r w:rsidRPr="00F47DE7">
              <w:t>Maximum Takeoff Weight (MTOW)</w:t>
            </w:r>
          </w:p>
        </w:tc>
        <w:tc>
          <w:tcPr>
            <w:tcW w:w="2855" w:type="dxa"/>
          </w:tcPr>
          <w:p w14:paraId="53740DDE" w14:textId="77777777" w:rsidR="00E53E46" w:rsidRPr="00F47DE7" w:rsidRDefault="00E53E46" w:rsidP="005A6F74">
            <w:r w:rsidRPr="00F47DE7">
              <w:t xml:space="preserve">816 kg (1800 </w:t>
            </w:r>
            <w:proofErr w:type="spellStart"/>
            <w:r w:rsidRPr="00F47DE7">
              <w:t>lbs</w:t>
            </w:r>
            <w:proofErr w:type="spellEnd"/>
            <w:r w:rsidRPr="00F47DE7">
              <w:t>)</w:t>
            </w:r>
          </w:p>
        </w:tc>
      </w:tr>
      <w:tr w:rsidR="00E53E46" w:rsidRPr="00F47DE7" w14:paraId="6AF06A12" w14:textId="77777777" w:rsidTr="00E53E46">
        <w:trPr>
          <w:cantSplit/>
        </w:trPr>
        <w:tc>
          <w:tcPr>
            <w:tcW w:w="6205" w:type="dxa"/>
          </w:tcPr>
          <w:p w14:paraId="3AFD1D38" w14:textId="77777777" w:rsidR="00E53E46" w:rsidRPr="00F47DE7" w:rsidRDefault="00E53E46" w:rsidP="005A6F74">
            <w:r w:rsidRPr="00F47DE7">
              <w:t>Maximum Landing Weight</w:t>
            </w:r>
          </w:p>
        </w:tc>
        <w:tc>
          <w:tcPr>
            <w:tcW w:w="2855" w:type="dxa"/>
          </w:tcPr>
          <w:p w14:paraId="1B56C5D6" w14:textId="77777777" w:rsidR="00E53E46" w:rsidRPr="00F47DE7" w:rsidRDefault="00E53E46" w:rsidP="005A6F74">
            <w:r w:rsidRPr="00F47DE7">
              <w:t xml:space="preserve">816 kg (1800 </w:t>
            </w:r>
            <w:proofErr w:type="spellStart"/>
            <w:r w:rsidRPr="00F47DE7">
              <w:t>lbs</w:t>
            </w:r>
            <w:proofErr w:type="spellEnd"/>
            <w:r w:rsidRPr="00F47DE7">
              <w:t>)</w:t>
            </w:r>
          </w:p>
        </w:tc>
      </w:tr>
      <w:tr w:rsidR="00E53E46" w:rsidRPr="00F47DE7" w14:paraId="4A64904C" w14:textId="77777777" w:rsidTr="00E53E46">
        <w:trPr>
          <w:cantSplit/>
        </w:trPr>
        <w:tc>
          <w:tcPr>
            <w:tcW w:w="6205" w:type="dxa"/>
          </w:tcPr>
          <w:p w14:paraId="242231BF" w14:textId="77777777" w:rsidR="00E53E46" w:rsidRPr="00F47DE7" w:rsidRDefault="00E53E46" w:rsidP="005A6F74">
            <w:r w:rsidRPr="00F47DE7">
              <w:t>Maximum Aerobatic Weight</w:t>
            </w:r>
          </w:p>
        </w:tc>
        <w:tc>
          <w:tcPr>
            <w:tcW w:w="2855" w:type="dxa"/>
          </w:tcPr>
          <w:p w14:paraId="4EDB33F1" w14:textId="77777777" w:rsidR="00E53E46" w:rsidRPr="00F47DE7" w:rsidRDefault="00E53E46" w:rsidP="005A6F74">
            <w:r w:rsidRPr="00F47DE7">
              <w:t xml:space="preserve">725 kg (1600 </w:t>
            </w:r>
            <w:proofErr w:type="spellStart"/>
            <w:r w:rsidRPr="00F47DE7">
              <w:t>lbs</w:t>
            </w:r>
            <w:proofErr w:type="spellEnd"/>
            <w:r w:rsidRPr="00F47DE7">
              <w:t>)</w:t>
            </w:r>
          </w:p>
        </w:tc>
      </w:tr>
      <w:tr w:rsidR="00E53E46" w:rsidRPr="00F47DE7" w14:paraId="3D8CB404" w14:textId="77777777" w:rsidTr="00E53E46">
        <w:trPr>
          <w:cantSplit/>
        </w:trPr>
        <w:tc>
          <w:tcPr>
            <w:tcW w:w="6205" w:type="dxa"/>
          </w:tcPr>
          <w:p w14:paraId="0F009518" w14:textId="77777777" w:rsidR="00E53E46" w:rsidRPr="00F47DE7" w:rsidRDefault="00E53E46" w:rsidP="005A6F74">
            <w:r w:rsidRPr="00F47DE7">
              <w:t>Maximum Weight in Forward Baggage Compartment</w:t>
            </w:r>
          </w:p>
        </w:tc>
        <w:tc>
          <w:tcPr>
            <w:tcW w:w="2855" w:type="dxa"/>
          </w:tcPr>
          <w:p w14:paraId="24647943" w14:textId="77777777" w:rsidR="00E53E46" w:rsidRPr="00F47DE7" w:rsidRDefault="00E53E46" w:rsidP="005A6F74">
            <w:r w:rsidRPr="00F47DE7">
              <w:t xml:space="preserve">22.7 kg (50 </w:t>
            </w:r>
            <w:proofErr w:type="spellStart"/>
            <w:r w:rsidRPr="00F47DE7">
              <w:t>lbs</w:t>
            </w:r>
            <w:proofErr w:type="spellEnd"/>
            <w:r w:rsidRPr="00F47DE7">
              <w:t>)</w:t>
            </w:r>
          </w:p>
        </w:tc>
      </w:tr>
      <w:tr w:rsidR="00E53E46" w:rsidRPr="00F47DE7" w14:paraId="58A804ED" w14:textId="77777777" w:rsidTr="00E53E46">
        <w:trPr>
          <w:cantSplit/>
        </w:trPr>
        <w:tc>
          <w:tcPr>
            <w:tcW w:w="6205" w:type="dxa"/>
          </w:tcPr>
          <w:p w14:paraId="59E2CB87" w14:textId="77777777" w:rsidR="00E53E46" w:rsidRPr="00F47DE7" w:rsidRDefault="00E53E46" w:rsidP="005A6F74">
            <w:r w:rsidRPr="00F47DE7">
              <w:t>Maximum Weight in Rear Baggage Compartment</w:t>
            </w:r>
          </w:p>
        </w:tc>
        <w:tc>
          <w:tcPr>
            <w:tcW w:w="2855" w:type="dxa"/>
          </w:tcPr>
          <w:p w14:paraId="6CA6DE38" w14:textId="77777777" w:rsidR="00E53E46" w:rsidRPr="00F47DE7" w:rsidRDefault="00E53E46" w:rsidP="005A6F74">
            <w:r w:rsidRPr="00F47DE7">
              <w:t xml:space="preserve">34 kg (75 </w:t>
            </w:r>
            <w:proofErr w:type="spellStart"/>
            <w:r w:rsidRPr="00F47DE7">
              <w:t>lbs</w:t>
            </w:r>
            <w:proofErr w:type="spellEnd"/>
            <w:r w:rsidRPr="00F47DE7">
              <w:t>)</w:t>
            </w:r>
          </w:p>
        </w:tc>
      </w:tr>
    </w:tbl>
    <w:p w14:paraId="36C8F156" w14:textId="77777777" w:rsidR="000F57D1" w:rsidRPr="00F47DE7" w:rsidRDefault="000F57D1" w:rsidP="00AE5951"/>
    <w:p w14:paraId="55DF4F8D" w14:textId="77777777" w:rsidR="000F57D1" w:rsidRPr="00F47DE7" w:rsidRDefault="000F57D1" w:rsidP="00AE5951"/>
    <w:p w14:paraId="72FBAFDB" w14:textId="77777777" w:rsidR="000F57D1" w:rsidRPr="00F47DE7" w:rsidRDefault="000F57D1" w:rsidP="00AE5951">
      <w:r w:rsidRPr="00F47DE7">
        <w:br w:type="page"/>
      </w:r>
    </w:p>
    <w:p w14:paraId="3C966A62" w14:textId="0731650B" w:rsidR="000F57D1" w:rsidRPr="00F47DE7" w:rsidRDefault="000F57D1" w:rsidP="002E7DAF">
      <w:pPr>
        <w:pStyle w:val="Heading2"/>
      </w:pPr>
      <w:bookmarkStart w:id="15" w:name="_Toc30951464"/>
      <w:r w:rsidRPr="00F47DE7">
        <w:lastRenderedPageBreak/>
        <w:t>SYMBOLS, ABBREVATIONS AND TERMINOLOGY</w:t>
      </w:r>
      <w:bookmarkEnd w:id="15"/>
    </w:p>
    <w:p w14:paraId="717BF4F6" w14:textId="77777777" w:rsidR="000F57D1" w:rsidRPr="00F47DE7" w:rsidRDefault="000F57D1" w:rsidP="00AE5951"/>
    <w:p w14:paraId="3B716685" w14:textId="1B59C2D5" w:rsidR="000F57D1" w:rsidRPr="00F47DE7" w:rsidRDefault="000F57D1" w:rsidP="002E7DAF">
      <w:pPr>
        <w:pStyle w:val="Heading3"/>
      </w:pPr>
      <w:bookmarkStart w:id="16" w:name="_Toc30951465"/>
      <w:r w:rsidRPr="00F47DE7">
        <w:t>GENERAL AIRSPEED TERMINOLOGY</w:t>
      </w:r>
      <w:bookmarkEnd w:id="16"/>
    </w:p>
    <w:p w14:paraId="0876DE8D" w14:textId="77777777" w:rsidR="000F57D1" w:rsidRPr="00F47DE7" w:rsidRDefault="000F57D1" w:rsidP="00AE5951"/>
    <w:p w14:paraId="53447FB8" w14:textId="44AB7896" w:rsidR="000F57D1" w:rsidRPr="00F47DE7" w:rsidRDefault="000F57D1" w:rsidP="00AE5951">
      <w:r w:rsidRPr="00F47DE7">
        <w:t>KIAS</w:t>
      </w:r>
      <w:r w:rsidRPr="00F47DE7">
        <w:tab/>
      </w:r>
      <w:r w:rsidRPr="00F47DE7">
        <w:tab/>
      </w:r>
      <w:r w:rsidRPr="00F47DE7">
        <w:tab/>
      </w:r>
      <w:r w:rsidRPr="00F47DE7">
        <w:rPr>
          <w:b/>
        </w:rPr>
        <w:t>Knots Indicated Airspeed</w:t>
      </w:r>
      <w:r w:rsidRPr="00F47DE7">
        <w:t xml:space="preserve"> is the speed shown on the airspeed </w:t>
      </w:r>
      <w:r w:rsidRPr="00F47DE7">
        <w:tab/>
      </w:r>
      <w:r w:rsidRPr="00F47DE7">
        <w:tab/>
      </w:r>
      <w:r w:rsidRPr="00F47DE7">
        <w:tab/>
      </w:r>
      <w:r w:rsidRPr="00F47DE7">
        <w:tab/>
        <w:t>indicator assuming no instrument error, expressed in knots.</w:t>
      </w:r>
    </w:p>
    <w:p w14:paraId="05E48E0A" w14:textId="77777777" w:rsidR="000F57D1" w:rsidRPr="00F47DE7" w:rsidRDefault="000F57D1" w:rsidP="00AE5951"/>
    <w:p w14:paraId="2C29C118" w14:textId="0B25D00F" w:rsidR="000F57D1" w:rsidRPr="00F47DE7" w:rsidRDefault="000F57D1" w:rsidP="00AE5951">
      <w:r w:rsidRPr="00F47DE7">
        <w:t>KCAS</w:t>
      </w:r>
      <w:r w:rsidRPr="00F47DE7">
        <w:tab/>
      </w:r>
      <w:r w:rsidRPr="00F47DE7">
        <w:tab/>
      </w:r>
      <w:r w:rsidRPr="00F47DE7">
        <w:tab/>
      </w:r>
      <w:r w:rsidRPr="00F47DE7">
        <w:rPr>
          <w:b/>
        </w:rPr>
        <w:t>Knots Calibrated Airspeed</w:t>
      </w:r>
      <w:r w:rsidRPr="00F47DE7">
        <w:t xml:space="preserve"> is indicated airspeed corrected for </w:t>
      </w:r>
      <w:r w:rsidRPr="00F47DE7">
        <w:tab/>
      </w:r>
      <w:r w:rsidRPr="00F47DE7">
        <w:tab/>
      </w:r>
      <w:r w:rsidRPr="00F47DE7">
        <w:tab/>
      </w:r>
      <w:r w:rsidRPr="00F47DE7">
        <w:tab/>
        <w:t xml:space="preserve">position and instrument error, expressed in knots. Calibrated </w:t>
      </w:r>
      <w:r w:rsidRPr="00F47DE7">
        <w:tab/>
      </w:r>
      <w:r w:rsidRPr="00F47DE7">
        <w:tab/>
      </w:r>
      <w:r w:rsidRPr="00F47DE7">
        <w:tab/>
      </w:r>
      <w:r w:rsidRPr="00F47DE7">
        <w:tab/>
        <w:t xml:space="preserve">airspeed is equal to true airspeed in standard atmosphere at sea </w:t>
      </w:r>
      <w:r w:rsidRPr="00F47DE7">
        <w:tab/>
      </w:r>
      <w:r w:rsidRPr="00F47DE7">
        <w:tab/>
      </w:r>
      <w:r w:rsidRPr="00F47DE7">
        <w:tab/>
      </w:r>
      <w:r w:rsidRPr="00F47DE7">
        <w:tab/>
        <w:t>level.</w:t>
      </w:r>
    </w:p>
    <w:p w14:paraId="58E176AE" w14:textId="77777777" w:rsidR="000F57D1" w:rsidRPr="00F47DE7" w:rsidRDefault="000F57D1" w:rsidP="00AE5951"/>
    <w:p w14:paraId="5C92DD8E" w14:textId="013DE19F" w:rsidR="000F57D1" w:rsidRPr="00F47DE7" w:rsidRDefault="000F57D1" w:rsidP="00AE5951">
      <w:r w:rsidRPr="00F47DE7">
        <w:t>KTAS</w:t>
      </w:r>
      <w:r w:rsidRPr="00F47DE7">
        <w:tab/>
      </w:r>
      <w:r w:rsidRPr="00F47DE7">
        <w:tab/>
      </w:r>
      <w:r w:rsidRPr="00F47DE7">
        <w:tab/>
      </w:r>
      <w:r w:rsidRPr="00F47DE7">
        <w:rPr>
          <w:b/>
        </w:rPr>
        <w:t>Knots True Airspeed</w:t>
      </w:r>
      <w:r w:rsidRPr="00F47DE7">
        <w:t xml:space="preserve"> is the airspeed relative to undisturbed air, </w:t>
      </w:r>
      <w:r w:rsidRPr="00F47DE7">
        <w:tab/>
      </w:r>
      <w:r w:rsidRPr="00F47DE7">
        <w:tab/>
      </w:r>
      <w:r w:rsidRPr="00F47DE7">
        <w:tab/>
      </w:r>
      <w:r w:rsidRPr="00F47DE7">
        <w:tab/>
        <w:t xml:space="preserve">expressed in knots, which KCAS corrected for altitude, temperature </w:t>
      </w:r>
      <w:r w:rsidRPr="00F47DE7">
        <w:tab/>
      </w:r>
      <w:r w:rsidRPr="00F47DE7">
        <w:tab/>
      </w:r>
      <w:r w:rsidRPr="00F47DE7">
        <w:tab/>
        <w:t>and compressibility.</w:t>
      </w:r>
    </w:p>
    <w:p w14:paraId="094A8374" w14:textId="77777777" w:rsidR="000F57D1" w:rsidRPr="00F47DE7" w:rsidRDefault="000F57D1" w:rsidP="00AE5951"/>
    <w:p w14:paraId="0AA1BE14" w14:textId="383C0022" w:rsidR="000F57D1" w:rsidRPr="00F47DE7" w:rsidRDefault="000F57D1" w:rsidP="00AE5951">
      <w:r w:rsidRPr="00F47DE7">
        <w:t>GS</w:t>
      </w:r>
      <w:r w:rsidRPr="00F47DE7">
        <w:tab/>
      </w:r>
      <w:r w:rsidRPr="00F47DE7">
        <w:tab/>
      </w:r>
      <w:r w:rsidRPr="00F47DE7">
        <w:tab/>
      </w:r>
      <w:r w:rsidRPr="00F47DE7">
        <w:rPr>
          <w:b/>
        </w:rPr>
        <w:t>Ground Speed</w:t>
      </w:r>
      <w:r w:rsidRPr="00F47DE7">
        <w:t xml:space="preserve"> is the speed of the aircraft relative to the ground.</w:t>
      </w:r>
    </w:p>
    <w:p w14:paraId="7A05BCEF" w14:textId="77777777" w:rsidR="000F57D1" w:rsidRPr="00F47DE7" w:rsidRDefault="000F57D1" w:rsidP="00AE5951"/>
    <w:p w14:paraId="492E1B74" w14:textId="3E053D0B" w:rsidR="000F57D1" w:rsidRPr="00F47DE7" w:rsidRDefault="000F57D1" w:rsidP="00AE5951">
      <w:r w:rsidRPr="00F47DE7">
        <w:t>V</w:t>
      </w:r>
      <w:r w:rsidRPr="00F47DE7">
        <w:rPr>
          <w:sz w:val="16"/>
          <w:szCs w:val="16"/>
        </w:rPr>
        <w:t>A</w:t>
      </w:r>
      <w:r w:rsidRPr="00F47DE7">
        <w:rPr>
          <w:sz w:val="16"/>
          <w:szCs w:val="16"/>
        </w:rPr>
        <w:tab/>
      </w:r>
      <w:r w:rsidRPr="00F47DE7">
        <w:rPr>
          <w:sz w:val="16"/>
          <w:szCs w:val="16"/>
        </w:rPr>
        <w:tab/>
      </w:r>
      <w:r w:rsidRPr="00F47DE7">
        <w:rPr>
          <w:sz w:val="16"/>
          <w:szCs w:val="16"/>
        </w:rPr>
        <w:tab/>
      </w:r>
      <w:r w:rsidRPr="00F47DE7">
        <w:rPr>
          <w:b/>
        </w:rPr>
        <w:t>Maneuvering Speed</w:t>
      </w:r>
      <w:r w:rsidRPr="00F47DE7">
        <w:t xml:space="preserve"> is the maximum speed at which abrupt full </w:t>
      </w:r>
      <w:r w:rsidRPr="00F47DE7">
        <w:tab/>
      </w:r>
      <w:r w:rsidRPr="00F47DE7">
        <w:tab/>
      </w:r>
      <w:r w:rsidRPr="00F47DE7">
        <w:tab/>
      </w:r>
      <w:r w:rsidRPr="00F47DE7">
        <w:tab/>
        <w:t>control deflection will not overstress the aircraft.</w:t>
      </w:r>
    </w:p>
    <w:p w14:paraId="08E00A16" w14:textId="77777777" w:rsidR="000F57D1" w:rsidRPr="00F47DE7" w:rsidRDefault="000F57D1" w:rsidP="00AE5951"/>
    <w:p w14:paraId="15EF9269" w14:textId="6A03B63F" w:rsidR="000F57D1" w:rsidRPr="00F47DE7" w:rsidRDefault="000F57D1" w:rsidP="00AE5951">
      <w:r w:rsidRPr="00F47DE7">
        <w:t>V</w:t>
      </w:r>
      <w:r w:rsidRPr="00F47DE7">
        <w:rPr>
          <w:sz w:val="16"/>
          <w:szCs w:val="16"/>
        </w:rPr>
        <w:t>FE</w:t>
      </w:r>
      <w:r w:rsidRPr="00F47DE7">
        <w:rPr>
          <w:sz w:val="16"/>
          <w:szCs w:val="16"/>
        </w:rPr>
        <w:tab/>
      </w:r>
      <w:r w:rsidRPr="00F47DE7">
        <w:rPr>
          <w:sz w:val="16"/>
          <w:szCs w:val="16"/>
        </w:rPr>
        <w:tab/>
      </w:r>
      <w:r w:rsidRPr="00F47DE7">
        <w:rPr>
          <w:sz w:val="16"/>
          <w:szCs w:val="16"/>
        </w:rPr>
        <w:tab/>
      </w:r>
      <w:r w:rsidRPr="00F47DE7">
        <w:rPr>
          <w:b/>
        </w:rPr>
        <w:t>Maximum Flaps Extension Speed</w:t>
      </w:r>
      <w:r w:rsidRPr="00F47DE7">
        <w:t xml:space="preserve"> is the highest speed permissible </w:t>
      </w:r>
      <w:r w:rsidRPr="00F47DE7">
        <w:tab/>
      </w:r>
      <w:r w:rsidRPr="00F47DE7">
        <w:tab/>
      </w:r>
      <w:r w:rsidRPr="00F47DE7">
        <w:tab/>
        <w:t>with wing flaps in a prescribed extended position.</w:t>
      </w:r>
    </w:p>
    <w:p w14:paraId="22D08443" w14:textId="77777777" w:rsidR="000F57D1" w:rsidRPr="00F47DE7" w:rsidRDefault="000F57D1" w:rsidP="00AE5951"/>
    <w:p w14:paraId="346EC812" w14:textId="2B737FBB" w:rsidR="000F57D1" w:rsidRPr="00F47DE7" w:rsidRDefault="000F57D1" w:rsidP="00AE5951">
      <w:r w:rsidRPr="00F47DE7">
        <w:t>V</w:t>
      </w:r>
      <w:r w:rsidRPr="00F47DE7">
        <w:rPr>
          <w:sz w:val="16"/>
        </w:rPr>
        <w:t>NO</w:t>
      </w:r>
      <w:r w:rsidRPr="00F47DE7">
        <w:rPr>
          <w:sz w:val="16"/>
        </w:rPr>
        <w:tab/>
      </w:r>
      <w:r w:rsidRPr="00F47DE7">
        <w:rPr>
          <w:sz w:val="16"/>
        </w:rPr>
        <w:tab/>
      </w:r>
      <w:r w:rsidRPr="00F47DE7">
        <w:rPr>
          <w:sz w:val="16"/>
        </w:rPr>
        <w:tab/>
      </w:r>
      <w:r w:rsidRPr="00F47DE7">
        <w:rPr>
          <w:b/>
        </w:rPr>
        <w:t>Maximum Structural Cruising Speed</w:t>
      </w:r>
      <w:r w:rsidRPr="00F47DE7">
        <w:t xml:space="preserve"> is the speed that should not be </w:t>
      </w:r>
      <w:r w:rsidRPr="00F47DE7">
        <w:tab/>
      </w:r>
      <w:r w:rsidRPr="00F47DE7">
        <w:tab/>
      </w:r>
      <w:r w:rsidRPr="00F47DE7">
        <w:tab/>
        <w:t>exceeded except in smooth air, and then only with caution.</w:t>
      </w:r>
    </w:p>
    <w:p w14:paraId="18FE2A31" w14:textId="77777777" w:rsidR="000F57D1" w:rsidRPr="00F47DE7" w:rsidRDefault="000F57D1" w:rsidP="00AE5951"/>
    <w:p w14:paraId="69A5507F" w14:textId="08F7F18B" w:rsidR="000F57D1" w:rsidRPr="00F47DE7" w:rsidRDefault="000F57D1" w:rsidP="00AE5951">
      <w:r w:rsidRPr="00F47DE7">
        <w:t>V</w:t>
      </w:r>
      <w:r w:rsidRPr="00F47DE7">
        <w:rPr>
          <w:sz w:val="16"/>
        </w:rPr>
        <w:t>NE</w:t>
      </w:r>
      <w:r w:rsidRPr="00F47DE7">
        <w:rPr>
          <w:sz w:val="16"/>
        </w:rPr>
        <w:tab/>
      </w:r>
      <w:r w:rsidRPr="00F47DE7">
        <w:rPr>
          <w:sz w:val="16"/>
        </w:rPr>
        <w:tab/>
      </w:r>
      <w:r w:rsidRPr="00F47DE7">
        <w:rPr>
          <w:sz w:val="16"/>
        </w:rPr>
        <w:tab/>
      </w:r>
      <w:r w:rsidRPr="00F47DE7">
        <w:rPr>
          <w:b/>
        </w:rPr>
        <w:t>Never Exceed Speed</w:t>
      </w:r>
      <w:r w:rsidRPr="00F47DE7">
        <w:t xml:space="preserve"> is the speed limit that may not be exceeded at </w:t>
      </w:r>
      <w:r w:rsidRPr="00F47DE7">
        <w:tab/>
      </w:r>
      <w:r w:rsidRPr="00F47DE7">
        <w:tab/>
      </w:r>
      <w:r w:rsidRPr="00F47DE7">
        <w:tab/>
        <w:t>any time.</w:t>
      </w:r>
    </w:p>
    <w:p w14:paraId="060E08E8" w14:textId="77777777" w:rsidR="000F57D1" w:rsidRPr="00F47DE7" w:rsidRDefault="000F57D1" w:rsidP="00AE5951"/>
    <w:p w14:paraId="63786DEB" w14:textId="5E5CA878" w:rsidR="000F57D1" w:rsidRPr="00F47DE7" w:rsidRDefault="000F57D1" w:rsidP="00AE5951">
      <w:r w:rsidRPr="00F47DE7">
        <w:t>V</w:t>
      </w:r>
      <w:r w:rsidRPr="00F47DE7">
        <w:rPr>
          <w:sz w:val="16"/>
        </w:rPr>
        <w:t>S</w:t>
      </w:r>
      <w:r w:rsidRPr="00F47DE7">
        <w:rPr>
          <w:sz w:val="16"/>
        </w:rPr>
        <w:tab/>
      </w:r>
      <w:r w:rsidRPr="00F47DE7">
        <w:rPr>
          <w:sz w:val="16"/>
        </w:rPr>
        <w:tab/>
      </w:r>
      <w:r w:rsidRPr="00F47DE7">
        <w:rPr>
          <w:sz w:val="16"/>
        </w:rPr>
        <w:tab/>
      </w:r>
      <w:r w:rsidRPr="00F47DE7">
        <w:rPr>
          <w:b/>
        </w:rPr>
        <w:t>Stalling Speed</w:t>
      </w:r>
      <w:r w:rsidRPr="00F47DE7">
        <w:t xml:space="preserve"> is the minimum steady flight speed at which the </w:t>
      </w:r>
      <w:r w:rsidRPr="00F47DE7">
        <w:tab/>
      </w:r>
      <w:r w:rsidRPr="00F47DE7">
        <w:tab/>
      </w:r>
      <w:r w:rsidRPr="00F47DE7">
        <w:tab/>
      </w:r>
      <w:r w:rsidRPr="00F47DE7">
        <w:tab/>
        <w:t>aircraft is controllable in a specific configuration.</w:t>
      </w:r>
    </w:p>
    <w:p w14:paraId="1E1DAEB5" w14:textId="77777777" w:rsidR="000F57D1" w:rsidRPr="00F47DE7" w:rsidRDefault="000F57D1" w:rsidP="00AE5951"/>
    <w:p w14:paraId="73C42387" w14:textId="2AFA1559" w:rsidR="000F57D1" w:rsidRPr="00F47DE7" w:rsidRDefault="000F57D1" w:rsidP="00AE5951">
      <w:r w:rsidRPr="00F47DE7">
        <w:t>V</w:t>
      </w:r>
      <w:r w:rsidRPr="00F47DE7">
        <w:rPr>
          <w:sz w:val="16"/>
        </w:rPr>
        <w:t>SO</w:t>
      </w:r>
      <w:r w:rsidRPr="00F47DE7">
        <w:rPr>
          <w:sz w:val="16"/>
        </w:rPr>
        <w:tab/>
      </w:r>
      <w:r w:rsidRPr="00F47DE7">
        <w:rPr>
          <w:sz w:val="16"/>
        </w:rPr>
        <w:tab/>
      </w:r>
      <w:r w:rsidRPr="00F47DE7">
        <w:rPr>
          <w:sz w:val="16"/>
        </w:rPr>
        <w:tab/>
      </w:r>
      <w:r w:rsidRPr="00F47DE7">
        <w:rPr>
          <w:b/>
        </w:rPr>
        <w:t>Stalling Speed in the landing configuration</w:t>
      </w:r>
      <w:r w:rsidRPr="00F47DE7">
        <w:t xml:space="preserve"> at most forward center of </w:t>
      </w:r>
      <w:r w:rsidRPr="00F47DE7">
        <w:tab/>
      </w:r>
      <w:r w:rsidRPr="00F47DE7">
        <w:tab/>
      </w:r>
      <w:r w:rsidRPr="00F47DE7">
        <w:tab/>
        <w:t>gravity.</w:t>
      </w:r>
    </w:p>
    <w:p w14:paraId="4693E0B6" w14:textId="77777777" w:rsidR="000F57D1" w:rsidRPr="00F47DE7" w:rsidRDefault="000F57D1" w:rsidP="00AE5951"/>
    <w:p w14:paraId="32208AE6" w14:textId="5711C57B" w:rsidR="000F57D1" w:rsidRPr="00F47DE7" w:rsidRDefault="000F57D1" w:rsidP="00AE5951">
      <w:r w:rsidRPr="00F47DE7">
        <w:t>V</w:t>
      </w:r>
      <w:r w:rsidRPr="00F47DE7">
        <w:rPr>
          <w:sz w:val="16"/>
        </w:rPr>
        <w:t>X</w:t>
      </w:r>
      <w:r w:rsidRPr="00F47DE7">
        <w:rPr>
          <w:sz w:val="16"/>
        </w:rPr>
        <w:tab/>
      </w:r>
      <w:r w:rsidRPr="00F47DE7">
        <w:rPr>
          <w:sz w:val="16"/>
        </w:rPr>
        <w:tab/>
      </w:r>
      <w:r w:rsidRPr="00F47DE7">
        <w:rPr>
          <w:sz w:val="16"/>
        </w:rPr>
        <w:tab/>
      </w:r>
      <w:r w:rsidRPr="00F47DE7">
        <w:rPr>
          <w:b/>
        </w:rPr>
        <w:t xml:space="preserve">Best Angle of Climb Speed </w:t>
      </w:r>
      <w:r w:rsidRPr="00F47DE7">
        <w:t xml:space="preserve">is the speed which results in the greatest </w:t>
      </w:r>
      <w:r w:rsidRPr="00F47DE7">
        <w:tab/>
      </w:r>
      <w:r w:rsidRPr="00F47DE7">
        <w:tab/>
      </w:r>
      <w:r w:rsidRPr="00F47DE7">
        <w:tab/>
        <w:t>altitude gain in a given horizontal distance.</w:t>
      </w:r>
    </w:p>
    <w:p w14:paraId="257D58CC" w14:textId="77777777" w:rsidR="000F57D1" w:rsidRPr="00F47DE7" w:rsidRDefault="000F57D1" w:rsidP="00AE5951"/>
    <w:p w14:paraId="54C44946" w14:textId="132ABD7B" w:rsidR="000F57D1" w:rsidRDefault="000F57D1" w:rsidP="00AE5951">
      <w:r w:rsidRPr="00F47DE7">
        <w:t>V</w:t>
      </w:r>
      <w:r w:rsidRPr="00F47DE7">
        <w:rPr>
          <w:sz w:val="16"/>
        </w:rPr>
        <w:t>Y</w:t>
      </w:r>
      <w:r w:rsidRPr="00F47DE7">
        <w:rPr>
          <w:sz w:val="16"/>
        </w:rPr>
        <w:tab/>
      </w:r>
      <w:r w:rsidRPr="00F47DE7">
        <w:rPr>
          <w:sz w:val="16"/>
        </w:rPr>
        <w:tab/>
      </w:r>
      <w:r w:rsidRPr="00F47DE7">
        <w:rPr>
          <w:sz w:val="16"/>
        </w:rPr>
        <w:tab/>
      </w:r>
      <w:r w:rsidRPr="00F47DE7">
        <w:rPr>
          <w:b/>
        </w:rPr>
        <w:t>Best Rate of Climb Speed</w:t>
      </w:r>
      <w:r w:rsidRPr="00F47DE7">
        <w:t xml:space="preserve"> is the speed which results in the greatest </w:t>
      </w:r>
      <w:r w:rsidRPr="00F47DE7">
        <w:tab/>
      </w:r>
      <w:r w:rsidRPr="00F47DE7">
        <w:tab/>
      </w:r>
      <w:r w:rsidRPr="00F47DE7">
        <w:tab/>
        <w:t>altitude gain in a given time.</w:t>
      </w:r>
    </w:p>
    <w:p w14:paraId="69B3D1D3" w14:textId="32858A0F" w:rsidR="0060350D" w:rsidRDefault="0060350D" w:rsidP="00AE5951"/>
    <w:p w14:paraId="480E2556" w14:textId="6C915F54" w:rsidR="0060350D" w:rsidRDefault="0060350D" w:rsidP="00AE5951"/>
    <w:p w14:paraId="20030B55" w14:textId="341C8DAF" w:rsidR="003F2BFE" w:rsidRDefault="003F2BFE" w:rsidP="00AE5951"/>
    <w:p w14:paraId="46743077" w14:textId="5C33EEE8" w:rsidR="003F2BFE" w:rsidRDefault="003F2BFE" w:rsidP="00AE5951"/>
    <w:p w14:paraId="4F610F06" w14:textId="75EA9410" w:rsidR="003F2BFE" w:rsidRDefault="003F2BFE" w:rsidP="00AE5951"/>
    <w:p w14:paraId="433F24C5" w14:textId="77777777" w:rsidR="003F2BFE" w:rsidRPr="00F47DE7" w:rsidRDefault="003F2BFE" w:rsidP="00AE5951"/>
    <w:p w14:paraId="093BE0FE" w14:textId="070A3D52" w:rsidR="000F57D1" w:rsidRPr="00F47DE7" w:rsidRDefault="000F57D1" w:rsidP="00E53E46">
      <w:pPr>
        <w:pStyle w:val="Heading3"/>
      </w:pPr>
      <w:bookmarkStart w:id="17" w:name="_Toc30951466"/>
      <w:r w:rsidRPr="00F47DE7">
        <w:lastRenderedPageBreak/>
        <w:t>METEOROLOGICAL TERMINOLOGY</w:t>
      </w:r>
      <w:bookmarkEnd w:id="17"/>
    </w:p>
    <w:p w14:paraId="59332C97" w14:textId="77777777" w:rsidR="000F57D1" w:rsidRPr="00F47DE7" w:rsidRDefault="000F57D1" w:rsidP="00AE5951"/>
    <w:p w14:paraId="1B427F2A" w14:textId="2C1AC4F6" w:rsidR="000F57D1" w:rsidRPr="00F47DE7" w:rsidRDefault="000F57D1" w:rsidP="00AE5951">
      <w:r w:rsidRPr="00F47DE7">
        <w:t>ISA</w:t>
      </w:r>
      <w:r w:rsidRPr="00F47DE7">
        <w:tab/>
      </w:r>
      <w:r w:rsidRPr="00F47DE7">
        <w:tab/>
      </w:r>
      <w:r w:rsidRPr="00F47DE7">
        <w:tab/>
      </w:r>
      <w:r w:rsidRPr="00F47DE7">
        <w:rPr>
          <w:b/>
        </w:rPr>
        <w:t>International Standard Atmosphere</w:t>
      </w:r>
      <w:r w:rsidRPr="00F47DE7">
        <w:t xml:space="preserve"> is a nominal atmosphere where </w:t>
      </w:r>
      <w:r w:rsidRPr="00F47DE7">
        <w:tab/>
      </w:r>
      <w:r w:rsidRPr="00F47DE7">
        <w:tab/>
      </w:r>
      <w:r w:rsidRPr="00F47DE7">
        <w:tab/>
        <w:t xml:space="preserve">air is a dry perfect gas with a temperature of 15°C (59°F) at sea level. </w:t>
      </w:r>
      <w:r w:rsidRPr="00F47DE7">
        <w:tab/>
      </w:r>
      <w:r w:rsidR="0060350D">
        <w:tab/>
      </w:r>
      <w:r w:rsidRPr="00F47DE7">
        <w:tab/>
        <w:t xml:space="preserve">The pressure at sea level is 1013.35 mbar (29.92 inHg). The </w:t>
      </w:r>
      <w:r w:rsidRPr="00F47DE7">
        <w:tab/>
      </w:r>
      <w:r w:rsidRPr="00F47DE7">
        <w:tab/>
      </w:r>
      <w:r w:rsidR="0060350D">
        <w:tab/>
      </w:r>
      <w:r w:rsidRPr="00F47DE7">
        <w:tab/>
        <w:t>temperature gradient from sea level to 36089 ft is -1.98°C per 1000 ft.</w:t>
      </w:r>
    </w:p>
    <w:p w14:paraId="61152DB8" w14:textId="77777777" w:rsidR="000F57D1" w:rsidRPr="00F47DE7" w:rsidRDefault="000F57D1" w:rsidP="00AE5951"/>
    <w:p w14:paraId="0487E648" w14:textId="1A02C9CA" w:rsidR="000F57D1" w:rsidRPr="00F47DE7" w:rsidRDefault="000F57D1" w:rsidP="00AE5951">
      <w:r w:rsidRPr="00F47DE7">
        <w:t>OAT</w:t>
      </w:r>
      <w:r w:rsidRPr="00F47DE7">
        <w:tab/>
      </w:r>
      <w:r w:rsidRPr="00F47DE7">
        <w:tab/>
      </w:r>
      <w:r w:rsidRPr="00F47DE7">
        <w:tab/>
      </w:r>
      <w:r w:rsidRPr="00F47DE7">
        <w:rPr>
          <w:b/>
        </w:rPr>
        <w:t>Outside Air Temperature</w:t>
      </w:r>
      <w:r w:rsidRPr="00F47DE7">
        <w:t xml:space="preserve"> is the free static air temperature. It is </w:t>
      </w:r>
      <w:r w:rsidRPr="00F47DE7">
        <w:tab/>
      </w:r>
      <w:r w:rsidRPr="00F47DE7">
        <w:tab/>
      </w:r>
      <w:r w:rsidRPr="00F47DE7">
        <w:tab/>
      </w:r>
      <w:r w:rsidRPr="00F47DE7">
        <w:tab/>
        <w:t xml:space="preserve">obtained from meteorological sources or in-flight instruments </w:t>
      </w:r>
      <w:r w:rsidRPr="00F47DE7">
        <w:tab/>
      </w:r>
      <w:r w:rsidRPr="00F47DE7">
        <w:tab/>
      </w:r>
      <w:r w:rsidRPr="00F47DE7">
        <w:tab/>
      </w:r>
      <w:r w:rsidRPr="00F47DE7">
        <w:tab/>
        <w:t>adjusted for instrument error and compressibility effects.</w:t>
      </w:r>
    </w:p>
    <w:p w14:paraId="6C9A03FD" w14:textId="77777777" w:rsidR="000F57D1" w:rsidRPr="00F47DE7" w:rsidRDefault="000F57D1" w:rsidP="00AE5951"/>
    <w:p w14:paraId="6B97E4B6" w14:textId="78041B9A" w:rsidR="000F57D1" w:rsidRPr="00F47DE7" w:rsidRDefault="000F57D1" w:rsidP="00AE5951">
      <w:r w:rsidRPr="00F47DE7">
        <w:t>PA</w:t>
      </w:r>
      <w:r w:rsidRPr="00F47DE7">
        <w:tab/>
      </w:r>
      <w:r w:rsidRPr="00F47DE7">
        <w:tab/>
      </w:r>
      <w:r w:rsidRPr="00F47DE7">
        <w:tab/>
      </w:r>
      <w:r w:rsidRPr="00F47DE7">
        <w:rPr>
          <w:b/>
        </w:rPr>
        <w:t>Pressure Altitude</w:t>
      </w:r>
      <w:r w:rsidRPr="00F47DE7">
        <w:t xml:space="preserve"> is the altitude read from an altimeter when the </w:t>
      </w:r>
      <w:r w:rsidRPr="00F47DE7">
        <w:tab/>
      </w:r>
      <w:r w:rsidRPr="00F47DE7">
        <w:tab/>
      </w:r>
      <w:r w:rsidRPr="00F47DE7">
        <w:tab/>
      </w:r>
      <w:r w:rsidRPr="00F47DE7">
        <w:tab/>
        <w:t xml:space="preserve">altimeter’s barometric scale has been set to 1013.25 mbar, assuming </w:t>
      </w:r>
      <w:r w:rsidRPr="00F47DE7">
        <w:tab/>
      </w:r>
      <w:r w:rsidRPr="00F47DE7">
        <w:tab/>
      </w:r>
      <w:r w:rsidRPr="00F47DE7">
        <w:tab/>
        <w:t>zero position and instrument error.</w:t>
      </w:r>
    </w:p>
    <w:p w14:paraId="3D2E1839" w14:textId="77777777" w:rsidR="000F57D1" w:rsidRPr="00F47DE7" w:rsidRDefault="000F57D1" w:rsidP="00AE5951"/>
    <w:p w14:paraId="2C641129" w14:textId="2E8EA2A7" w:rsidR="000F57D1" w:rsidRPr="00F47DE7" w:rsidRDefault="000F57D1" w:rsidP="002E7DAF">
      <w:pPr>
        <w:pStyle w:val="Heading3"/>
      </w:pPr>
      <w:bookmarkStart w:id="18" w:name="_Toc30951467"/>
      <w:r w:rsidRPr="00F47DE7">
        <w:t>ENGINE POWER AND INSTRUMENTS TERMINOLOGY</w:t>
      </w:r>
      <w:bookmarkEnd w:id="18"/>
    </w:p>
    <w:p w14:paraId="15F30C31" w14:textId="77777777" w:rsidR="000F57D1" w:rsidRPr="00F47DE7" w:rsidRDefault="000F57D1" w:rsidP="00AE5951"/>
    <w:p w14:paraId="2827736B" w14:textId="2951A4B7" w:rsidR="000F57D1" w:rsidRPr="00F47DE7" w:rsidRDefault="000F57D1" w:rsidP="00AE5951">
      <w:r w:rsidRPr="00F47DE7">
        <w:t>BHP</w:t>
      </w:r>
      <w:r w:rsidRPr="00F47DE7">
        <w:tab/>
      </w:r>
      <w:r w:rsidRPr="00F47DE7">
        <w:tab/>
      </w:r>
      <w:r w:rsidRPr="00F47DE7">
        <w:tab/>
      </w:r>
      <w:r w:rsidRPr="00F47DE7">
        <w:rPr>
          <w:b/>
        </w:rPr>
        <w:t>Brake Horsepower</w:t>
      </w:r>
      <w:r w:rsidRPr="00F47DE7">
        <w:t xml:space="preserve"> is the power developed by the engine.</w:t>
      </w:r>
    </w:p>
    <w:p w14:paraId="0C838B84" w14:textId="77777777" w:rsidR="000F57D1" w:rsidRPr="00F47DE7" w:rsidRDefault="000F57D1" w:rsidP="00AE5951"/>
    <w:p w14:paraId="2D8C10E9" w14:textId="5114E2E7" w:rsidR="000F57D1" w:rsidRPr="00F47DE7" w:rsidRDefault="000F57D1" w:rsidP="00AE5951">
      <w:r w:rsidRPr="00F47DE7">
        <w:t>RPM</w:t>
      </w:r>
      <w:r w:rsidRPr="00F47DE7">
        <w:tab/>
      </w:r>
      <w:r w:rsidRPr="00F47DE7">
        <w:tab/>
      </w:r>
      <w:r w:rsidRPr="00F47DE7">
        <w:tab/>
      </w:r>
      <w:r w:rsidRPr="00F47DE7">
        <w:rPr>
          <w:b/>
        </w:rPr>
        <w:t>Revolution Per Minute</w:t>
      </w:r>
      <w:r w:rsidRPr="00F47DE7">
        <w:t xml:space="preserve"> is engine speed.</w:t>
      </w:r>
    </w:p>
    <w:p w14:paraId="717178D5" w14:textId="77777777" w:rsidR="000F57D1" w:rsidRPr="00F47DE7" w:rsidRDefault="000F57D1" w:rsidP="00AE5951"/>
    <w:p w14:paraId="29357A71" w14:textId="50A3DF40" w:rsidR="000F57D1" w:rsidRPr="00F47DE7" w:rsidRDefault="000F57D1" w:rsidP="00AE5951">
      <w:r w:rsidRPr="00F47DE7">
        <w:t>MP</w:t>
      </w:r>
      <w:r w:rsidRPr="00F47DE7">
        <w:tab/>
      </w:r>
      <w:r w:rsidRPr="00F47DE7">
        <w:tab/>
      </w:r>
      <w:r w:rsidRPr="00F47DE7">
        <w:tab/>
      </w:r>
      <w:r w:rsidRPr="00F47DE7">
        <w:rPr>
          <w:b/>
        </w:rPr>
        <w:t xml:space="preserve">Manifold Pressure </w:t>
      </w:r>
      <w:r w:rsidRPr="00F47DE7">
        <w:t xml:space="preserve">is the absolute pressure measured in the engine’s </w:t>
      </w:r>
      <w:r w:rsidRPr="00F47DE7">
        <w:tab/>
      </w:r>
      <w:r w:rsidRPr="00F47DE7">
        <w:tab/>
      </w:r>
      <w:r w:rsidRPr="00F47DE7">
        <w:tab/>
        <w:t>induction system, expressed in inches of mercury (inHg).</w:t>
      </w:r>
    </w:p>
    <w:p w14:paraId="03A70CA8" w14:textId="77777777" w:rsidR="000F57D1" w:rsidRPr="00F47DE7" w:rsidRDefault="000F57D1" w:rsidP="00AE5951"/>
    <w:p w14:paraId="3A9D4713" w14:textId="0B6E9620" w:rsidR="000F57D1" w:rsidRPr="00F47DE7" w:rsidRDefault="000F57D1" w:rsidP="00E53E46">
      <w:pPr>
        <w:pStyle w:val="Heading3"/>
      </w:pPr>
      <w:bookmarkStart w:id="19" w:name="_Toc30951468"/>
      <w:r w:rsidRPr="00F47DE7">
        <w:t>PERFORMANCE AND FLIGHT PLANNING TERMINOLOGY</w:t>
      </w:r>
      <w:bookmarkEnd w:id="19"/>
    </w:p>
    <w:p w14:paraId="3EBC66AA" w14:textId="77777777" w:rsidR="000F57D1" w:rsidRPr="00F47DE7" w:rsidRDefault="000F57D1" w:rsidP="00AE5951"/>
    <w:p w14:paraId="5CBB5B87" w14:textId="76445143" w:rsidR="000F57D1" w:rsidRPr="00F47DE7" w:rsidRDefault="000F57D1" w:rsidP="00AE5951">
      <w:r w:rsidRPr="00F47DE7">
        <w:t>Climb Gradient</w:t>
      </w:r>
      <w:r w:rsidRPr="00F47DE7">
        <w:tab/>
      </w:r>
      <w:r w:rsidRPr="00F47DE7">
        <w:rPr>
          <w:b/>
        </w:rPr>
        <w:t>Climb Gradient</w:t>
      </w:r>
      <w:r w:rsidRPr="00F47DE7">
        <w:t xml:space="preserve"> is the ratio of change in height during a climb, to the </w:t>
      </w:r>
      <w:r w:rsidRPr="00F47DE7">
        <w:tab/>
      </w:r>
      <w:r w:rsidRPr="00F47DE7">
        <w:tab/>
      </w:r>
      <w:r w:rsidRPr="00F47DE7">
        <w:tab/>
        <w:t>horizontal distance covered in the same time interval.</w:t>
      </w:r>
    </w:p>
    <w:p w14:paraId="1AB326BB" w14:textId="77777777" w:rsidR="000F57D1" w:rsidRPr="00F47DE7" w:rsidRDefault="000F57D1" w:rsidP="00AE5951"/>
    <w:p w14:paraId="65E1A1DB" w14:textId="44F80535" w:rsidR="000F57D1" w:rsidRPr="00F47DE7" w:rsidRDefault="000F57D1" w:rsidP="00AE5951">
      <w:r w:rsidRPr="00F47DE7">
        <w:t>Demonstrated</w:t>
      </w:r>
      <w:r w:rsidRPr="00F47DE7">
        <w:tab/>
      </w:r>
      <w:r w:rsidRPr="00F47DE7">
        <w:tab/>
      </w:r>
      <w:proofErr w:type="spellStart"/>
      <w:r w:rsidRPr="00F47DE7">
        <w:rPr>
          <w:b/>
        </w:rPr>
        <w:t>Demonstrated</w:t>
      </w:r>
      <w:proofErr w:type="spellEnd"/>
      <w:r w:rsidRPr="00F47DE7">
        <w:rPr>
          <w:b/>
        </w:rPr>
        <w:t xml:space="preserve"> Crosswind</w:t>
      </w:r>
      <w:r w:rsidRPr="00F47DE7">
        <w:t xml:space="preserve"> is the velocity of crosswind component for Crosswind</w:t>
      </w:r>
      <w:r w:rsidRPr="00F47DE7">
        <w:tab/>
      </w:r>
      <w:r w:rsidRPr="00F47DE7">
        <w:tab/>
        <w:t xml:space="preserve">which adequate handling qualities during takeoff and landing has </w:t>
      </w:r>
      <w:r w:rsidRPr="00F47DE7">
        <w:tab/>
      </w:r>
      <w:r w:rsidRPr="00F47DE7">
        <w:tab/>
      </w:r>
      <w:r w:rsidRPr="00F47DE7">
        <w:tab/>
      </w:r>
      <w:r w:rsidRPr="00F47DE7">
        <w:tab/>
        <w:t xml:space="preserve">been demonstrated during flight test. The values shown are not </w:t>
      </w:r>
      <w:r w:rsidRPr="00F47DE7">
        <w:tab/>
      </w:r>
      <w:r w:rsidRPr="00F47DE7">
        <w:tab/>
      </w:r>
      <w:r w:rsidRPr="00F47DE7">
        <w:tab/>
      </w:r>
      <w:r w:rsidRPr="00F47DE7">
        <w:tab/>
        <w:t>considering to be limiting.</w:t>
      </w:r>
    </w:p>
    <w:p w14:paraId="1C0B4B2B" w14:textId="77777777" w:rsidR="000F57D1" w:rsidRPr="00F47DE7" w:rsidRDefault="000F57D1" w:rsidP="00AE5951"/>
    <w:p w14:paraId="784F66B7" w14:textId="4B1AB2DC" w:rsidR="000F57D1" w:rsidRPr="00F47DE7" w:rsidRDefault="000F57D1" w:rsidP="00AE5951">
      <w:r w:rsidRPr="00F47DE7">
        <w:t>Usable Fuel</w:t>
      </w:r>
      <w:r w:rsidRPr="00F47DE7">
        <w:tab/>
      </w:r>
      <w:r w:rsidRPr="00F47DE7">
        <w:tab/>
      </w:r>
      <w:r w:rsidRPr="00F47DE7">
        <w:rPr>
          <w:b/>
        </w:rPr>
        <w:t>Usable Fuel</w:t>
      </w:r>
      <w:r w:rsidRPr="00F47DE7">
        <w:t xml:space="preserve"> is the fuel that can be safely used in flight.</w:t>
      </w:r>
    </w:p>
    <w:p w14:paraId="1924803B" w14:textId="77777777" w:rsidR="000F57D1" w:rsidRPr="00F47DE7" w:rsidRDefault="000F57D1" w:rsidP="00AE5951"/>
    <w:p w14:paraId="285813C1" w14:textId="57935B19" w:rsidR="000F57D1" w:rsidRPr="00F47DE7" w:rsidRDefault="000F57D1" w:rsidP="00AE5951">
      <w:r w:rsidRPr="00F47DE7">
        <w:t>Unusable Fuel</w:t>
      </w:r>
      <w:r w:rsidRPr="00F47DE7">
        <w:tab/>
      </w:r>
      <w:r w:rsidRPr="00F47DE7">
        <w:tab/>
      </w:r>
      <w:r w:rsidRPr="00F47DE7">
        <w:rPr>
          <w:b/>
        </w:rPr>
        <w:t>Unusable Fuel</w:t>
      </w:r>
      <w:r w:rsidRPr="00F47DE7">
        <w:t xml:space="preserve"> is the fuel that cannot be safely used in flight.</w:t>
      </w:r>
    </w:p>
    <w:p w14:paraId="55FA8F0E" w14:textId="77777777" w:rsidR="000F57D1" w:rsidRPr="00F47DE7" w:rsidRDefault="000F57D1" w:rsidP="00AE5951"/>
    <w:p w14:paraId="084EF1EB" w14:textId="1218AC36" w:rsidR="000F57D1" w:rsidRPr="00F47DE7" w:rsidRDefault="000F57D1" w:rsidP="00AE5951">
      <w:r w:rsidRPr="00F47DE7">
        <w:t>g</w:t>
      </w:r>
      <w:r w:rsidRPr="00F47DE7">
        <w:tab/>
      </w:r>
      <w:r w:rsidRPr="00F47DE7">
        <w:tab/>
      </w:r>
      <w:r w:rsidRPr="00F47DE7">
        <w:tab/>
      </w:r>
      <w:proofErr w:type="spellStart"/>
      <w:r w:rsidRPr="00F47DE7">
        <w:rPr>
          <w:b/>
        </w:rPr>
        <w:t>g</w:t>
      </w:r>
      <w:proofErr w:type="spellEnd"/>
      <w:r w:rsidRPr="00F47DE7">
        <w:t xml:space="preserve"> is the acceleration due to gravity.</w:t>
      </w:r>
    </w:p>
    <w:p w14:paraId="57A37214" w14:textId="4F1356A0" w:rsidR="000F57D1" w:rsidRDefault="000F57D1" w:rsidP="00AE5951"/>
    <w:p w14:paraId="33EF1ABB" w14:textId="630C6281" w:rsidR="003F2BFE" w:rsidRDefault="003F2BFE" w:rsidP="00AE5951"/>
    <w:p w14:paraId="6D2BEBD7" w14:textId="5B45D6F8" w:rsidR="003F2BFE" w:rsidRDefault="003F2BFE" w:rsidP="00AE5951"/>
    <w:p w14:paraId="2154C1A3" w14:textId="5517F7A4" w:rsidR="003F2BFE" w:rsidRDefault="003F2BFE" w:rsidP="00AE5951"/>
    <w:p w14:paraId="1384281F" w14:textId="7E84E86F" w:rsidR="003F2BFE" w:rsidRDefault="003F2BFE" w:rsidP="00AE5951"/>
    <w:p w14:paraId="4BD5EA3A" w14:textId="3E6B03BB" w:rsidR="003F2BFE" w:rsidRDefault="003F2BFE" w:rsidP="00AE5951"/>
    <w:p w14:paraId="2A7AE1B8" w14:textId="06C0619A" w:rsidR="003F2BFE" w:rsidRDefault="003F2BFE" w:rsidP="00AE5951"/>
    <w:p w14:paraId="1D6D162E" w14:textId="77777777" w:rsidR="003F2BFE" w:rsidRPr="00F47DE7" w:rsidRDefault="003F2BFE" w:rsidP="00AE5951"/>
    <w:p w14:paraId="345C3B77" w14:textId="7BAD22F4" w:rsidR="000F57D1" w:rsidRPr="00F47DE7" w:rsidRDefault="000F57D1" w:rsidP="00E53E46">
      <w:pPr>
        <w:pStyle w:val="Heading3"/>
      </w:pPr>
      <w:bookmarkStart w:id="20" w:name="_Toc30951469"/>
      <w:r w:rsidRPr="00F47DE7">
        <w:lastRenderedPageBreak/>
        <w:t>WEIGHT AND BALANCE TERMINOLOGY</w:t>
      </w:r>
      <w:bookmarkEnd w:id="20"/>
    </w:p>
    <w:p w14:paraId="516201AC" w14:textId="77777777" w:rsidR="000F57D1" w:rsidRPr="00F47DE7" w:rsidRDefault="000F57D1" w:rsidP="00AE5951"/>
    <w:p w14:paraId="37E6FB3A" w14:textId="787E7A36" w:rsidR="000F57D1" w:rsidRPr="00F47DE7" w:rsidRDefault="000F57D1" w:rsidP="00AE5951">
      <w:r w:rsidRPr="00F47DE7">
        <w:t>Reference Datum</w:t>
      </w:r>
      <w:r w:rsidRPr="00F47DE7">
        <w:tab/>
      </w:r>
      <w:r w:rsidRPr="00F47DE7">
        <w:rPr>
          <w:b/>
        </w:rPr>
        <w:t>Reference Datum</w:t>
      </w:r>
      <w:r w:rsidRPr="00F47DE7">
        <w:t xml:space="preserve"> is an imaginary vertical plane from which all </w:t>
      </w:r>
      <w:r w:rsidRPr="00F47DE7">
        <w:tab/>
      </w:r>
      <w:r w:rsidRPr="00F47DE7">
        <w:tab/>
      </w:r>
      <w:r w:rsidRPr="00F47DE7">
        <w:tab/>
      </w:r>
      <w:r w:rsidRPr="00F47DE7">
        <w:tab/>
        <w:t>horizontal distances are measured for balance purposes.</w:t>
      </w:r>
    </w:p>
    <w:p w14:paraId="3340AE72" w14:textId="77777777" w:rsidR="000F57D1" w:rsidRPr="00F47DE7" w:rsidRDefault="000F57D1" w:rsidP="00AE5951"/>
    <w:p w14:paraId="5371251A" w14:textId="272358F6" w:rsidR="000F57D1" w:rsidRPr="00F47DE7" w:rsidRDefault="000F57D1" w:rsidP="00AE5951">
      <w:r w:rsidRPr="00F47DE7">
        <w:t>Station</w:t>
      </w:r>
      <w:r w:rsidRPr="00F47DE7">
        <w:tab/>
      </w:r>
      <w:r w:rsidRPr="00F47DE7">
        <w:tab/>
      </w:r>
      <w:r w:rsidRPr="00F47DE7">
        <w:tab/>
      </w:r>
      <w:proofErr w:type="spellStart"/>
      <w:r w:rsidRPr="00F47DE7">
        <w:rPr>
          <w:b/>
        </w:rPr>
        <w:t>Station</w:t>
      </w:r>
      <w:proofErr w:type="spellEnd"/>
      <w:r w:rsidRPr="00F47DE7">
        <w:t xml:space="preserve"> is a location along fuselage given in terms of distance from </w:t>
      </w:r>
      <w:r w:rsidRPr="00F47DE7">
        <w:tab/>
      </w:r>
      <w:r w:rsidRPr="00F47DE7">
        <w:tab/>
      </w:r>
      <w:r w:rsidRPr="00F47DE7">
        <w:tab/>
        <w:t>the reference datum.</w:t>
      </w:r>
    </w:p>
    <w:p w14:paraId="36A9408B" w14:textId="77777777" w:rsidR="000F57D1" w:rsidRPr="00F47DE7" w:rsidRDefault="000F57D1" w:rsidP="00AE5951"/>
    <w:p w14:paraId="161DF621" w14:textId="3B97474A" w:rsidR="000F57D1" w:rsidRPr="00F47DE7" w:rsidRDefault="000F57D1" w:rsidP="00AE5951">
      <w:r w:rsidRPr="00F47DE7">
        <w:t>Arm</w:t>
      </w:r>
      <w:r w:rsidRPr="00F47DE7">
        <w:tab/>
      </w:r>
      <w:r w:rsidRPr="00F47DE7">
        <w:tab/>
      </w:r>
      <w:r w:rsidRPr="00F47DE7">
        <w:tab/>
      </w:r>
      <w:proofErr w:type="spellStart"/>
      <w:r w:rsidRPr="00F47DE7">
        <w:rPr>
          <w:b/>
        </w:rPr>
        <w:t>Arm</w:t>
      </w:r>
      <w:proofErr w:type="spellEnd"/>
      <w:r w:rsidRPr="00F47DE7">
        <w:t xml:space="preserve"> is the horizontal distance from the reference datum to the </w:t>
      </w:r>
      <w:r w:rsidRPr="00F47DE7">
        <w:tab/>
      </w:r>
      <w:r w:rsidR="0060350D">
        <w:tab/>
      </w:r>
      <w:r w:rsidR="0060350D">
        <w:tab/>
      </w:r>
      <w:r w:rsidR="0060350D">
        <w:tab/>
      </w:r>
      <w:r w:rsidRPr="00F47DE7">
        <w:t>center of gravity of an item.</w:t>
      </w:r>
    </w:p>
    <w:p w14:paraId="16781D78" w14:textId="77777777" w:rsidR="000F57D1" w:rsidRPr="00F47DE7" w:rsidRDefault="000F57D1" w:rsidP="00AE5951"/>
    <w:p w14:paraId="190F3107" w14:textId="3FB96D5E" w:rsidR="000F57D1" w:rsidRPr="00F47DE7" w:rsidRDefault="000F57D1" w:rsidP="00AE5951">
      <w:r w:rsidRPr="00F47DE7">
        <w:t>Moment</w:t>
      </w:r>
      <w:r w:rsidRPr="00F47DE7">
        <w:tab/>
      </w:r>
      <w:r w:rsidRPr="00F47DE7">
        <w:tab/>
      </w:r>
      <w:proofErr w:type="spellStart"/>
      <w:r w:rsidRPr="00F47DE7">
        <w:rPr>
          <w:b/>
        </w:rPr>
        <w:t>Moment</w:t>
      </w:r>
      <w:proofErr w:type="spellEnd"/>
      <w:r w:rsidRPr="00F47DE7">
        <w:t xml:space="preserve"> is the product of weight on an item multiplied by its arm. </w:t>
      </w:r>
      <w:r w:rsidRPr="00F47DE7">
        <w:tab/>
      </w:r>
      <w:r w:rsidRPr="00F47DE7">
        <w:tab/>
      </w:r>
      <w:r w:rsidRPr="00F47DE7">
        <w:tab/>
        <w:t xml:space="preserve">(Moment divided by the constant 1000 is used in this manual to </w:t>
      </w:r>
      <w:r w:rsidRPr="00F47DE7">
        <w:tab/>
      </w:r>
      <w:r w:rsidRPr="00F47DE7">
        <w:tab/>
      </w:r>
      <w:r w:rsidRPr="00F47DE7">
        <w:tab/>
      </w:r>
      <w:r w:rsidRPr="00F47DE7">
        <w:tab/>
        <w:t>simplify balance calculations by reducing the number of digits.)</w:t>
      </w:r>
    </w:p>
    <w:p w14:paraId="76D8A85D" w14:textId="77777777" w:rsidR="000F57D1" w:rsidRPr="00F47DE7" w:rsidRDefault="000F57D1" w:rsidP="00AE5951"/>
    <w:p w14:paraId="70BFFB48" w14:textId="7B27937D" w:rsidR="000F57D1" w:rsidRPr="00F47DE7" w:rsidRDefault="000F57D1" w:rsidP="00AE5951">
      <w:r w:rsidRPr="00F47DE7">
        <w:t>Cent</w:t>
      </w:r>
      <w:r w:rsidR="00E53E46" w:rsidRPr="00F47DE7">
        <w:t>er</w:t>
      </w:r>
      <w:r w:rsidRPr="00F47DE7">
        <w:t xml:space="preserve"> of Gravity</w:t>
      </w:r>
      <w:r w:rsidRPr="00F47DE7">
        <w:tab/>
        <w:t>Cent</w:t>
      </w:r>
      <w:r w:rsidR="00E53E46" w:rsidRPr="00F47DE7">
        <w:t>er</w:t>
      </w:r>
      <w:r w:rsidRPr="00F47DE7">
        <w:t xml:space="preserve"> of Gravity is the point at which the aircraft, or item, would </w:t>
      </w:r>
      <w:r w:rsidRPr="00F47DE7">
        <w:tab/>
        <w:t>(CG)</w:t>
      </w:r>
      <w:r w:rsidRPr="00F47DE7">
        <w:tab/>
      </w:r>
      <w:r w:rsidRPr="00F47DE7">
        <w:tab/>
        <w:t>balance if suspended.</w:t>
      </w:r>
    </w:p>
    <w:p w14:paraId="1017F0F8" w14:textId="77777777" w:rsidR="000F57D1" w:rsidRPr="00F47DE7" w:rsidRDefault="000F57D1" w:rsidP="00AE5951"/>
    <w:p w14:paraId="01841EA8" w14:textId="008BDFD8" w:rsidR="000F57D1" w:rsidRPr="00F47DE7" w:rsidRDefault="000F57D1" w:rsidP="00AE5951">
      <w:r w:rsidRPr="00F47DE7">
        <w:t>CG Arm</w:t>
      </w:r>
      <w:r w:rsidRPr="00F47DE7">
        <w:tab/>
      </w:r>
      <w:r w:rsidRPr="00F47DE7">
        <w:tab/>
      </w:r>
      <w:r w:rsidR="00E53E46" w:rsidRPr="00F47DE7">
        <w:rPr>
          <w:b/>
        </w:rPr>
        <w:t>Center</w:t>
      </w:r>
      <w:r w:rsidRPr="00F47DE7">
        <w:rPr>
          <w:b/>
        </w:rPr>
        <w:t xml:space="preserve"> of Gravity Arm</w:t>
      </w:r>
      <w:r w:rsidRPr="00F47DE7">
        <w:t xml:space="preserve"> is the arm obtained by adding the aircraft </w:t>
      </w:r>
      <w:r w:rsidRPr="00F47DE7">
        <w:tab/>
      </w:r>
      <w:r w:rsidRPr="00F47DE7">
        <w:tab/>
      </w:r>
      <w:r w:rsidRPr="00F47DE7">
        <w:tab/>
        <w:t>individual moments and dividing the sum by the total weight.</w:t>
      </w:r>
    </w:p>
    <w:p w14:paraId="4498CE3A" w14:textId="77777777" w:rsidR="000F57D1" w:rsidRPr="00F47DE7" w:rsidRDefault="000F57D1" w:rsidP="00AE5951"/>
    <w:p w14:paraId="352C4D94" w14:textId="11171420" w:rsidR="000F57D1" w:rsidRPr="00F47DE7" w:rsidRDefault="000F57D1" w:rsidP="00AE5951">
      <w:r w:rsidRPr="00F47DE7">
        <w:t>CG Limits</w:t>
      </w:r>
      <w:r w:rsidRPr="00F47DE7">
        <w:tab/>
      </w:r>
      <w:r w:rsidRPr="00F47DE7">
        <w:tab/>
      </w:r>
      <w:r w:rsidRPr="00F47DE7">
        <w:rPr>
          <w:b/>
        </w:rPr>
        <w:t>Center of Gravity Limits</w:t>
      </w:r>
      <w:r w:rsidRPr="00F47DE7">
        <w:t xml:space="preserve"> are the extreme center of gravity locations </w:t>
      </w:r>
      <w:r w:rsidRPr="00F47DE7">
        <w:tab/>
      </w:r>
      <w:r w:rsidRPr="00F47DE7">
        <w:tab/>
      </w:r>
      <w:r w:rsidRPr="00F47DE7">
        <w:tab/>
        <w:t>within which the aircraft must be operated at a given weight.</w:t>
      </w:r>
    </w:p>
    <w:p w14:paraId="7FA90925" w14:textId="77777777" w:rsidR="000F57D1" w:rsidRPr="00F47DE7" w:rsidRDefault="000F57D1" w:rsidP="00AE5951"/>
    <w:p w14:paraId="12D0BD3E" w14:textId="3D6BBB03" w:rsidR="000F57D1" w:rsidRPr="00F47DE7" w:rsidRDefault="000F57D1" w:rsidP="00AE5951">
      <w:r w:rsidRPr="00F47DE7">
        <w:t>Empty Weight</w:t>
      </w:r>
      <w:r w:rsidRPr="00F47DE7">
        <w:tab/>
      </w:r>
      <w:r w:rsidRPr="00F47DE7">
        <w:tab/>
      </w:r>
      <w:r w:rsidRPr="00F47DE7">
        <w:rPr>
          <w:b/>
        </w:rPr>
        <w:t>Empty Weight</w:t>
      </w:r>
      <w:r w:rsidRPr="00F47DE7">
        <w:t xml:space="preserve"> is the weight of aircraft including unusable fuel and </w:t>
      </w:r>
      <w:r w:rsidRPr="00F47DE7">
        <w:tab/>
      </w:r>
      <w:r w:rsidRPr="00F47DE7">
        <w:tab/>
      </w:r>
      <w:r w:rsidRPr="00F47DE7">
        <w:tab/>
        <w:t>full engine oil and hydraulic fluid.</w:t>
      </w:r>
    </w:p>
    <w:p w14:paraId="6CF89D1B" w14:textId="77777777" w:rsidR="000F57D1" w:rsidRPr="00F47DE7" w:rsidRDefault="000F57D1" w:rsidP="00AE5951"/>
    <w:p w14:paraId="18B00DBF" w14:textId="7B1E431D" w:rsidR="000F57D1" w:rsidRPr="00F47DE7" w:rsidRDefault="000F57D1" w:rsidP="00AE5951">
      <w:r w:rsidRPr="00F47DE7">
        <w:t>Useful Load</w:t>
      </w:r>
      <w:r w:rsidRPr="00F47DE7">
        <w:tab/>
      </w:r>
      <w:r w:rsidRPr="00F47DE7">
        <w:tab/>
      </w:r>
      <w:r w:rsidRPr="00F47DE7">
        <w:rPr>
          <w:b/>
        </w:rPr>
        <w:t>Useful Load</w:t>
      </w:r>
      <w:r w:rsidRPr="00F47DE7">
        <w:t xml:space="preserve"> is the difference between takeoff weight and empty </w:t>
      </w:r>
      <w:r w:rsidRPr="00F47DE7">
        <w:tab/>
      </w:r>
      <w:r w:rsidRPr="00F47DE7">
        <w:tab/>
      </w:r>
      <w:r w:rsidRPr="00F47DE7">
        <w:tab/>
      </w:r>
      <w:r w:rsidRPr="00F47DE7">
        <w:tab/>
        <w:t>weight.</w:t>
      </w:r>
    </w:p>
    <w:p w14:paraId="350C1275" w14:textId="77777777" w:rsidR="000F57D1" w:rsidRPr="00F47DE7" w:rsidRDefault="000F57D1" w:rsidP="00AE5951"/>
    <w:p w14:paraId="2B2CE394" w14:textId="68F22795" w:rsidR="000F57D1" w:rsidRPr="00F47DE7" w:rsidRDefault="000F57D1" w:rsidP="00AE5951">
      <w:r w:rsidRPr="00F47DE7">
        <w:t>Payload</w:t>
      </w:r>
      <w:r w:rsidRPr="00F47DE7">
        <w:tab/>
      </w:r>
      <w:r w:rsidRPr="00F47DE7">
        <w:tab/>
      </w:r>
      <w:proofErr w:type="spellStart"/>
      <w:r w:rsidRPr="00F47DE7">
        <w:rPr>
          <w:b/>
        </w:rPr>
        <w:t>Payload</w:t>
      </w:r>
      <w:proofErr w:type="spellEnd"/>
      <w:r w:rsidRPr="00F47DE7">
        <w:t xml:space="preserve"> is the weight of occupants, cargo and baggage.</w:t>
      </w:r>
    </w:p>
    <w:p w14:paraId="74236CC5" w14:textId="77777777" w:rsidR="000F57D1" w:rsidRPr="00F47DE7" w:rsidRDefault="000F57D1" w:rsidP="00AE5951"/>
    <w:p w14:paraId="0E10B0C3" w14:textId="7A6C16D5" w:rsidR="000F57D1" w:rsidRPr="00F47DE7" w:rsidRDefault="000F57D1" w:rsidP="00AE5951">
      <w:r w:rsidRPr="00F47DE7">
        <w:t>Gross Weight</w:t>
      </w:r>
      <w:r w:rsidRPr="00F47DE7">
        <w:tab/>
      </w:r>
      <w:r w:rsidRPr="00F47DE7">
        <w:tab/>
      </w:r>
      <w:r w:rsidRPr="00F47DE7">
        <w:rPr>
          <w:b/>
        </w:rPr>
        <w:t>Gross Weight</w:t>
      </w:r>
      <w:r w:rsidRPr="00F47DE7">
        <w:t xml:space="preserve"> is the loaded weight of the aircraft.</w:t>
      </w:r>
    </w:p>
    <w:p w14:paraId="3159F199" w14:textId="77777777" w:rsidR="000F57D1" w:rsidRPr="00F47DE7" w:rsidRDefault="000F57D1" w:rsidP="00AE5951"/>
    <w:p w14:paraId="62963C5E" w14:textId="3596BBB9" w:rsidR="000F57D1" w:rsidRPr="00F47DE7" w:rsidRDefault="000F57D1" w:rsidP="00AE5951">
      <w:r w:rsidRPr="00F47DE7">
        <w:t>Maximum Takeoff</w:t>
      </w:r>
      <w:r w:rsidRPr="00F47DE7">
        <w:tab/>
      </w:r>
      <w:r w:rsidRPr="00F47DE7">
        <w:rPr>
          <w:b/>
        </w:rPr>
        <w:t>Maximum Takeoff Weight</w:t>
      </w:r>
      <w:r w:rsidRPr="00F47DE7">
        <w:t xml:space="preserve"> is the maximum weight approved to start Weight (MTOW)</w:t>
      </w:r>
      <w:r w:rsidRPr="00F47DE7">
        <w:tab/>
        <w:t>the takeoff run.</w:t>
      </w:r>
    </w:p>
    <w:p w14:paraId="3896CE6C" w14:textId="77777777" w:rsidR="000F57D1" w:rsidRPr="00F47DE7" w:rsidRDefault="000F57D1" w:rsidP="00AE5951"/>
    <w:p w14:paraId="0C79CAC5" w14:textId="77777777" w:rsidR="000F57D1" w:rsidRPr="00F47DE7" w:rsidRDefault="000F57D1" w:rsidP="00AE5951">
      <w:r w:rsidRPr="00F47DE7">
        <w:br w:type="page"/>
      </w:r>
    </w:p>
    <w:p w14:paraId="3764B09F" w14:textId="08ADA3D4" w:rsidR="000F57D1" w:rsidRPr="00F47DE7" w:rsidRDefault="000F57D1" w:rsidP="00E53E46">
      <w:pPr>
        <w:pStyle w:val="Heading3"/>
      </w:pPr>
      <w:bookmarkStart w:id="21" w:name="_Toc30951470"/>
      <w:r w:rsidRPr="00F47DE7">
        <w:lastRenderedPageBreak/>
        <w:t>ABBREVATIONS</w:t>
      </w:r>
      <w:bookmarkEnd w:id="21"/>
    </w:p>
    <w:p w14:paraId="2CD8A16C" w14:textId="77777777" w:rsidR="000F57D1" w:rsidRPr="00F47DE7" w:rsidRDefault="000F57D1" w:rsidP="00AE5951">
      <w:bookmarkStart w:id="22" w:name="_GoBack"/>
    </w:p>
    <w:bookmarkEnd w:id="22"/>
    <w:p w14:paraId="0DB58806" w14:textId="77777777" w:rsidR="000F57D1" w:rsidRPr="00F47DE7" w:rsidRDefault="000F57D1" w:rsidP="00AE5951">
      <w:r w:rsidRPr="00F47DE7">
        <w:tab/>
      </w:r>
      <w:r w:rsidRPr="00F47DE7">
        <w:rPr>
          <w:color w:val="FF0000"/>
        </w:rPr>
        <w:t>To be summarized, once AFM has final stage.</w:t>
      </w:r>
    </w:p>
    <w:p w14:paraId="08301537" w14:textId="77777777" w:rsidR="000F57D1" w:rsidRPr="00F47DE7" w:rsidRDefault="000F57D1" w:rsidP="00AE5951"/>
    <w:p w14:paraId="46B798E2" w14:textId="24ADB585" w:rsidR="000F57D1" w:rsidRPr="00F47DE7" w:rsidRDefault="000F57D1" w:rsidP="00AE5951">
      <w:pPr>
        <w:rPr>
          <w:color w:val="FF0000"/>
        </w:rPr>
      </w:pPr>
    </w:p>
    <w:p w14:paraId="37196E2F" w14:textId="77777777" w:rsidR="002E7DAF" w:rsidRPr="00F47DE7" w:rsidRDefault="002E7DAF" w:rsidP="00AE5951"/>
    <w:p w14:paraId="0C70DDA9" w14:textId="77777777" w:rsidR="000F57D1" w:rsidRPr="00F47DE7" w:rsidRDefault="000F57D1" w:rsidP="00AE5951"/>
    <w:p w14:paraId="60F461C7" w14:textId="77777777" w:rsidR="000F57D1" w:rsidRPr="00F47DE7" w:rsidRDefault="000F57D1" w:rsidP="00AE5951"/>
    <w:p w14:paraId="1A57F0C7" w14:textId="77777777" w:rsidR="000F57D1" w:rsidRPr="00F47DE7" w:rsidRDefault="000F57D1" w:rsidP="00AE5951"/>
    <w:p w14:paraId="3ABCC1D5" w14:textId="77777777" w:rsidR="000F57D1" w:rsidRPr="00F47DE7" w:rsidRDefault="000F57D1" w:rsidP="00AE5951">
      <w:r w:rsidRPr="00F47DE7">
        <w:br w:type="page"/>
      </w:r>
    </w:p>
    <w:p w14:paraId="7664E36A" w14:textId="77777777" w:rsidR="000F57D1" w:rsidRPr="00F47DE7" w:rsidRDefault="000F57D1" w:rsidP="00AE5951">
      <w:r w:rsidRPr="00F47DE7">
        <w:lastRenderedPageBreak/>
        <w:t>1.8.7</w:t>
      </w:r>
      <w:r w:rsidRPr="00F47DE7">
        <w:tab/>
        <w:t>CONVERSION FACTORS</w:t>
      </w:r>
      <w:r w:rsidRPr="00F47DE7">
        <w:tab/>
      </w:r>
    </w:p>
    <w:p w14:paraId="17754DF3" w14:textId="77777777" w:rsidR="000F57D1" w:rsidRPr="00F47DE7" w:rsidRDefault="000F57D1" w:rsidP="00AE5951"/>
    <w:p w14:paraId="0A3C213F" w14:textId="77777777" w:rsidR="000F57D1" w:rsidRPr="00F47DE7" w:rsidRDefault="000F57D1" w:rsidP="00AE5951">
      <w:r w:rsidRPr="00F47DE7">
        <w:tab/>
        <w:t>Mass (weight):</w:t>
      </w:r>
    </w:p>
    <w:p w14:paraId="3FD429AE" w14:textId="77777777" w:rsidR="000F57D1" w:rsidRPr="00F47DE7" w:rsidRDefault="000F57D1" w:rsidP="00AE5951">
      <w:r w:rsidRPr="00F47DE7">
        <w:tab/>
      </w:r>
      <w:r w:rsidRPr="00F47DE7">
        <w:tab/>
      </w:r>
      <w:r w:rsidRPr="00F47DE7">
        <w:tab/>
      </w:r>
      <w:r w:rsidRPr="00F47DE7">
        <w:tab/>
        <w:t xml:space="preserve">1 </w:t>
      </w:r>
      <w:proofErr w:type="spellStart"/>
      <w:r w:rsidRPr="00F47DE7">
        <w:t>lbs</w:t>
      </w:r>
      <w:proofErr w:type="spellEnd"/>
      <w:r w:rsidRPr="00F47DE7">
        <w:t xml:space="preserve"> = 0.454 kg = 454 g</w:t>
      </w:r>
    </w:p>
    <w:p w14:paraId="494FD01A" w14:textId="77777777" w:rsidR="000F57D1" w:rsidRPr="00F47DE7" w:rsidRDefault="000F57D1" w:rsidP="00AE5951">
      <w:r w:rsidRPr="00F47DE7">
        <w:tab/>
      </w:r>
      <w:r w:rsidRPr="00F47DE7">
        <w:tab/>
      </w:r>
      <w:r w:rsidRPr="00F47DE7">
        <w:tab/>
      </w:r>
      <w:r w:rsidRPr="00F47DE7">
        <w:tab/>
        <w:t xml:space="preserve">1 kg = 1000g = 2.205 </w:t>
      </w:r>
      <w:proofErr w:type="spellStart"/>
      <w:r w:rsidRPr="00F47DE7">
        <w:t>lbs</w:t>
      </w:r>
      <w:proofErr w:type="spellEnd"/>
    </w:p>
    <w:p w14:paraId="15EF51C3" w14:textId="77777777" w:rsidR="000F57D1" w:rsidRPr="00F47DE7" w:rsidRDefault="000F57D1" w:rsidP="00AE5951">
      <w:pPr>
        <w:rPr>
          <w:sz w:val="16"/>
          <w:szCs w:val="16"/>
        </w:rPr>
      </w:pPr>
    </w:p>
    <w:p w14:paraId="192050ED" w14:textId="77777777" w:rsidR="000F57D1" w:rsidRPr="00F47DE7" w:rsidRDefault="000F57D1" w:rsidP="00AE5951">
      <w:r w:rsidRPr="00F47DE7">
        <w:tab/>
        <w:t>Length:</w:t>
      </w:r>
    </w:p>
    <w:p w14:paraId="07CD5896" w14:textId="77777777" w:rsidR="000F57D1" w:rsidRPr="00F47DE7" w:rsidRDefault="000F57D1" w:rsidP="00AE5951">
      <w:pPr>
        <w:tabs>
          <w:tab w:val="left" w:pos="1354"/>
        </w:tabs>
      </w:pPr>
      <w:r w:rsidRPr="00F47DE7">
        <w:tab/>
      </w:r>
      <w:r w:rsidRPr="00F47DE7">
        <w:tab/>
      </w:r>
      <w:r w:rsidRPr="00F47DE7">
        <w:tab/>
      </w:r>
      <w:r w:rsidRPr="00F47DE7">
        <w:tab/>
        <w:t>1 in = 25.4 mm</w:t>
      </w:r>
    </w:p>
    <w:p w14:paraId="6BCC26B7" w14:textId="77777777" w:rsidR="000F57D1" w:rsidRPr="00F47DE7" w:rsidRDefault="000F57D1" w:rsidP="00AE5951">
      <w:r w:rsidRPr="00F47DE7">
        <w:tab/>
      </w:r>
      <w:r w:rsidRPr="00F47DE7">
        <w:tab/>
      </w:r>
      <w:r w:rsidRPr="00F47DE7">
        <w:tab/>
      </w:r>
      <w:r w:rsidRPr="00F47DE7">
        <w:tab/>
        <w:t>1 ft = 0.305 m</w:t>
      </w:r>
    </w:p>
    <w:p w14:paraId="11F62B7A" w14:textId="77777777" w:rsidR="000F57D1" w:rsidRPr="00F47DE7" w:rsidRDefault="000F57D1" w:rsidP="00AE5951">
      <w:r w:rsidRPr="00F47DE7">
        <w:tab/>
      </w:r>
      <w:r w:rsidRPr="00F47DE7">
        <w:tab/>
      </w:r>
      <w:r w:rsidRPr="00F47DE7">
        <w:tab/>
      </w:r>
      <w:r w:rsidRPr="00F47DE7">
        <w:tab/>
        <w:t>1 mi = 1.609 km</w:t>
      </w:r>
    </w:p>
    <w:p w14:paraId="2BEE9780" w14:textId="77777777" w:rsidR="000F57D1" w:rsidRPr="00F47DE7" w:rsidRDefault="000F57D1" w:rsidP="00AE5951">
      <w:r w:rsidRPr="00F47DE7">
        <w:tab/>
      </w:r>
      <w:r w:rsidRPr="00F47DE7">
        <w:tab/>
      </w:r>
      <w:r w:rsidRPr="00F47DE7">
        <w:tab/>
      </w:r>
      <w:r w:rsidRPr="00F47DE7">
        <w:tab/>
        <w:t>1mm = 0.039 in</w:t>
      </w:r>
    </w:p>
    <w:p w14:paraId="7B36DB78" w14:textId="77777777" w:rsidR="000F57D1" w:rsidRPr="00F47DE7" w:rsidRDefault="000F57D1" w:rsidP="00AE5951">
      <w:r w:rsidRPr="00F47DE7">
        <w:tab/>
      </w:r>
      <w:r w:rsidRPr="00F47DE7">
        <w:tab/>
      </w:r>
      <w:r w:rsidRPr="00F47DE7">
        <w:tab/>
      </w:r>
      <w:r w:rsidRPr="00F47DE7">
        <w:tab/>
        <w:t>1 nm = 1.852 km</w:t>
      </w:r>
    </w:p>
    <w:p w14:paraId="028E7FDC" w14:textId="77777777" w:rsidR="000F57D1" w:rsidRPr="00F47DE7" w:rsidRDefault="000F57D1" w:rsidP="00AE5951">
      <w:r w:rsidRPr="00F47DE7">
        <w:tab/>
      </w:r>
      <w:r w:rsidRPr="00F47DE7">
        <w:tab/>
      </w:r>
      <w:r w:rsidRPr="00F47DE7">
        <w:tab/>
      </w:r>
      <w:r w:rsidRPr="00F47DE7">
        <w:tab/>
        <w:t>1 m = 3.281 ft = 39.37 in</w:t>
      </w:r>
    </w:p>
    <w:p w14:paraId="2FCBD8BD" w14:textId="77777777" w:rsidR="000F57D1" w:rsidRPr="00F47DE7" w:rsidRDefault="000F57D1" w:rsidP="00AE5951">
      <w:r w:rsidRPr="00F47DE7">
        <w:tab/>
      </w:r>
      <w:r w:rsidRPr="00F47DE7">
        <w:tab/>
      </w:r>
      <w:r w:rsidRPr="00F47DE7">
        <w:tab/>
      </w:r>
      <w:r w:rsidRPr="00F47DE7">
        <w:tab/>
        <w:t>1 km = 0.621 mi</w:t>
      </w:r>
    </w:p>
    <w:p w14:paraId="3A469EE2" w14:textId="77777777" w:rsidR="000F57D1" w:rsidRPr="00F47DE7" w:rsidRDefault="000F57D1" w:rsidP="00AE5951">
      <w:r w:rsidRPr="00F47DE7">
        <w:tab/>
      </w:r>
      <w:r w:rsidRPr="00F47DE7">
        <w:tab/>
      </w:r>
      <w:r w:rsidRPr="00F47DE7">
        <w:tab/>
      </w:r>
      <w:r w:rsidRPr="00F47DE7">
        <w:tab/>
        <w:t>1 km = 0.540 nm</w:t>
      </w:r>
    </w:p>
    <w:p w14:paraId="424A14E0" w14:textId="77777777" w:rsidR="000F57D1" w:rsidRPr="00F47DE7" w:rsidRDefault="000F57D1" w:rsidP="00AE5951">
      <w:pPr>
        <w:rPr>
          <w:sz w:val="16"/>
          <w:szCs w:val="16"/>
        </w:rPr>
      </w:pPr>
    </w:p>
    <w:p w14:paraId="2F0FA7DF" w14:textId="77777777" w:rsidR="000F57D1" w:rsidRPr="00F47DE7" w:rsidRDefault="000F57D1" w:rsidP="00AE5951">
      <w:r w:rsidRPr="00F47DE7">
        <w:tab/>
        <w:t>Area:</w:t>
      </w:r>
    </w:p>
    <w:p w14:paraId="06A7EF54" w14:textId="77777777" w:rsidR="000F57D1" w:rsidRPr="00F47DE7" w:rsidRDefault="000F57D1" w:rsidP="00AE5951">
      <w:r w:rsidRPr="00F47DE7">
        <w:tab/>
      </w:r>
      <w:r w:rsidRPr="00F47DE7">
        <w:tab/>
      </w:r>
      <w:r w:rsidRPr="00F47DE7">
        <w:tab/>
      </w:r>
      <w:r w:rsidRPr="00F47DE7">
        <w:tab/>
        <w:t xml:space="preserve">1 </w:t>
      </w:r>
      <w:proofErr w:type="spellStart"/>
      <w:r w:rsidRPr="00F47DE7">
        <w:t>sq</w:t>
      </w:r>
      <w:proofErr w:type="spellEnd"/>
      <w:r w:rsidRPr="00F47DE7">
        <w:t xml:space="preserve"> ft = 144 </w:t>
      </w:r>
      <w:proofErr w:type="spellStart"/>
      <w:r w:rsidRPr="00F47DE7">
        <w:t>sq</w:t>
      </w:r>
      <w:proofErr w:type="spellEnd"/>
      <w:r w:rsidRPr="00F47DE7">
        <w:t xml:space="preserve"> in = 0.093 </w:t>
      </w:r>
      <w:proofErr w:type="spellStart"/>
      <w:r w:rsidRPr="00F47DE7">
        <w:t>sq</w:t>
      </w:r>
      <w:proofErr w:type="spellEnd"/>
      <w:r w:rsidRPr="00F47DE7">
        <w:t xml:space="preserve"> m</w:t>
      </w:r>
    </w:p>
    <w:p w14:paraId="739530C5" w14:textId="77777777" w:rsidR="000F57D1" w:rsidRPr="00F47DE7" w:rsidRDefault="000F57D1" w:rsidP="00AE5951">
      <w:r w:rsidRPr="00F47DE7">
        <w:tab/>
      </w:r>
      <w:r w:rsidRPr="00F47DE7">
        <w:tab/>
      </w:r>
      <w:r w:rsidRPr="00F47DE7">
        <w:tab/>
      </w:r>
      <w:r w:rsidRPr="00F47DE7">
        <w:tab/>
        <w:t xml:space="preserve">1 </w:t>
      </w:r>
      <w:proofErr w:type="spellStart"/>
      <w:r w:rsidRPr="00F47DE7">
        <w:t>sq</w:t>
      </w:r>
      <w:proofErr w:type="spellEnd"/>
      <w:r w:rsidRPr="00F47DE7">
        <w:t xml:space="preserve"> in = 0.000645 </w:t>
      </w:r>
      <w:proofErr w:type="spellStart"/>
      <w:r w:rsidRPr="00F47DE7">
        <w:t>sq</w:t>
      </w:r>
      <w:proofErr w:type="spellEnd"/>
      <w:r w:rsidRPr="00F47DE7">
        <w:t xml:space="preserve"> m</w:t>
      </w:r>
    </w:p>
    <w:p w14:paraId="3D7CEBCE" w14:textId="77777777" w:rsidR="000F57D1" w:rsidRPr="00F47DE7" w:rsidRDefault="000F57D1" w:rsidP="00AE5951">
      <w:r w:rsidRPr="00F47DE7">
        <w:tab/>
      </w:r>
      <w:r w:rsidRPr="00F47DE7">
        <w:tab/>
      </w:r>
      <w:r w:rsidRPr="00F47DE7">
        <w:tab/>
      </w:r>
      <w:r w:rsidRPr="00F47DE7">
        <w:tab/>
        <w:t xml:space="preserve">1 </w:t>
      </w:r>
      <w:proofErr w:type="spellStart"/>
      <w:r w:rsidRPr="00F47DE7">
        <w:t>sq</w:t>
      </w:r>
      <w:proofErr w:type="spellEnd"/>
      <w:r w:rsidRPr="00F47DE7">
        <w:t xml:space="preserve"> m = 10.76 </w:t>
      </w:r>
      <w:proofErr w:type="spellStart"/>
      <w:r w:rsidRPr="00F47DE7">
        <w:t>sq</w:t>
      </w:r>
      <w:proofErr w:type="spellEnd"/>
      <w:r w:rsidRPr="00F47DE7">
        <w:t xml:space="preserve"> ft</w:t>
      </w:r>
    </w:p>
    <w:p w14:paraId="7C6F0996" w14:textId="77777777" w:rsidR="000F57D1" w:rsidRPr="00F47DE7" w:rsidRDefault="000F57D1" w:rsidP="00AE5951">
      <w:r w:rsidRPr="00F47DE7">
        <w:tab/>
      </w:r>
      <w:r w:rsidRPr="00F47DE7">
        <w:tab/>
      </w:r>
      <w:r w:rsidRPr="00F47DE7">
        <w:tab/>
      </w:r>
      <w:r w:rsidRPr="00F47DE7">
        <w:tab/>
        <w:t xml:space="preserve">1 </w:t>
      </w:r>
      <w:proofErr w:type="spellStart"/>
      <w:r w:rsidRPr="00F47DE7">
        <w:t>sq</w:t>
      </w:r>
      <w:proofErr w:type="spellEnd"/>
      <w:r w:rsidRPr="00F47DE7">
        <w:t xml:space="preserve"> cm = 0.155 </w:t>
      </w:r>
      <w:proofErr w:type="spellStart"/>
      <w:r w:rsidRPr="00F47DE7">
        <w:t>sq</w:t>
      </w:r>
      <w:proofErr w:type="spellEnd"/>
      <w:r w:rsidRPr="00F47DE7">
        <w:t xml:space="preserve"> in</w:t>
      </w:r>
    </w:p>
    <w:p w14:paraId="4ACFB1D5" w14:textId="77777777" w:rsidR="000F57D1" w:rsidRPr="00F47DE7" w:rsidRDefault="000F57D1" w:rsidP="00AE5951">
      <w:pPr>
        <w:rPr>
          <w:sz w:val="16"/>
          <w:szCs w:val="16"/>
        </w:rPr>
      </w:pPr>
    </w:p>
    <w:p w14:paraId="1CE6196A" w14:textId="77777777" w:rsidR="000F57D1" w:rsidRPr="00F47DE7" w:rsidRDefault="000F57D1" w:rsidP="00AE5951">
      <w:r w:rsidRPr="00F47DE7">
        <w:tab/>
        <w:t>Volume:</w:t>
      </w:r>
    </w:p>
    <w:p w14:paraId="4269B39A" w14:textId="77777777" w:rsidR="000F57D1" w:rsidRPr="00F47DE7" w:rsidRDefault="000F57D1" w:rsidP="00AE5951">
      <w:r w:rsidRPr="00F47DE7">
        <w:tab/>
      </w:r>
      <w:r w:rsidRPr="00F47DE7">
        <w:tab/>
      </w:r>
      <w:r w:rsidRPr="00F47DE7">
        <w:tab/>
      </w:r>
      <w:r w:rsidRPr="00F47DE7">
        <w:tab/>
        <w:t>1 US gal = 3.785 l = 0.833 Imp gal</w:t>
      </w:r>
    </w:p>
    <w:p w14:paraId="6C1BE858" w14:textId="77777777" w:rsidR="000F57D1" w:rsidRPr="00F47DE7" w:rsidRDefault="000F57D1" w:rsidP="00AE5951">
      <w:r w:rsidRPr="00F47DE7">
        <w:tab/>
      </w:r>
      <w:r w:rsidRPr="00F47DE7">
        <w:tab/>
      </w:r>
      <w:r w:rsidRPr="00F47DE7">
        <w:tab/>
      </w:r>
      <w:r w:rsidRPr="00F47DE7">
        <w:tab/>
        <w:t>1 Imp gal = 1.2 US gal = 4.546 l</w:t>
      </w:r>
    </w:p>
    <w:p w14:paraId="05AD6A2A" w14:textId="77777777" w:rsidR="000F57D1" w:rsidRPr="00F47DE7" w:rsidRDefault="000F57D1" w:rsidP="00AE5951">
      <w:r w:rsidRPr="00F47DE7">
        <w:tab/>
      </w:r>
      <w:r w:rsidRPr="00F47DE7">
        <w:tab/>
      </w:r>
      <w:r w:rsidRPr="00F47DE7">
        <w:tab/>
      </w:r>
      <w:r w:rsidRPr="00F47DE7">
        <w:tab/>
        <w:t>1 l = 0.264 US gal = 1.057 US qt = 0.22 Imp gal</w:t>
      </w:r>
    </w:p>
    <w:p w14:paraId="68CE79D7" w14:textId="77777777" w:rsidR="000F57D1" w:rsidRPr="00F47DE7" w:rsidRDefault="000F57D1" w:rsidP="00AE5951">
      <w:pPr>
        <w:rPr>
          <w:sz w:val="16"/>
          <w:szCs w:val="16"/>
        </w:rPr>
      </w:pPr>
    </w:p>
    <w:p w14:paraId="542509DE" w14:textId="77777777" w:rsidR="000F57D1" w:rsidRPr="00F47DE7" w:rsidRDefault="000F57D1" w:rsidP="00AE5951">
      <w:r w:rsidRPr="00F47DE7">
        <w:tab/>
        <w:t>Temperature:</w:t>
      </w:r>
    </w:p>
    <w:p w14:paraId="2BF85E8B" w14:textId="77777777" w:rsidR="000F57D1" w:rsidRPr="00F47DE7" w:rsidRDefault="000F57D1" w:rsidP="00AE5951">
      <w:r w:rsidRPr="00F47DE7">
        <w:tab/>
      </w:r>
      <w:r w:rsidRPr="00F47DE7">
        <w:tab/>
      </w:r>
      <w:r w:rsidRPr="00F47DE7">
        <w:tab/>
      </w:r>
      <w:r w:rsidRPr="00F47DE7">
        <w:tab/>
        <w:t>°C = 5/9 x (°F-32)</w:t>
      </w:r>
    </w:p>
    <w:p w14:paraId="724FCC9D" w14:textId="77777777" w:rsidR="000F57D1" w:rsidRPr="00F47DE7" w:rsidRDefault="000F57D1" w:rsidP="00AE5951">
      <w:r w:rsidRPr="00F47DE7">
        <w:tab/>
      </w:r>
      <w:r w:rsidRPr="00F47DE7">
        <w:tab/>
      </w:r>
      <w:r w:rsidRPr="00F47DE7">
        <w:tab/>
      </w:r>
      <w:r w:rsidRPr="00F47DE7">
        <w:tab/>
        <w:t>°F = (9/5 x °C) + 32</w:t>
      </w:r>
    </w:p>
    <w:p w14:paraId="7A69A63B" w14:textId="77777777" w:rsidR="000F57D1" w:rsidRPr="00F47DE7" w:rsidRDefault="000F57D1" w:rsidP="00AE5951">
      <w:pPr>
        <w:rPr>
          <w:sz w:val="16"/>
          <w:szCs w:val="16"/>
        </w:rPr>
      </w:pPr>
    </w:p>
    <w:p w14:paraId="421B27BC" w14:textId="77777777" w:rsidR="000F57D1" w:rsidRPr="00F47DE7" w:rsidRDefault="000F57D1" w:rsidP="00AE5951">
      <w:r w:rsidRPr="00F47DE7">
        <w:tab/>
        <w:t>Velocity:</w:t>
      </w:r>
      <w:r w:rsidRPr="00F47DE7">
        <w:tab/>
      </w:r>
      <w:r w:rsidRPr="00F47DE7">
        <w:tab/>
      </w:r>
    </w:p>
    <w:p w14:paraId="26D02C58" w14:textId="77777777" w:rsidR="000F57D1" w:rsidRPr="00F47DE7" w:rsidRDefault="000F57D1" w:rsidP="00AE5951">
      <w:r w:rsidRPr="00F47DE7">
        <w:tab/>
      </w:r>
      <w:r w:rsidRPr="00F47DE7">
        <w:tab/>
      </w:r>
      <w:r w:rsidRPr="00F47DE7">
        <w:tab/>
      </w:r>
      <w:r w:rsidRPr="00F47DE7">
        <w:tab/>
        <w:t xml:space="preserve">1 </w:t>
      </w:r>
      <w:proofErr w:type="spellStart"/>
      <w:r w:rsidRPr="00F47DE7">
        <w:t>kt</w:t>
      </w:r>
      <w:proofErr w:type="spellEnd"/>
      <w:r w:rsidRPr="00F47DE7">
        <w:t xml:space="preserve"> = 1.151 mph = 1.688 ft/sec = 0.5411 m/s = 1.852 km/h</w:t>
      </w:r>
    </w:p>
    <w:p w14:paraId="1B41E5AB" w14:textId="77777777" w:rsidR="000F57D1" w:rsidRPr="00F47DE7" w:rsidRDefault="000F57D1" w:rsidP="00AE5951">
      <w:r w:rsidRPr="00F47DE7">
        <w:tab/>
      </w:r>
      <w:r w:rsidRPr="00F47DE7">
        <w:tab/>
      </w:r>
      <w:r w:rsidRPr="00F47DE7">
        <w:tab/>
      </w:r>
      <w:r w:rsidRPr="00F47DE7">
        <w:tab/>
        <w:t xml:space="preserve">1 mph = 1.609 km/h = 0.447 m/s = 0.869 </w:t>
      </w:r>
      <w:proofErr w:type="spellStart"/>
      <w:r w:rsidRPr="00F47DE7">
        <w:t>kt</w:t>
      </w:r>
      <w:proofErr w:type="spellEnd"/>
    </w:p>
    <w:p w14:paraId="4A147F5A" w14:textId="77777777" w:rsidR="000F57D1" w:rsidRPr="00F47DE7" w:rsidRDefault="000F57D1" w:rsidP="00AE5951">
      <w:r w:rsidRPr="00F47DE7">
        <w:tab/>
      </w:r>
      <w:r w:rsidRPr="00F47DE7">
        <w:tab/>
      </w:r>
      <w:r w:rsidRPr="00F47DE7">
        <w:tab/>
      </w:r>
      <w:r w:rsidRPr="00F47DE7">
        <w:tab/>
        <w:t xml:space="preserve">1 km/h = 0.2778 m/s = 0.6214 mph = 0.540 </w:t>
      </w:r>
      <w:proofErr w:type="spellStart"/>
      <w:r w:rsidRPr="00F47DE7">
        <w:t>kt</w:t>
      </w:r>
      <w:proofErr w:type="spellEnd"/>
    </w:p>
    <w:p w14:paraId="0F667C4F" w14:textId="77777777" w:rsidR="000F57D1" w:rsidRPr="00F47DE7" w:rsidRDefault="000F57D1" w:rsidP="00AE5951">
      <w:pPr>
        <w:rPr>
          <w:sz w:val="16"/>
          <w:szCs w:val="16"/>
        </w:rPr>
      </w:pPr>
    </w:p>
    <w:p w14:paraId="69BBA9A7" w14:textId="77777777" w:rsidR="000F57D1" w:rsidRPr="00F47DE7" w:rsidRDefault="000F57D1" w:rsidP="00AE5951">
      <w:r w:rsidRPr="00F47DE7">
        <w:tab/>
        <w:t>Pressure:</w:t>
      </w:r>
    </w:p>
    <w:p w14:paraId="5F686C65" w14:textId="77777777" w:rsidR="000F57D1" w:rsidRPr="00F47DE7" w:rsidRDefault="000F57D1" w:rsidP="00AE5951">
      <w:r w:rsidRPr="00F47DE7">
        <w:tab/>
      </w:r>
      <w:r w:rsidRPr="00F47DE7">
        <w:tab/>
      </w:r>
      <w:r w:rsidRPr="00F47DE7">
        <w:tab/>
      </w:r>
      <w:r w:rsidRPr="00F47DE7">
        <w:tab/>
        <w:t>1 bar = 1000 mbar = 750 mm Hg = 0.987 atm = 14.5 psi</w:t>
      </w:r>
    </w:p>
    <w:p w14:paraId="44133AC7" w14:textId="77777777" w:rsidR="000F57D1" w:rsidRPr="00F47DE7" w:rsidRDefault="000F57D1" w:rsidP="00AE5951">
      <w:r w:rsidRPr="00F47DE7">
        <w:tab/>
      </w:r>
      <w:r w:rsidRPr="00F47DE7">
        <w:tab/>
      </w:r>
      <w:r w:rsidRPr="00F47DE7">
        <w:tab/>
      </w:r>
      <w:r w:rsidRPr="00F47DE7">
        <w:tab/>
        <w:t>1 atm = 14.7 psi = 1.01325 bar</w:t>
      </w:r>
    </w:p>
    <w:p w14:paraId="30C2C733" w14:textId="77777777" w:rsidR="000F57D1" w:rsidRPr="00F47DE7" w:rsidRDefault="000F57D1" w:rsidP="00AE5951">
      <w:r w:rsidRPr="00F47DE7">
        <w:tab/>
      </w:r>
      <w:r w:rsidRPr="00F47DE7">
        <w:tab/>
      </w:r>
      <w:r w:rsidRPr="00F47DE7">
        <w:tab/>
      </w:r>
      <w:r w:rsidRPr="00F47DE7">
        <w:tab/>
        <w:t>1 psi = 0.0689 bar = 68.9 mbar</w:t>
      </w:r>
    </w:p>
    <w:p w14:paraId="3B60C060" w14:textId="77777777" w:rsidR="000F57D1" w:rsidRPr="00F47DE7" w:rsidRDefault="000F57D1" w:rsidP="00AE5951">
      <w:r w:rsidRPr="00F47DE7">
        <w:tab/>
      </w:r>
      <w:r w:rsidRPr="00F47DE7">
        <w:tab/>
      </w:r>
      <w:r w:rsidRPr="00F47DE7">
        <w:tab/>
      </w:r>
      <w:r w:rsidRPr="00F47DE7">
        <w:tab/>
        <w:t>1 mm Hg = 0.0193 psi = 0.00133 bar = 1.33 mbar</w:t>
      </w:r>
    </w:p>
    <w:p w14:paraId="09C0FC58" w14:textId="48F7E220" w:rsidR="000F57D1" w:rsidRPr="00F47DE7" w:rsidRDefault="000F57D1" w:rsidP="00AE5951">
      <w:r w:rsidRPr="00F47DE7">
        <w:tab/>
      </w:r>
      <w:r w:rsidRPr="00F47DE7">
        <w:tab/>
      </w:r>
      <w:r w:rsidRPr="00F47DE7">
        <w:tab/>
      </w:r>
      <w:r w:rsidRPr="00F47DE7">
        <w:tab/>
        <w:t>1 in Hg = 0.491 psi = 33.86 mbar</w:t>
      </w:r>
    </w:p>
    <w:p w14:paraId="68AAC049" w14:textId="799FA87A" w:rsidR="00AB509B" w:rsidRPr="00F47DE7" w:rsidRDefault="00AB509B">
      <w:r w:rsidRPr="00F47DE7">
        <w:br w:type="page"/>
      </w:r>
    </w:p>
    <w:bookmarkEnd w:id="8"/>
    <w:p w14:paraId="644D9908" w14:textId="77777777" w:rsidR="000F57D1" w:rsidRPr="00F47DE7" w:rsidRDefault="000F57D1" w:rsidP="00FA3DB1">
      <w:pPr>
        <w:jc w:val="center"/>
        <w:rPr>
          <w:b/>
        </w:rPr>
      </w:pPr>
    </w:p>
    <w:p w14:paraId="38EAB72B" w14:textId="77777777" w:rsidR="000F57D1" w:rsidRPr="00F47DE7" w:rsidRDefault="000F57D1" w:rsidP="00C95687">
      <w:pPr>
        <w:jc w:val="center"/>
        <w:rPr>
          <w:b/>
          <w:bCs/>
          <w:sz w:val="32"/>
          <w:szCs w:val="32"/>
        </w:rPr>
      </w:pPr>
      <w:r w:rsidRPr="00F47DE7">
        <w:rPr>
          <w:b/>
          <w:bCs/>
          <w:sz w:val="32"/>
          <w:szCs w:val="32"/>
        </w:rPr>
        <w:t>SECTION 2</w:t>
      </w:r>
    </w:p>
    <w:p w14:paraId="1F81C57D" w14:textId="77777777" w:rsidR="000F57D1" w:rsidRPr="00F47DE7" w:rsidRDefault="000F57D1" w:rsidP="002E7DAF">
      <w:pPr>
        <w:pStyle w:val="Heading1"/>
        <w:rPr>
          <w:lang w:val="en-US"/>
        </w:rPr>
      </w:pPr>
      <w:bookmarkStart w:id="23" w:name="_Toc30951426"/>
      <w:r w:rsidRPr="00F47DE7">
        <w:rPr>
          <w:lang w:val="en-US"/>
        </w:rPr>
        <w:t>LIMITATIONS</w:t>
      </w:r>
      <w:bookmarkEnd w:id="23"/>
    </w:p>
    <w:p w14:paraId="50821038" w14:textId="77777777" w:rsidR="000F57D1" w:rsidRPr="00F47DE7" w:rsidRDefault="000F57D1" w:rsidP="00C95687">
      <w:pPr>
        <w:jc w:val="center"/>
        <w:rPr>
          <w:b/>
          <w:bCs/>
          <w:sz w:val="32"/>
          <w:szCs w:val="32"/>
        </w:rPr>
      </w:pPr>
      <w:r w:rsidRPr="00F47DE7">
        <w:rPr>
          <w:b/>
          <w:bCs/>
          <w:sz w:val="32"/>
          <w:szCs w:val="32"/>
        </w:rPr>
        <w:t>CONTENTS</w:t>
      </w:r>
    </w:p>
    <w:p w14:paraId="28B51CF2" w14:textId="77777777" w:rsidR="000F57D1" w:rsidRPr="00F47DE7" w:rsidRDefault="000F57D1" w:rsidP="00AE5951">
      <w:pPr>
        <w:jc w:val="center"/>
        <w:rPr>
          <w:b/>
        </w:rPr>
      </w:pPr>
    </w:p>
    <w:p w14:paraId="550112D4" w14:textId="7A0B8B31" w:rsidR="0060350D" w:rsidRDefault="002E0696" w:rsidP="0029376B">
      <w:pPr>
        <w:pStyle w:val="TOC2"/>
        <w:rPr>
          <w:rFonts w:asciiTheme="minorHAnsi" w:hAnsiTheme="minorHAnsi" w:cstheme="minorBidi"/>
          <w:noProof/>
        </w:rPr>
      </w:pPr>
      <w:r w:rsidRPr="00F47DE7">
        <w:fldChar w:fldCharType="begin"/>
      </w:r>
      <w:r w:rsidRPr="00F47DE7">
        <w:instrText xml:space="preserve"> TOC \b cchapter2 \* MERGEFORMAT </w:instrText>
      </w:r>
      <w:r w:rsidRPr="00F47DE7">
        <w:fldChar w:fldCharType="separate"/>
      </w:r>
      <w:r w:rsidR="0060350D">
        <w:rPr>
          <w:noProof/>
        </w:rPr>
        <w:t>2.1</w:t>
      </w:r>
      <w:r w:rsidR="0060350D">
        <w:rPr>
          <w:rFonts w:asciiTheme="minorHAnsi" w:hAnsiTheme="minorHAnsi" w:cstheme="minorBidi"/>
          <w:noProof/>
        </w:rPr>
        <w:tab/>
      </w:r>
      <w:r w:rsidR="0060350D">
        <w:rPr>
          <w:noProof/>
        </w:rPr>
        <w:t>GENERAL</w:t>
      </w:r>
      <w:r w:rsidR="0060350D">
        <w:rPr>
          <w:noProof/>
        </w:rPr>
        <w:tab/>
      </w:r>
      <w:r w:rsidR="0060350D">
        <w:rPr>
          <w:noProof/>
        </w:rPr>
        <w:fldChar w:fldCharType="begin"/>
      </w:r>
      <w:r w:rsidR="0060350D">
        <w:rPr>
          <w:noProof/>
        </w:rPr>
        <w:instrText xml:space="preserve"> PAGEREF _Toc30952367 \h </w:instrText>
      </w:r>
      <w:r w:rsidR="0060350D">
        <w:rPr>
          <w:noProof/>
        </w:rPr>
      </w:r>
      <w:r w:rsidR="0060350D">
        <w:rPr>
          <w:noProof/>
        </w:rPr>
        <w:fldChar w:fldCharType="separate"/>
      </w:r>
      <w:r w:rsidR="007155FA">
        <w:rPr>
          <w:noProof/>
        </w:rPr>
        <w:t>2-18</w:t>
      </w:r>
      <w:r w:rsidR="0060350D">
        <w:rPr>
          <w:noProof/>
        </w:rPr>
        <w:fldChar w:fldCharType="end"/>
      </w:r>
    </w:p>
    <w:p w14:paraId="253C2064" w14:textId="025008A3" w:rsidR="0060350D" w:rsidRDefault="0060350D" w:rsidP="0029376B">
      <w:pPr>
        <w:pStyle w:val="TOC2"/>
        <w:rPr>
          <w:rFonts w:asciiTheme="minorHAnsi" w:hAnsiTheme="minorHAnsi" w:cstheme="minorBidi"/>
          <w:noProof/>
        </w:rPr>
      </w:pPr>
      <w:r>
        <w:rPr>
          <w:noProof/>
        </w:rPr>
        <w:t>2.2</w:t>
      </w:r>
      <w:r>
        <w:rPr>
          <w:rFonts w:asciiTheme="minorHAnsi" w:hAnsiTheme="minorHAnsi" w:cstheme="minorBidi"/>
          <w:noProof/>
        </w:rPr>
        <w:tab/>
      </w:r>
      <w:r>
        <w:rPr>
          <w:noProof/>
        </w:rPr>
        <w:t>AIRSPEED LIMITATIONS</w:t>
      </w:r>
      <w:r>
        <w:rPr>
          <w:noProof/>
        </w:rPr>
        <w:tab/>
      </w:r>
      <w:r>
        <w:rPr>
          <w:noProof/>
        </w:rPr>
        <w:fldChar w:fldCharType="begin"/>
      </w:r>
      <w:r>
        <w:rPr>
          <w:noProof/>
        </w:rPr>
        <w:instrText xml:space="preserve"> PAGEREF _Toc30952368 \h </w:instrText>
      </w:r>
      <w:r>
        <w:rPr>
          <w:noProof/>
        </w:rPr>
      </w:r>
      <w:r>
        <w:rPr>
          <w:noProof/>
        </w:rPr>
        <w:fldChar w:fldCharType="separate"/>
      </w:r>
      <w:r w:rsidR="007155FA">
        <w:rPr>
          <w:noProof/>
        </w:rPr>
        <w:t>2-18</w:t>
      </w:r>
      <w:r>
        <w:rPr>
          <w:noProof/>
        </w:rPr>
        <w:fldChar w:fldCharType="end"/>
      </w:r>
    </w:p>
    <w:p w14:paraId="0EB359D9" w14:textId="58B7E4C2" w:rsidR="0060350D" w:rsidRDefault="0060350D" w:rsidP="0029376B">
      <w:pPr>
        <w:pStyle w:val="TOC2"/>
        <w:rPr>
          <w:rFonts w:asciiTheme="minorHAnsi" w:hAnsiTheme="minorHAnsi" w:cstheme="minorBidi"/>
          <w:noProof/>
        </w:rPr>
      </w:pPr>
      <w:r>
        <w:rPr>
          <w:noProof/>
        </w:rPr>
        <w:t>2.3</w:t>
      </w:r>
      <w:r>
        <w:rPr>
          <w:rFonts w:asciiTheme="minorHAnsi" w:hAnsiTheme="minorHAnsi" w:cstheme="minorBidi"/>
          <w:noProof/>
        </w:rPr>
        <w:tab/>
      </w:r>
      <w:r>
        <w:rPr>
          <w:noProof/>
        </w:rPr>
        <w:t>AIRSPEED INDICATOR MARKINGS</w:t>
      </w:r>
      <w:r>
        <w:rPr>
          <w:noProof/>
        </w:rPr>
        <w:tab/>
      </w:r>
      <w:r>
        <w:rPr>
          <w:noProof/>
        </w:rPr>
        <w:fldChar w:fldCharType="begin"/>
      </w:r>
      <w:r>
        <w:rPr>
          <w:noProof/>
        </w:rPr>
        <w:instrText xml:space="preserve"> PAGEREF _Toc30952369 \h </w:instrText>
      </w:r>
      <w:r>
        <w:rPr>
          <w:noProof/>
        </w:rPr>
      </w:r>
      <w:r>
        <w:rPr>
          <w:noProof/>
        </w:rPr>
        <w:fldChar w:fldCharType="separate"/>
      </w:r>
      <w:r w:rsidR="007155FA">
        <w:rPr>
          <w:noProof/>
        </w:rPr>
        <w:t>2-18</w:t>
      </w:r>
      <w:r>
        <w:rPr>
          <w:noProof/>
        </w:rPr>
        <w:fldChar w:fldCharType="end"/>
      </w:r>
    </w:p>
    <w:p w14:paraId="118A922E" w14:textId="3D4D8FDA" w:rsidR="0060350D" w:rsidRDefault="0060350D" w:rsidP="0029376B">
      <w:pPr>
        <w:pStyle w:val="TOC2"/>
        <w:rPr>
          <w:rFonts w:asciiTheme="minorHAnsi" w:hAnsiTheme="minorHAnsi" w:cstheme="minorBidi"/>
          <w:noProof/>
        </w:rPr>
      </w:pPr>
      <w:r>
        <w:rPr>
          <w:noProof/>
        </w:rPr>
        <w:t>2.4</w:t>
      </w:r>
      <w:r>
        <w:rPr>
          <w:rFonts w:asciiTheme="minorHAnsi" w:hAnsiTheme="minorHAnsi" w:cstheme="minorBidi"/>
          <w:noProof/>
        </w:rPr>
        <w:tab/>
      </w:r>
      <w:r>
        <w:rPr>
          <w:noProof/>
        </w:rPr>
        <w:t>POWER PLANT LIMITATIONS</w:t>
      </w:r>
      <w:r>
        <w:rPr>
          <w:noProof/>
        </w:rPr>
        <w:tab/>
      </w:r>
      <w:r>
        <w:rPr>
          <w:noProof/>
        </w:rPr>
        <w:fldChar w:fldCharType="begin"/>
      </w:r>
      <w:r>
        <w:rPr>
          <w:noProof/>
        </w:rPr>
        <w:instrText xml:space="preserve"> PAGEREF _Toc30952370 \h </w:instrText>
      </w:r>
      <w:r>
        <w:rPr>
          <w:noProof/>
        </w:rPr>
      </w:r>
      <w:r>
        <w:rPr>
          <w:noProof/>
        </w:rPr>
        <w:fldChar w:fldCharType="separate"/>
      </w:r>
      <w:r w:rsidR="007155FA">
        <w:rPr>
          <w:noProof/>
        </w:rPr>
        <w:t>2-19</w:t>
      </w:r>
      <w:r>
        <w:rPr>
          <w:noProof/>
        </w:rPr>
        <w:fldChar w:fldCharType="end"/>
      </w:r>
    </w:p>
    <w:p w14:paraId="0C16B8F8" w14:textId="52187F94" w:rsidR="0060350D" w:rsidRDefault="0060350D" w:rsidP="0029376B">
      <w:pPr>
        <w:pStyle w:val="TOC2"/>
        <w:rPr>
          <w:rFonts w:asciiTheme="minorHAnsi" w:hAnsiTheme="minorHAnsi" w:cstheme="minorBidi"/>
          <w:noProof/>
        </w:rPr>
      </w:pPr>
      <w:r>
        <w:rPr>
          <w:noProof/>
        </w:rPr>
        <w:t>2.5</w:t>
      </w:r>
      <w:r>
        <w:rPr>
          <w:rFonts w:asciiTheme="minorHAnsi" w:hAnsiTheme="minorHAnsi" w:cstheme="minorBidi"/>
          <w:noProof/>
        </w:rPr>
        <w:tab/>
      </w:r>
      <w:r>
        <w:rPr>
          <w:noProof/>
        </w:rPr>
        <w:t>ENGINE MARKINGS</w:t>
      </w:r>
      <w:r>
        <w:rPr>
          <w:noProof/>
        </w:rPr>
        <w:tab/>
      </w:r>
      <w:r>
        <w:rPr>
          <w:noProof/>
        </w:rPr>
        <w:fldChar w:fldCharType="begin"/>
      </w:r>
      <w:r>
        <w:rPr>
          <w:noProof/>
        </w:rPr>
        <w:instrText xml:space="preserve"> PAGEREF _Toc30952371 \h </w:instrText>
      </w:r>
      <w:r>
        <w:rPr>
          <w:noProof/>
        </w:rPr>
      </w:r>
      <w:r>
        <w:rPr>
          <w:noProof/>
        </w:rPr>
        <w:fldChar w:fldCharType="separate"/>
      </w:r>
      <w:r w:rsidR="007155FA">
        <w:rPr>
          <w:noProof/>
        </w:rPr>
        <w:t>2-21</w:t>
      </w:r>
      <w:r>
        <w:rPr>
          <w:noProof/>
        </w:rPr>
        <w:fldChar w:fldCharType="end"/>
      </w:r>
    </w:p>
    <w:p w14:paraId="5EC2B5CB" w14:textId="7705C10B" w:rsidR="0060350D" w:rsidRDefault="0060350D" w:rsidP="0029376B">
      <w:pPr>
        <w:pStyle w:val="TOC2"/>
        <w:rPr>
          <w:rFonts w:asciiTheme="minorHAnsi" w:hAnsiTheme="minorHAnsi" w:cstheme="minorBidi"/>
          <w:noProof/>
        </w:rPr>
      </w:pPr>
      <w:r>
        <w:rPr>
          <w:noProof/>
        </w:rPr>
        <w:t>2.6</w:t>
      </w:r>
      <w:r>
        <w:rPr>
          <w:rFonts w:asciiTheme="minorHAnsi" w:hAnsiTheme="minorHAnsi" w:cstheme="minorBidi"/>
          <w:noProof/>
        </w:rPr>
        <w:tab/>
      </w:r>
      <w:r>
        <w:rPr>
          <w:noProof/>
        </w:rPr>
        <w:t>STARTER CRANKING LIMITATIONS</w:t>
      </w:r>
      <w:r>
        <w:rPr>
          <w:noProof/>
        </w:rPr>
        <w:tab/>
      </w:r>
      <w:r>
        <w:rPr>
          <w:noProof/>
        </w:rPr>
        <w:fldChar w:fldCharType="begin"/>
      </w:r>
      <w:r>
        <w:rPr>
          <w:noProof/>
        </w:rPr>
        <w:instrText xml:space="preserve"> PAGEREF _Toc30952372 \h </w:instrText>
      </w:r>
      <w:r>
        <w:rPr>
          <w:noProof/>
        </w:rPr>
      </w:r>
      <w:r>
        <w:rPr>
          <w:noProof/>
        </w:rPr>
        <w:fldChar w:fldCharType="separate"/>
      </w:r>
      <w:r w:rsidR="007155FA">
        <w:rPr>
          <w:noProof/>
        </w:rPr>
        <w:t>2-21</w:t>
      </w:r>
      <w:r>
        <w:rPr>
          <w:noProof/>
        </w:rPr>
        <w:fldChar w:fldCharType="end"/>
      </w:r>
    </w:p>
    <w:p w14:paraId="6EC51352" w14:textId="4F767CFA" w:rsidR="0060350D" w:rsidRDefault="0060350D" w:rsidP="0029376B">
      <w:pPr>
        <w:pStyle w:val="TOC2"/>
        <w:rPr>
          <w:rFonts w:asciiTheme="minorHAnsi" w:hAnsiTheme="minorHAnsi" w:cstheme="minorBidi"/>
          <w:noProof/>
        </w:rPr>
      </w:pPr>
      <w:r>
        <w:rPr>
          <w:noProof/>
        </w:rPr>
        <w:t>2.7</w:t>
      </w:r>
      <w:r>
        <w:rPr>
          <w:rFonts w:asciiTheme="minorHAnsi" w:hAnsiTheme="minorHAnsi" w:cstheme="minorBidi"/>
          <w:noProof/>
        </w:rPr>
        <w:tab/>
      </w:r>
      <w:r>
        <w:rPr>
          <w:noProof/>
        </w:rPr>
        <w:t>FUEL CAPACITIES</w:t>
      </w:r>
      <w:r>
        <w:rPr>
          <w:noProof/>
        </w:rPr>
        <w:tab/>
      </w:r>
      <w:r>
        <w:rPr>
          <w:noProof/>
        </w:rPr>
        <w:fldChar w:fldCharType="begin"/>
      </w:r>
      <w:r>
        <w:rPr>
          <w:noProof/>
        </w:rPr>
        <w:instrText xml:space="preserve"> PAGEREF _Toc30952373 \h </w:instrText>
      </w:r>
      <w:r>
        <w:rPr>
          <w:noProof/>
        </w:rPr>
      </w:r>
      <w:r>
        <w:rPr>
          <w:noProof/>
        </w:rPr>
        <w:fldChar w:fldCharType="separate"/>
      </w:r>
      <w:r w:rsidR="007155FA">
        <w:rPr>
          <w:noProof/>
        </w:rPr>
        <w:t>2-21</w:t>
      </w:r>
      <w:r>
        <w:rPr>
          <w:noProof/>
        </w:rPr>
        <w:fldChar w:fldCharType="end"/>
      </w:r>
    </w:p>
    <w:p w14:paraId="1983242E" w14:textId="5986C709" w:rsidR="0060350D" w:rsidRDefault="0060350D" w:rsidP="0029376B">
      <w:pPr>
        <w:pStyle w:val="TOC2"/>
        <w:rPr>
          <w:rFonts w:asciiTheme="minorHAnsi" w:hAnsiTheme="minorHAnsi" w:cstheme="minorBidi"/>
          <w:noProof/>
        </w:rPr>
      </w:pPr>
      <w:r>
        <w:rPr>
          <w:noProof/>
        </w:rPr>
        <w:t>2.8</w:t>
      </w:r>
      <w:r>
        <w:rPr>
          <w:rFonts w:asciiTheme="minorHAnsi" w:hAnsiTheme="minorHAnsi" w:cstheme="minorBidi"/>
          <w:noProof/>
        </w:rPr>
        <w:tab/>
      </w:r>
      <w:r>
        <w:rPr>
          <w:noProof/>
        </w:rPr>
        <w:t>OIL SYSTEM LIMITATIONS</w:t>
      </w:r>
      <w:r>
        <w:rPr>
          <w:noProof/>
        </w:rPr>
        <w:tab/>
      </w:r>
      <w:r>
        <w:rPr>
          <w:noProof/>
        </w:rPr>
        <w:fldChar w:fldCharType="begin"/>
      </w:r>
      <w:r>
        <w:rPr>
          <w:noProof/>
        </w:rPr>
        <w:instrText xml:space="preserve"> PAGEREF _Toc30952374 \h </w:instrText>
      </w:r>
      <w:r>
        <w:rPr>
          <w:noProof/>
        </w:rPr>
      </w:r>
      <w:r>
        <w:rPr>
          <w:noProof/>
        </w:rPr>
        <w:fldChar w:fldCharType="separate"/>
      </w:r>
      <w:r w:rsidR="007155FA">
        <w:rPr>
          <w:noProof/>
        </w:rPr>
        <w:t>2-22</w:t>
      </w:r>
      <w:r>
        <w:rPr>
          <w:noProof/>
        </w:rPr>
        <w:fldChar w:fldCharType="end"/>
      </w:r>
    </w:p>
    <w:p w14:paraId="570FC80F" w14:textId="4FF8E4CD" w:rsidR="0060350D" w:rsidRDefault="0060350D" w:rsidP="0029376B">
      <w:pPr>
        <w:pStyle w:val="TOC2"/>
        <w:rPr>
          <w:rFonts w:asciiTheme="minorHAnsi" w:hAnsiTheme="minorHAnsi" w:cstheme="minorBidi"/>
          <w:noProof/>
        </w:rPr>
      </w:pPr>
      <w:r>
        <w:rPr>
          <w:noProof/>
        </w:rPr>
        <w:t>2.9</w:t>
      </w:r>
      <w:r>
        <w:rPr>
          <w:rFonts w:asciiTheme="minorHAnsi" w:hAnsiTheme="minorHAnsi" w:cstheme="minorBidi"/>
          <w:noProof/>
        </w:rPr>
        <w:tab/>
      </w:r>
      <w:r>
        <w:rPr>
          <w:noProof/>
        </w:rPr>
        <w:t>WEIGHT LIMITS</w:t>
      </w:r>
      <w:r>
        <w:rPr>
          <w:noProof/>
        </w:rPr>
        <w:tab/>
      </w:r>
      <w:r>
        <w:rPr>
          <w:noProof/>
        </w:rPr>
        <w:fldChar w:fldCharType="begin"/>
      </w:r>
      <w:r>
        <w:rPr>
          <w:noProof/>
        </w:rPr>
        <w:instrText xml:space="preserve"> PAGEREF _Toc30952375 \h </w:instrText>
      </w:r>
      <w:r>
        <w:rPr>
          <w:noProof/>
        </w:rPr>
      </w:r>
      <w:r>
        <w:rPr>
          <w:noProof/>
        </w:rPr>
        <w:fldChar w:fldCharType="separate"/>
      </w:r>
      <w:r w:rsidR="007155FA">
        <w:rPr>
          <w:noProof/>
        </w:rPr>
        <w:t>2-22</w:t>
      </w:r>
      <w:r>
        <w:rPr>
          <w:noProof/>
        </w:rPr>
        <w:fldChar w:fldCharType="end"/>
      </w:r>
    </w:p>
    <w:p w14:paraId="137ACF01" w14:textId="172FCA0F" w:rsidR="0060350D" w:rsidRDefault="0060350D" w:rsidP="0029376B">
      <w:pPr>
        <w:pStyle w:val="TOC2"/>
        <w:rPr>
          <w:rFonts w:asciiTheme="minorHAnsi" w:hAnsiTheme="minorHAnsi" w:cstheme="minorBidi"/>
          <w:noProof/>
        </w:rPr>
      </w:pPr>
      <w:r>
        <w:rPr>
          <w:noProof/>
        </w:rPr>
        <w:t>2.10</w:t>
      </w:r>
      <w:r>
        <w:rPr>
          <w:rFonts w:asciiTheme="minorHAnsi" w:hAnsiTheme="minorHAnsi" w:cstheme="minorBidi"/>
          <w:noProof/>
        </w:rPr>
        <w:tab/>
      </w:r>
      <w:r>
        <w:rPr>
          <w:noProof/>
        </w:rPr>
        <w:t>CENTER OF GRAVITY LIMITS</w:t>
      </w:r>
      <w:r>
        <w:rPr>
          <w:noProof/>
        </w:rPr>
        <w:tab/>
      </w:r>
      <w:r>
        <w:rPr>
          <w:noProof/>
        </w:rPr>
        <w:fldChar w:fldCharType="begin"/>
      </w:r>
      <w:r>
        <w:rPr>
          <w:noProof/>
        </w:rPr>
        <w:instrText xml:space="preserve"> PAGEREF _Toc30952376 \h </w:instrText>
      </w:r>
      <w:r>
        <w:rPr>
          <w:noProof/>
        </w:rPr>
      </w:r>
      <w:r>
        <w:rPr>
          <w:noProof/>
        </w:rPr>
        <w:fldChar w:fldCharType="separate"/>
      </w:r>
      <w:r w:rsidR="007155FA">
        <w:rPr>
          <w:noProof/>
        </w:rPr>
        <w:t>2-23</w:t>
      </w:r>
      <w:r>
        <w:rPr>
          <w:noProof/>
        </w:rPr>
        <w:fldChar w:fldCharType="end"/>
      </w:r>
    </w:p>
    <w:p w14:paraId="69640DE3" w14:textId="5A7F7647" w:rsidR="0060350D" w:rsidRDefault="0060350D" w:rsidP="0029376B">
      <w:pPr>
        <w:pStyle w:val="TOC2"/>
        <w:rPr>
          <w:rFonts w:asciiTheme="minorHAnsi" w:hAnsiTheme="minorHAnsi" w:cstheme="minorBidi"/>
          <w:noProof/>
        </w:rPr>
      </w:pPr>
      <w:r>
        <w:rPr>
          <w:noProof/>
        </w:rPr>
        <w:t>2.11</w:t>
      </w:r>
      <w:r>
        <w:rPr>
          <w:rFonts w:asciiTheme="minorHAnsi" w:hAnsiTheme="minorHAnsi" w:cstheme="minorBidi"/>
          <w:noProof/>
        </w:rPr>
        <w:tab/>
      </w:r>
      <w:r>
        <w:rPr>
          <w:noProof/>
        </w:rPr>
        <w:t>MANUEVER LIMITS</w:t>
      </w:r>
      <w:r>
        <w:rPr>
          <w:noProof/>
        </w:rPr>
        <w:tab/>
      </w:r>
      <w:r>
        <w:rPr>
          <w:noProof/>
        </w:rPr>
        <w:fldChar w:fldCharType="begin"/>
      </w:r>
      <w:r>
        <w:rPr>
          <w:noProof/>
        </w:rPr>
        <w:instrText xml:space="preserve"> PAGEREF _Toc30952377 \h </w:instrText>
      </w:r>
      <w:r>
        <w:rPr>
          <w:noProof/>
        </w:rPr>
      </w:r>
      <w:r>
        <w:rPr>
          <w:noProof/>
        </w:rPr>
        <w:fldChar w:fldCharType="separate"/>
      </w:r>
      <w:r w:rsidR="007155FA">
        <w:rPr>
          <w:noProof/>
        </w:rPr>
        <w:t>2-23</w:t>
      </w:r>
      <w:r>
        <w:rPr>
          <w:noProof/>
        </w:rPr>
        <w:fldChar w:fldCharType="end"/>
      </w:r>
    </w:p>
    <w:p w14:paraId="3E75A3F8" w14:textId="21EE81B5" w:rsidR="0060350D" w:rsidRDefault="0060350D" w:rsidP="0029376B">
      <w:pPr>
        <w:pStyle w:val="TOC2"/>
        <w:rPr>
          <w:rFonts w:asciiTheme="minorHAnsi" w:hAnsiTheme="minorHAnsi" w:cstheme="minorBidi"/>
          <w:noProof/>
        </w:rPr>
      </w:pPr>
      <w:r>
        <w:rPr>
          <w:noProof/>
        </w:rPr>
        <w:t>2.12</w:t>
      </w:r>
      <w:r>
        <w:rPr>
          <w:rFonts w:asciiTheme="minorHAnsi" w:hAnsiTheme="minorHAnsi" w:cstheme="minorBidi"/>
          <w:noProof/>
        </w:rPr>
        <w:tab/>
      </w:r>
      <w:r>
        <w:rPr>
          <w:noProof/>
        </w:rPr>
        <w:t>TIME LIMITS</w:t>
      </w:r>
      <w:r>
        <w:rPr>
          <w:noProof/>
        </w:rPr>
        <w:tab/>
      </w:r>
      <w:r>
        <w:rPr>
          <w:noProof/>
        </w:rPr>
        <w:fldChar w:fldCharType="begin"/>
      </w:r>
      <w:r>
        <w:rPr>
          <w:noProof/>
        </w:rPr>
        <w:instrText xml:space="preserve"> PAGEREF _Toc30952378 \h </w:instrText>
      </w:r>
      <w:r>
        <w:rPr>
          <w:noProof/>
        </w:rPr>
      </w:r>
      <w:r>
        <w:rPr>
          <w:noProof/>
        </w:rPr>
        <w:fldChar w:fldCharType="separate"/>
      </w:r>
      <w:r w:rsidR="007155FA">
        <w:rPr>
          <w:noProof/>
        </w:rPr>
        <w:t>2-24</w:t>
      </w:r>
      <w:r>
        <w:rPr>
          <w:noProof/>
        </w:rPr>
        <w:fldChar w:fldCharType="end"/>
      </w:r>
    </w:p>
    <w:p w14:paraId="42202727" w14:textId="5B42AEE3" w:rsidR="0060350D" w:rsidRDefault="0060350D" w:rsidP="0029376B">
      <w:pPr>
        <w:pStyle w:val="TOC2"/>
        <w:rPr>
          <w:rFonts w:asciiTheme="minorHAnsi" w:hAnsiTheme="minorHAnsi" w:cstheme="minorBidi"/>
          <w:noProof/>
        </w:rPr>
      </w:pPr>
      <w:r>
        <w:rPr>
          <w:noProof/>
        </w:rPr>
        <w:t>2.13</w:t>
      </w:r>
      <w:r>
        <w:rPr>
          <w:rFonts w:asciiTheme="minorHAnsi" w:hAnsiTheme="minorHAnsi" w:cstheme="minorBidi"/>
          <w:noProof/>
        </w:rPr>
        <w:tab/>
      </w:r>
      <w:r>
        <w:rPr>
          <w:noProof/>
        </w:rPr>
        <w:t>FLIGHT LOAD FACTOR LIMITS</w:t>
      </w:r>
      <w:r>
        <w:rPr>
          <w:noProof/>
        </w:rPr>
        <w:tab/>
      </w:r>
      <w:r>
        <w:rPr>
          <w:noProof/>
        </w:rPr>
        <w:fldChar w:fldCharType="begin"/>
      </w:r>
      <w:r>
        <w:rPr>
          <w:noProof/>
        </w:rPr>
        <w:instrText xml:space="preserve"> PAGEREF _Toc30952379 \h </w:instrText>
      </w:r>
      <w:r>
        <w:rPr>
          <w:noProof/>
        </w:rPr>
      </w:r>
      <w:r>
        <w:rPr>
          <w:noProof/>
        </w:rPr>
        <w:fldChar w:fldCharType="separate"/>
      </w:r>
      <w:r w:rsidR="007155FA">
        <w:rPr>
          <w:noProof/>
        </w:rPr>
        <w:t>2-24</w:t>
      </w:r>
      <w:r>
        <w:rPr>
          <w:noProof/>
        </w:rPr>
        <w:fldChar w:fldCharType="end"/>
      </w:r>
    </w:p>
    <w:p w14:paraId="668AD6A3" w14:textId="26C684C6" w:rsidR="0060350D" w:rsidRDefault="0060350D" w:rsidP="0029376B">
      <w:pPr>
        <w:pStyle w:val="TOC2"/>
        <w:rPr>
          <w:rFonts w:asciiTheme="minorHAnsi" w:hAnsiTheme="minorHAnsi" w:cstheme="minorBidi"/>
          <w:noProof/>
        </w:rPr>
      </w:pPr>
      <w:r>
        <w:rPr>
          <w:noProof/>
        </w:rPr>
        <w:t>2.14</w:t>
      </w:r>
      <w:r>
        <w:rPr>
          <w:rFonts w:asciiTheme="minorHAnsi" w:hAnsiTheme="minorHAnsi" w:cstheme="minorBidi"/>
          <w:noProof/>
        </w:rPr>
        <w:tab/>
      </w:r>
      <w:r>
        <w:rPr>
          <w:noProof/>
        </w:rPr>
        <w:t>FLIGHT CONTROL SURFACES DEFLECTION LIMITS</w:t>
      </w:r>
      <w:r>
        <w:rPr>
          <w:noProof/>
        </w:rPr>
        <w:tab/>
      </w:r>
      <w:r>
        <w:rPr>
          <w:noProof/>
        </w:rPr>
        <w:fldChar w:fldCharType="begin"/>
      </w:r>
      <w:r>
        <w:rPr>
          <w:noProof/>
        </w:rPr>
        <w:instrText xml:space="preserve"> PAGEREF _Toc30952380 \h </w:instrText>
      </w:r>
      <w:r>
        <w:rPr>
          <w:noProof/>
        </w:rPr>
      </w:r>
      <w:r>
        <w:rPr>
          <w:noProof/>
        </w:rPr>
        <w:fldChar w:fldCharType="separate"/>
      </w:r>
      <w:r w:rsidR="007155FA">
        <w:rPr>
          <w:noProof/>
        </w:rPr>
        <w:t>2-25</w:t>
      </w:r>
      <w:r>
        <w:rPr>
          <w:noProof/>
        </w:rPr>
        <w:fldChar w:fldCharType="end"/>
      </w:r>
    </w:p>
    <w:p w14:paraId="77591263" w14:textId="431D153C" w:rsidR="0060350D" w:rsidRDefault="0060350D" w:rsidP="0029376B">
      <w:pPr>
        <w:pStyle w:val="TOC2"/>
        <w:rPr>
          <w:rFonts w:asciiTheme="minorHAnsi" w:hAnsiTheme="minorHAnsi" w:cstheme="minorBidi"/>
          <w:noProof/>
        </w:rPr>
      </w:pPr>
      <w:r>
        <w:rPr>
          <w:noProof/>
        </w:rPr>
        <w:t>2.15</w:t>
      </w:r>
      <w:r>
        <w:rPr>
          <w:rFonts w:asciiTheme="minorHAnsi" w:hAnsiTheme="minorHAnsi" w:cstheme="minorBidi"/>
          <w:noProof/>
        </w:rPr>
        <w:tab/>
      </w:r>
      <w:r>
        <w:rPr>
          <w:noProof/>
        </w:rPr>
        <w:t>FLIGHT CREW LIMITS</w:t>
      </w:r>
      <w:r>
        <w:rPr>
          <w:noProof/>
        </w:rPr>
        <w:tab/>
      </w:r>
      <w:r>
        <w:rPr>
          <w:noProof/>
        </w:rPr>
        <w:fldChar w:fldCharType="begin"/>
      </w:r>
      <w:r>
        <w:rPr>
          <w:noProof/>
        </w:rPr>
        <w:instrText xml:space="preserve"> PAGEREF _Toc30952381 \h </w:instrText>
      </w:r>
      <w:r>
        <w:rPr>
          <w:noProof/>
        </w:rPr>
      </w:r>
      <w:r>
        <w:rPr>
          <w:noProof/>
        </w:rPr>
        <w:fldChar w:fldCharType="separate"/>
      </w:r>
      <w:r w:rsidR="007155FA">
        <w:rPr>
          <w:noProof/>
        </w:rPr>
        <w:t>2-25</w:t>
      </w:r>
      <w:r>
        <w:rPr>
          <w:noProof/>
        </w:rPr>
        <w:fldChar w:fldCharType="end"/>
      </w:r>
    </w:p>
    <w:p w14:paraId="2F2364BD" w14:textId="0591342D" w:rsidR="0060350D" w:rsidRDefault="0060350D" w:rsidP="0029376B">
      <w:pPr>
        <w:pStyle w:val="TOC2"/>
        <w:rPr>
          <w:rFonts w:asciiTheme="minorHAnsi" w:hAnsiTheme="minorHAnsi" w:cstheme="minorBidi"/>
          <w:noProof/>
        </w:rPr>
      </w:pPr>
      <w:r>
        <w:rPr>
          <w:noProof/>
        </w:rPr>
        <w:t>2.16</w:t>
      </w:r>
      <w:r>
        <w:rPr>
          <w:rFonts w:asciiTheme="minorHAnsi" w:hAnsiTheme="minorHAnsi" w:cstheme="minorBidi"/>
          <w:noProof/>
        </w:rPr>
        <w:tab/>
      </w:r>
      <w:r>
        <w:rPr>
          <w:noProof/>
        </w:rPr>
        <w:t>KINDS OF OPERATING LIMITS</w:t>
      </w:r>
      <w:r>
        <w:rPr>
          <w:noProof/>
        </w:rPr>
        <w:tab/>
      </w:r>
      <w:r>
        <w:rPr>
          <w:noProof/>
        </w:rPr>
        <w:fldChar w:fldCharType="begin"/>
      </w:r>
      <w:r>
        <w:rPr>
          <w:noProof/>
        </w:rPr>
        <w:instrText xml:space="preserve"> PAGEREF _Toc30952382 \h </w:instrText>
      </w:r>
      <w:r>
        <w:rPr>
          <w:noProof/>
        </w:rPr>
      </w:r>
      <w:r>
        <w:rPr>
          <w:noProof/>
        </w:rPr>
        <w:fldChar w:fldCharType="separate"/>
      </w:r>
      <w:r w:rsidR="007155FA">
        <w:rPr>
          <w:noProof/>
        </w:rPr>
        <w:t>2-25</w:t>
      </w:r>
      <w:r>
        <w:rPr>
          <w:noProof/>
        </w:rPr>
        <w:fldChar w:fldCharType="end"/>
      </w:r>
    </w:p>
    <w:p w14:paraId="7BDC7B67" w14:textId="30DE830B" w:rsidR="0060350D" w:rsidRDefault="0060350D" w:rsidP="0029376B">
      <w:pPr>
        <w:pStyle w:val="TOC2"/>
        <w:rPr>
          <w:rFonts w:asciiTheme="minorHAnsi" w:hAnsiTheme="minorHAnsi" w:cstheme="minorBidi"/>
          <w:noProof/>
        </w:rPr>
      </w:pPr>
      <w:r>
        <w:rPr>
          <w:noProof/>
        </w:rPr>
        <w:t>2.17</w:t>
      </w:r>
      <w:r>
        <w:rPr>
          <w:rFonts w:asciiTheme="minorHAnsi" w:hAnsiTheme="minorHAnsi" w:cstheme="minorBidi"/>
          <w:noProof/>
        </w:rPr>
        <w:tab/>
      </w:r>
      <w:r>
        <w:rPr>
          <w:noProof/>
        </w:rPr>
        <w:t>KINDS OF OPERATION EQUIPMENT LIST (KOEL)</w:t>
      </w:r>
      <w:r>
        <w:rPr>
          <w:noProof/>
        </w:rPr>
        <w:tab/>
      </w:r>
      <w:r>
        <w:rPr>
          <w:noProof/>
        </w:rPr>
        <w:fldChar w:fldCharType="begin"/>
      </w:r>
      <w:r>
        <w:rPr>
          <w:noProof/>
        </w:rPr>
        <w:instrText xml:space="preserve"> PAGEREF _Toc30952383 \h </w:instrText>
      </w:r>
      <w:r>
        <w:rPr>
          <w:noProof/>
        </w:rPr>
      </w:r>
      <w:r>
        <w:rPr>
          <w:noProof/>
        </w:rPr>
        <w:fldChar w:fldCharType="separate"/>
      </w:r>
      <w:r w:rsidR="007155FA">
        <w:rPr>
          <w:noProof/>
        </w:rPr>
        <w:t>2-26</w:t>
      </w:r>
      <w:r>
        <w:rPr>
          <w:noProof/>
        </w:rPr>
        <w:fldChar w:fldCharType="end"/>
      </w:r>
    </w:p>
    <w:p w14:paraId="547708F7" w14:textId="7704D4F0" w:rsidR="0060350D" w:rsidRDefault="0060350D" w:rsidP="0029376B">
      <w:pPr>
        <w:pStyle w:val="TOC2"/>
        <w:rPr>
          <w:rFonts w:asciiTheme="minorHAnsi" w:hAnsiTheme="minorHAnsi" w:cstheme="minorBidi"/>
          <w:noProof/>
        </w:rPr>
      </w:pPr>
      <w:r>
        <w:rPr>
          <w:noProof/>
        </w:rPr>
        <w:t>2.18</w:t>
      </w:r>
      <w:r>
        <w:rPr>
          <w:rFonts w:asciiTheme="minorHAnsi" w:hAnsiTheme="minorHAnsi" w:cstheme="minorBidi"/>
          <w:noProof/>
        </w:rPr>
        <w:tab/>
      </w:r>
      <w:r>
        <w:rPr>
          <w:noProof/>
        </w:rPr>
        <w:t>ENVIRONMENTAL LIMITATIONS</w:t>
      </w:r>
      <w:r>
        <w:rPr>
          <w:noProof/>
        </w:rPr>
        <w:tab/>
      </w:r>
      <w:r>
        <w:rPr>
          <w:noProof/>
        </w:rPr>
        <w:fldChar w:fldCharType="begin"/>
      </w:r>
      <w:r>
        <w:rPr>
          <w:noProof/>
        </w:rPr>
        <w:instrText xml:space="preserve"> PAGEREF _Toc30952384 \h </w:instrText>
      </w:r>
      <w:r>
        <w:rPr>
          <w:noProof/>
        </w:rPr>
      </w:r>
      <w:r>
        <w:rPr>
          <w:noProof/>
        </w:rPr>
        <w:fldChar w:fldCharType="separate"/>
      </w:r>
      <w:r w:rsidR="007155FA">
        <w:rPr>
          <w:noProof/>
        </w:rPr>
        <w:t>2-27</w:t>
      </w:r>
      <w:r>
        <w:rPr>
          <w:noProof/>
        </w:rPr>
        <w:fldChar w:fldCharType="end"/>
      </w:r>
    </w:p>
    <w:p w14:paraId="759FD0F5" w14:textId="71118F4F" w:rsidR="0060350D" w:rsidRDefault="0060350D">
      <w:pPr>
        <w:pStyle w:val="TOC3"/>
        <w:tabs>
          <w:tab w:val="left" w:pos="1440"/>
          <w:tab w:val="right" w:leader="dot" w:pos="9060"/>
        </w:tabs>
        <w:rPr>
          <w:rFonts w:asciiTheme="minorHAnsi" w:hAnsiTheme="minorHAnsi" w:cstheme="minorBidi"/>
          <w:noProof/>
        </w:rPr>
      </w:pPr>
      <w:r>
        <w:rPr>
          <w:noProof/>
        </w:rPr>
        <w:t>2.18.1</w:t>
      </w:r>
      <w:r>
        <w:rPr>
          <w:rFonts w:asciiTheme="minorHAnsi" w:hAnsiTheme="minorHAnsi" w:cstheme="minorBidi"/>
          <w:noProof/>
        </w:rPr>
        <w:tab/>
      </w:r>
      <w:r>
        <w:rPr>
          <w:noProof/>
        </w:rPr>
        <w:t>ALTITUDE</w:t>
      </w:r>
      <w:r>
        <w:rPr>
          <w:noProof/>
        </w:rPr>
        <w:tab/>
      </w:r>
      <w:r>
        <w:rPr>
          <w:noProof/>
        </w:rPr>
        <w:fldChar w:fldCharType="begin"/>
      </w:r>
      <w:r>
        <w:rPr>
          <w:noProof/>
        </w:rPr>
        <w:instrText xml:space="preserve"> PAGEREF _Toc30952385 \h </w:instrText>
      </w:r>
      <w:r>
        <w:rPr>
          <w:noProof/>
        </w:rPr>
      </w:r>
      <w:r>
        <w:rPr>
          <w:noProof/>
        </w:rPr>
        <w:fldChar w:fldCharType="separate"/>
      </w:r>
      <w:r w:rsidR="007155FA">
        <w:rPr>
          <w:noProof/>
        </w:rPr>
        <w:t>2-27</w:t>
      </w:r>
      <w:r>
        <w:rPr>
          <w:noProof/>
        </w:rPr>
        <w:fldChar w:fldCharType="end"/>
      </w:r>
    </w:p>
    <w:p w14:paraId="0F20300F" w14:textId="10839E2F" w:rsidR="0060350D" w:rsidRDefault="0060350D">
      <w:pPr>
        <w:pStyle w:val="TOC3"/>
        <w:tabs>
          <w:tab w:val="left" w:pos="1440"/>
          <w:tab w:val="right" w:leader="dot" w:pos="9060"/>
        </w:tabs>
        <w:rPr>
          <w:rFonts w:asciiTheme="minorHAnsi" w:hAnsiTheme="minorHAnsi" w:cstheme="minorBidi"/>
          <w:noProof/>
        </w:rPr>
      </w:pPr>
      <w:r>
        <w:rPr>
          <w:noProof/>
        </w:rPr>
        <w:t>2.18.2</w:t>
      </w:r>
      <w:r>
        <w:rPr>
          <w:rFonts w:asciiTheme="minorHAnsi" w:hAnsiTheme="minorHAnsi" w:cstheme="minorBidi"/>
          <w:noProof/>
        </w:rPr>
        <w:tab/>
      </w:r>
      <w:r>
        <w:rPr>
          <w:noProof/>
        </w:rPr>
        <w:t>TEMPERATURE</w:t>
      </w:r>
      <w:r>
        <w:rPr>
          <w:noProof/>
        </w:rPr>
        <w:tab/>
      </w:r>
      <w:r>
        <w:rPr>
          <w:noProof/>
        </w:rPr>
        <w:fldChar w:fldCharType="begin"/>
      </w:r>
      <w:r>
        <w:rPr>
          <w:noProof/>
        </w:rPr>
        <w:instrText xml:space="preserve"> PAGEREF _Toc30952386 \h </w:instrText>
      </w:r>
      <w:r>
        <w:rPr>
          <w:noProof/>
        </w:rPr>
      </w:r>
      <w:r>
        <w:rPr>
          <w:noProof/>
        </w:rPr>
        <w:fldChar w:fldCharType="separate"/>
      </w:r>
      <w:r w:rsidR="007155FA">
        <w:rPr>
          <w:noProof/>
        </w:rPr>
        <w:t>2-28</w:t>
      </w:r>
      <w:r>
        <w:rPr>
          <w:noProof/>
        </w:rPr>
        <w:fldChar w:fldCharType="end"/>
      </w:r>
    </w:p>
    <w:p w14:paraId="60E05609" w14:textId="659B9A17" w:rsidR="0060350D" w:rsidRDefault="0060350D">
      <w:pPr>
        <w:pStyle w:val="TOC3"/>
        <w:tabs>
          <w:tab w:val="left" w:pos="1440"/>
          <w:tab w:val="right" w:leader="dot" w:pos="9060"/>
        </w:tabs>
        <w:rPr>
          <w:rFonts w:asciiTheme="minorHAnsi" w:hAnsiTheme="minorHAnsi" w:cstheme="minorBidi"/>
          <w:noProof/>
        </w:rPr>
      </w:pPr>
      <w:r>
        <w:rPr>
          <w:noProof/>
        </w:rPr>
        <w:t>2.18.3</w:t>
      </w:r>
      <w:r>
        <w:rPr>
          <w:rFonts w:asciiTheme="minorHAnsi" w:hAnsiTheme="minorHAnsi" w:cstheme="minorBidi"/>
          <w:noProof/>
        </w:rPr>
        <w:tab/>
      </w:r>
      <w:r>
        <w:rPr>
          <w:noProof/>
        </w:rPr>
        <w:t>RUNWAY SURFACE LIMITS</w:t>
      </w:r>
      <w:r>
        <w:rPr>
          <w:noProof/>
        </w:rPr>
        <w:tab/>
      </w:r>
      <w:r>
        <w:rPr>
          <w:noProof/>
        </w:rPr>
        <w:fldChar w:fldCharType="begin"/>
      </w:r>
      <w:r>
        <w:rPr>
          <w:noProof/>
        </w:rPr>
        <w:instrText xml:space="preserve"> PAGEREF _Toc30952387 \h </w:instrText>
      </w:r>
      <w:r>
        <w:rPr>
          <w:noProof/>
        </w:rPr>
      </w:r>
      <w:r>
        <w:rPr>
          <w:noProof/>
        </w:rPr>
        <w:fldChar w:fldCharType="separate"/>
      </w:r>
      <w:r w:rsidR="007155FA">
        <w:rPr>
          <w:noProof/>
        </w:rPr>
        <w:t>2-28</w:t>
      </w:r>
      <w:r>
        <w:rPr>
          <w:noProof/>
        </w:rPr>
        <w:fldChar w:fldCharType="end"/>
      </w:r>
    </w:p>
    <w:p w14:paraId="19518604" w14:textId="6B2E1E6D" w:rsidR="0060350D" w:rsidRDefault="0060350D" w:rsidP="0029376B">
      <w:pPr>
        <w:pStyle w:val="TOC2"/>
        <w:rPr>
          <w:rFonts w:asciiTheme="minorHAnsi" w:hAnsiTheme="minorHAnsi" w:cstheme="minorBidi"/>
          <w:noProof/>
        </w:rPr>
      </w:pPr>
      <w:r>
        <w:rPr>
          <w:noProof/>
        </w:rPr>
        <w:t>2.19</w:t>
      </w:r>
      <w:r>
        <w:rPr>
          <w:rFonts w:asciiTheme="minorHAnsi" w:hAnsiTheme="minorHAnsi" w:cstheme="minorBidi"/>
          <w:noProof/>
        </w:rPr>
        <w:tab/>
      </w:r>
      <w:r>
        <w:rPr>
          <w:noProof/>
        </w:rPr>
        <w:t>AVIONIC SYSTEMS LIMITATIONS</w:t>
      </w:r>
      <w:r>
        <w:rPr>
          <w:noProof/>
        </w:rPr>
        <w:tab/>
      </w:r>
      <w:r>
        <w:rPr>
          <w:noProof/>
        </w:rPr>
        <w:fldChar w:fldCharType="begin"/>
      </w:r>
      <w:r>
        <w:rPr>
          <w:noProof/>
        </w:rPr>
        <w:instrText xml:space="preserve"> PAGEREF _Toc30952388 \h </w:instrText>
      </w:r>
      <w:r>
        <w:rPr>
          <w:noProof/>
        </w:rPr>
      </w:r>
      <w:r>
        <w:rPr>
          <w:noProof/>
        </w:rPr>
        <w:fldChar w:fldCharType="separate"/>
      </w:r>
      <w:r w:rsidR="007155FA">
        <w:rPr>
          <w:noProof/>
        </w:rPr>
        <w:t>2-28</w:t>
      </w:r>
      <w:r>
        <w:rPr>
          <w:noProof/>
        </w:rPr>
        <w:fldChar w:fldCharType="end"/>
      </w:r>
    </w:p>
    <w:p w14:paraId="678F0CC2" w14:textId="622F376D" w:rsidR="0060350D" w:rsidRDefault="0060350D" w:rsidP="0029376B">
      <w:pPr>
        <w:pStyle w:val="TOC2"/>
        <w:rPr>
          <w:rFonts w:asciiTheme="minorHAnsi" w:hAnsiTheme="minorHAnsi" w:cstheme="minorBidi"/>
          <w:noProof/>
        </w:rPr>
      </w:pPr>
      <w:r>
        <w:rPr>
          <w:noProof/>
        </w:rPr>
        <w:t>2.20</w:t>
      </w:r>
      <w:r>
        <w:rPr>
          <w:rFonts w:asciiTheme="minorHAnsi" w:hAnsiTheme="minorHAnsi" w:cstheme="minorBidi"/>
          <w:noProof/>
        </w:rPr>
        <w:tab/>
      </w:r>
      <w:r>
        <w:rPr>
          <w:noProof/>
        </w:rPr>
        <w:t>CANOPY LIMITATIONS</w:t>
      </w:r>
      <w:r>
        <w:rPr>
          <w:noProof/>
        </w:rPr>
        <w:tab/>
      </w:r>
      <w:r>
        <w:rPr>
          <w:noProof/>
        </w:rPr>
        <w:fldChar w:fldCharType="begin"/>
      </w:r>
      <w:r>
        <w:rPr>
          <w:noProof/>
        </w:rPr>
        <w:instrText xml:space="preserve"> PAGEREF _Toc30952389 \h </w:instrText>
      </w:r>
      <w:r>
        <w:rPr>
          <w:noProof/>
        </w:rPr>
      </w:r>
      <w:r>
        <w:rPr>
          <w:noProof/>
        </w:rPr>
        <w:fldChar w:fldCharType="separate"/>
      </w:r>
      <w:r w:rsidR="007155FA">
        <w:rPr>
          <w:noProof/>
        </w:rPr>
        <w:t>2-28</w:t>
      </w:r>
      <w:r>
        <w:rPr>
          <w:noProof/>
        </w:rPr>
        <w:fldChar w:fldCharType="end"/>
      </w:r>
    </w:p>
    <w:p w14:paraId="75E96F5A" w14:textId="478F6324" w:rsidR="0060350D" w:rsidRDefault="0060350D" w:rsidP="0029376B">
      <w:pPr>
        <w:pStyle w:val="TOC2"/>
        <w:rPr>
          <w:rFonts w:asciiTheme="minorHAnsi" w:hAnsiTheme="minorHAnsi" w:cstheme="minorBidi"/>
          <w:noProof/>
        </w:rPr>
      </w:pPr>
      <w:r>
        <w:rPr>
          <w:noProof/>
        </w:rPr>
        <w:t>2.21</w:t>
      </w:r>
      <w:r>
        <w:rPr>
          <w:rFonts w:asciiTheme="minorHAnsi" w:hAnsiTheme="minorHAnsi" w:cstheme="minorBidi"/>
          <w:noProof/>
        </w:rPr>
        <w:tab/>
      </w:r>
      <w:r>
        <w:rPr>
          <w:noProof/>
        </w:rPr>
        <w:t>PLACARDS</w:t>
      </w:r>
      <w:r>
        <w:rPr>
          <w:noProof/>
        </w:rPr>
        <w:tab/>
      </w:r>
      <w:r>
        <w:rPr>
          <w:noProof/>
        </w:rPr>
        <w:fldChar w:fldCharType="begin"/>
      </w:r>
      <w:r>
        <w:rPr>
          <w:noProof/>
        </w:rPr>
        <w:instrText xml:space="preserve"> PAGEREF _Toc30952390 \h </w:instrText>
      </w:r>
      <w:r>
        <w:rPr>
          <w:noProof/>
        </w:rPr>
      </w:r>
      <w:r>
        <w:rPr>
          <w:noProof/>
        </w:rPr>
        <w:fldChar w:fldCharType="separate"/>
      </w:r>
      <w:r w:rsidR="007155FA">
        <w:rPr>
          <w:noProof/>
        </w:rPr>
        <w:t>2-29</w:t>
      </w:r>
      <w:r>
        <w:rPr>
          <w:noProof/>
        </w:rPr>
        <w:fldChar w:fldCharType="end"/>
      </w:r>
    </w:p>
    <w:p w14:paraId="050E93A2" w14:textId="1761B9B9" w:rsidR="002E0696" w:rsidRPr="00F47DE7" w:rsidRDefault="002E0696" w:rsidP="009726BD">
      <w:r w:rsidRPr="00F47DE7">
        <w:fldChar w:fldCharType="end"/>
      </w:r>
    </w:p>
    <w:p w14:paraId="78E9C953" w14:textId="6BABC987" w:rsidR="000F57D1" w:rsidRPr="00F47DE7" w:rsidRDefault="000F57D1">
      <w:r w:rsidRPr="00F47DE7">
        <w:br w:type="page"/>
      </w:r>
    </w:p>
    <w:p w14:paraId="6839B6D6" w14:textId="1B74F749" w:rsidR="000F57D1" w:rsidRPr="00F47DE7" w:rsidRDefault="000F57D1" w:rsidP="003703C8">
      <w:pPr>
        <w:pStyle w:val="Heading2"/>
      </w:pPr>
      <w:bookmarkStart w:id="24" w:name="_Toc30952367"/>
      <w:bookmarkStart w:id="25" w:name="cchapter2"/>
      <w:r w:rsidRPr="00F47DE7">
        <w:lastRenderedPageBreak/>
        <w:t>GENERAL</w:t>
      </w:r>
      <w:bookmarkEnd w:id="24"/>
    </w:p>
    <w:p w14:paraId="0928144D" w14:textId="77777777" w:rsidR="000F57D1" w:rsidRPr="006829E3" w:rsidRDefault="000F57D1" w:rsidP="00AE5951">
      <w:pPr>
        <w:pStyle w:val="NoSpacing"/>
        <w:ind w:left="0"/>
        <w:rPr>
          <w:rFonts w:ascii="Times New Roman" w:hAnsi="Times New Roman" w:cs="Times New Roman"/>
          <w:noProof/>
          <w:sz w:val="24"/>
          <w:szCs w:val="24"/>
          <w:lang w:val="en-US"/>
        </w:rPr>
      </w:pPr>
    </w:p>
    <w:p w14:paraId="619F784E" w14:textId="2BED6A13" w:rsidR="000F57D1" w:rsidRPr="006829E3" w:rsidRDefault="000F57D1" w:rsidP="00E53E46">
      <w:pPr>
        <w:pStyle w:val="NoSpacing"/>
        <w:ind w:left="0"/>
        <w:rPr>
          <w:rFonts w:ascii="Times New Roman" w:hAnsi="Times New Roman" w:cs="Times New Roman"/>
          <w:noProof/>
          <w:sz w:val="24"/>
          <w:szCs w:val="24"/>
          <w:lang w:val="en-US"/>
        </w:rPr>
      </w:pPr>
      <w:r w:rsidRPr="006829E3">
        <w:rPr>
          <w:rFonts w:ascii="Times New Roman" w:hAnsi="Times New Roman" w:cs="Times New Roman"/>
          <w:noProof/>
          <w:sz w:val="24"/>
          <w:szCs w:val="24"/>
          <w:lang w:val="en-US"/>
        </w:rPr>
        <w:t>The Van</w:t>
      </w:r>
      <w:r w:rsidR="00E53E46" w:rsidRPr="006829E3">
        <w:rPr>
          <w:rFonts w:ascii="Times New Roman" w:hAnsi="Times New Roman" w:cs="Times New Roman"/>
          <w:noProof/>
          <w:sz w:val="24"/>
          <w:szCs w:val="24"/>
          <w:lang w:val="en-US"/>
        </w:rPr>
        <w:t>’</w:t>
      </w:r>
      <w:r w:rsidRPr="006829E3">
        <w:rPr>
          <w:rFonts w:ascii="Times New Roman" w:hAnsi="Times New Roman" w:cs="Times New Roman"/>
          <w:noProof/>
          <w:sz w:val="24"/>
          <w:szCs w:val="24"/>
          <w:lang w:val="en-US"/>
        </w:rPr>
        <w:t xml:space="preserve">s </w:t>
      </w:r>
      <w:r w:rsidR="00E53E46" w:rsidRPr="006829E3">
        <w:rPr>
          <w:rFonts w:ascii="Times New Roman" w:hAnsi="Times New Roman" w:cs="Times New Roman"/>
          <w:noProof/>
          <w:sz w:val="24"/>
          <w:szCs w:val="24"/>
          <w:lang w:val="en-US"/>
        </w:rPr>
        <w:t xml:space="preserve">Aircraft </w:t>
      </w:r>
      <w:r w:rsidRPr="006829E3">
        <w:rPr>
          <w:rFonts w:ascii="Times New Roman" w:hAnsi="Times New Roman" w:cs="Times New Roman"/>
          <w:noProof/>
          <w:sz w:val="24"/>
          <w:szCs w:val="24"/>
          <w:lang w:val="en-US"/>
        </w:rPr>
        <w:t xml:space="preserve">RV-8, SN 82007, HB-YMM, is cleared by the Swiss Federal Office for Civil Aviation (FOCA) to operate in the Annex II Experimental Homebuilt Category. </w:t>
      </w:r>
      <w:r w:rsidR="00E53E46" w:rsidRPr="006829E3">
        <w:rPr>
          <w:rFonts w:ascii="Times New Roman" w:hAnsi="Times New Roman" w:cs="Times New Roman"/>
          <w:noProof/>
          <w:sz w:val="24"/>
          <w:szCs w:val="24"/>
          <w:lang w:val="en-US"/>
        </w:rPr>
        <w:t xml:space="preserve"> </w:t>
      </w:r>
      <w:r w:rsidRPr="006829E3">
        <w:rPr>
          <w:rFonts w:ascii="Times New Roman" w:hAnsi="Times New Roman" w:cs="Times New Roman"/>
          <w:noProof/>
          <w:sz w:val="24"/>
          <w:szCs w:val="24"/>
          <w:lang w:val="en-US"/>
        </w:rPr>
        <w:t xml:space="preserve">The design of the aircraft allows operation according FAR Part 23 Aerobatic Category. </w:t>
      </w:r>
      <w:r w:rsidR="00E53E46" w:rsidRPr="006829E3">
        <w:rPr>
          <w:rFonts w:ascii="Times New Roman" w:hAnsi="Times New Roman" w:cs="Times New Roman"/>
          <w:noProof/>
          <w:sz w:val="24"/>
          <w:szCs w:val="24"/>
          <w:lang w:val="en-US"/>
        </w:rPr>
        <w:t xml:space="preserve"> </w:t>
      </w:r>
      <w:r w:rsidRPr="006829E3">
        <w:rPr>
          <w:rFonts w:ascii="Times New Roman" w:hAnsi="Times New Roman" w:cs="Times New Roman"/>
          <w:noProof/>
          <w:sz w:val="24"/>
          <w:szCs w:val="24"/>
          <w:lang w:val="en-US"/>
        </w:rPr>
        <w:t>Only limitations which have been approved by the FOCA are included in this section. It is not authorized to exceed these limitations.</w:t>
      </w:r>
    </w:p>
    <w:p w14:paraId="3DD73A3A" w14:textId="77777777" w:rsidR="000F57D1" w:rsidRPr="006829E3" w:rsidRDefault="000F57D1" w:rsidP="006829E3">
      <w:pPr>
        <w:pStyle w:val="NoSpacing"/>
        <w:ind w:left="0"/>
        <w:rPr>
          <w:rFonts w:ascii="Times New Roman" w:hAnsi="Times New Roman" w:cs="Times New Roman"/>
          <w:noProof/>
          <w:sz w:val="24"/>
          <w:szCs w:val="24"/>
          <w:lang w:val="en-US"/>
        </w:rPr>
      </w:pPr>
    </w:p>
    <w:p w14:paraId="04E1A083" w14:textId="2BAD590D" w:rsidR="000F57D1" w:rsidRPr="00F47DE7" w:rsidRDefault="000F57D1" w:rsidP="003703C8">
      <w:pPr>
        <w:pStyle w:val="Heading2"/>
      </w:pPr>
      <w:bookmarkStart w:id="26" w:name="_Toc30952368"/>
      <w:r w:rsidRPr="00F47DE7">
        <w:t>AIRSPEED LIMITATIONS</w:t>
      </w:r>
      <w:bookmarkEnd w:id="26"/>
    </w:p>
    <w:p w14:paraId="542362D3" w14:textId="77777777" w:rsidR="00E13B09" w:rsidRPr="00F47DE7" w:rsidRDefault="00E13B09" w:rsidP="00E13B0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230"/>
        <w:gridCol w:w="4157"/>
      </w:tblGrid>
      <w:tr w:rsidR="000F57D1" w:rsidRPr="00F47DE7" w14:paraId="0A6F89A3" w14:textId="77777777" w:rsidTr="0060350D">
        <w:tc>
          <w:tcPr>
            <w:tcW w:w="3085" w:type="dxa"/>
          </w:tcPr>
          <w:p w14:paraId="5ED7621B" w14:textId="77777777" w:rsidR="000F57D1" w:rsidRPr="00F47DE7" w:rsidRDefault="000F57D1" w:rsidP="00E13B09">
            <w:pPr>
              <w:jc w:val="center"/>
              <w:rPr>
                <w:b/>
              </w:rPr>
            </w:pPr>
            <w:r w:rsidRPr="00F47DE7">
              <w:rPr>
                <w:b/>
              </w:rPr>
              <w:t>SPEED</w:t>
            </w:r>
          </w:p>
        </w:tc>
        <w:tc>
          <w:tcPr>
            <w:tcW w:w="1230" w:type="dxa"/>
          </w:tcPr>
          <w:p w14:paraId="07DB9F92" w14:textId="77777777" w:rsidR="000F57D1" w:rsidRPr="00F47DE7" w:rsidRDefault="000F57D1" w:rsidP="00E13B09">
            <w:pPr>
              <w:jc w:val="center"/>
              <w:rPr>
                <w:b/>
              </w:rPr>
            </w:pPr>
            <w:r w:rsidRPr="00F47DE7">
              <w:rPr>
                <w:b/>
              </w:rPr>
              <w:t>KIAS (KTAS)</w:t>
            </w:r>
          </w:p>
        </w:tc>
        <w:tc>
          <w:tcPr>
            <w:tcW w:w="4157" w:type="dxa"/>
          </w:tcPr>
          <w:p w14:paraId="0F855DE3" w14:textId="77777777" w:rsidR="000F57D1" w:rsidRPr="00F47DE7" w:rsidRDefault="000F57D1" w:rsidP="00E13B09">
            <w:pPr>
              <w:jc w:val="center"/>
              <w:rPr>
                <w:b/>
              </w:rPr>
            </w:pPr>
            <w:r w:rsidRPr="00F47DE7">
              <w:rPr>
                <w:b/>
              </w:rPr>
              <w:t>REMARKS</w:t>
            </w:r>
          </w:p>
        </w:tc>
      </w:tr>
      <w:tr w:rsidR="000F57D1" w:rsidRPr="00F47DE7" w14:paraId="31C20121" w14:textId="77777777" w:rsidTr="0060350D">
        <w:tc>
          <w:tcPr>
            <w:tcW w:w="3085" w:type="dxa"/>
          </w:tcPr>
          <w:p w14:paraId="73FFE038" w14:textId="4E03F31A" w:rsidR="000F57D1" w:rsidRPr="00F47DE7" w:rsidRDefault="000F57D1" w:rsidP="00E13B09">
            <w:r w:rsidRPr="00F47DE7">
              <w:t xml:space="preserve">Never Exceeded </w:t>
            </w:r>
            <w:proofErr w:type="gramStart"/>
            <w:r w:rsidRPr="00F47DE7">
              <w:t>Speed  V</w:t>
            </w:r>
            <w:r w:rsidRPr="00F47DE7">
              <w:rPr>
                <w:sz w:val="16"/>
                <w:szCs w:val="16"/>
              </w:rPr>
              <w:t>NE</w:t>
            </w:r>
            <w:proofErr w:type="gramEnd"/>
          </w:p>
        </w:tc>
        <w:tc>
          <w:tcPr>
            <w:tcW w:w="1230" w:type="dxa"/>
          </w:tcPr>
          <w:p w14:paraId="3A49B26A" w14:textId="77777777" w:rsidR="000F57D1" w:rsidRPr="00F47DE7" w:rsidRDefault="000F57D1" w:rsidP="00E13B09">
            <w:pPr>
              <w:jc w:val="center"/>
            </w:pPr>
            <w:r w:rsidRPr="00F47DE7">
              <w:t>(200)</w:t>
            </w:r>
          </w:p>
        </w:tc>
        <w:tc>
          <w:tcPr>
            <w:tcW w:w="4157" w:type="dxa"/>
          </w:tcPr>
          <w:p w14:paraId="384E5FE7" w14:textId="77777777" w:rsidR="000F57D1" w:rsidRPr="00F47DE7" w:rsidRDefault="000F57D1" w:rsidP="00E13B09">
            <w:r w:rsidRPr="00F47DE7">
              <w:t>Do not exceed this airspeed in any operation.</w:t>
            </w:r>
          </w:p>
        </w:tc>
      </w:tr>
      <w:tr w:rsidR="000F57D1" w:rsidRPr="00F47DE7" w14:paraId="7A749D6F" w14:textId="77777777" w:rsidTr="0060350D">
        <w:tc>
          <w:tcPr>
            <w:tcW w:w="3085" w:type="dxa"/>
          </w:tcPr>
          <w:p w14:paraId="7AB20B27" w14:textId="7A976BDF" w:rsidR="000F57D1" w:rsidRPr="00F47DE7" w:rsidRDefault="000F57D1" w:rsidP="00E13B09">
            <w:r w:rsidRPr="00F47DE7">
              <w:t>Maximum Structural     V</w:t>
            </w:r>
            <w:r w:rsidRPr="00F47DE7">
              <w:rPr>
                <w:sz w:val="16"/>
                <w:szCs w:val="16"/>
              </w:rPr>
              <w:t>NO</w:t>
            </w:r>
          </w:p>
          <w:p w14:paraId="1B62D1E7" w14:textId="77777777" w:rsidR="000F57D1" w:rsidRPr="00F47DE7" w:rsidRDefault="000F57D1" w:rsidP="00E13B09">
            <w:r w:rsidRPr="00F47DE7">
              <w:t>Cruising Speed</w:t>
            </w:r>
          </w:p>
        </w:tc>
        <w:tc>
          <w:tcPr>
            <w:tcW w:w="1230" w:type="dxa"/>
          </w:tcPr>
          <w:p w14:paraId="391B52C6" w14:textId="77777777" w:rsidR="000F57D1" w:rsidRPr="00F47DE7" w:rsidRDefault="000F57D1" w:rsidP="00E13B09">
            <w:pPr>
              <w:jc w:val="center"/>
            </w:pPr>
            <w:r w:rsidRPr="00F47DE7">
              <w:t>168</w:t>
            </w:r>
          </w:p>
        </w:tc>
        <w:tc>
          <w:tcPr>
            <w:tcW w:w="4157" w:type="dxa"/>
          </w:tcPr>
          <w:p w14:paraId="6843572F" w14:textId="77777777" w:rsidR="000F57D1" w:rsidRPr="00F47DE7" w:rsidRDefault="000F57D1" w:rsidP="00E13B09">
            <w:r w:rsidRPr="00F47DE7">
              <w:t>Do not exceed this airspeed in turbulent conditions.</w:t>
            </w:r>
          </w:p>
        </w:tc>
      </w:tr>
      <w:tr w:rsidR="000F57D1" w:rsidRPr="00F47DE7" w14:paraId="0EB35A20" w14:textId="77777777" w:rsidTr="0060350D">
        <w:tc>
          <w:tcPr>
            <w:tcW w:w="3085" w:type="dxa"/>
          </w:tcPr>
          <w:p w14:paraId="66C892B9" w14:textId="3BA5351C" w:rsidR="000F57D1" w:rsidRPr="00F47DE7" w:rsidRDefault="000F57D1" w:rsidP="00E13B09">
            <w:r w:rsidRPr="00F47DE7">
              <w:t>Maneuvering Speed        V</w:t>
            </w:r>
            <w:r w:rsidRPr="00F47DE7">
              <w:rPr>
                <w:sz w:val="16"/>
                <w:szCs w:val="16"/>
              </w:rPr>
              <w:t>A</w:t>
            </w:r>
          </w:p>
        </w:tc>
        <w:tc>
          <w:tcPr>
            <w:tcW w:w="1230" w:type="dxa"/>
          </w:tcPr>
          <w:p w14:paraId="37B1B686" w14:textId="77777777" w:rsidR="000F57D1" w:rsidRPr="00F47DE7" w:rsidRDefault="000F57D1" w:rsidP="00E13B09">
            <w:pPr>
              <w:jc w:val="center"/>
            </w:pPr>
            <w:r w:rsidRPr="00F47DE7">
              <w:t>123</w:t>
            </w:r>
          </w:p>
        </w:tc>
        <w:tc>
          <w:tcPr>
            <w:tcW w:w="4157" w:type="dxa"/>
          </w:tcPr>
          <w:p w14:paraId="37B3FB10" w14:textId="4132D0E8" w:rsidR="000F57D1" w:rsidRPr="00F47DE7" w:rsidRDefault="000F57D1" w:rsidP="00E13B09">
            <w:r w:rsidRPr="00F47DE7">
              <w:t xml:space="preserve">Maximum permissible speed at which </w:t>
            </w:r>
            <w:r w:rsidR="00E53E46" w:rsidRPr="00F47DE7">
              <w:t xml:space="preserve">a single </w:t>
            </w:r>
            <w:r w:rsidRPr="00F47DE7">
              <w:t xml:space="preserve">full control </w:t>
            </w:r>
            <w:r w:rsidR="00E53E46" w:rsidRPr="00F47DE7">
              <w:t xml:space="preserve">input can be applied </w:t>
            </w:r>
            <w:r w:rsidRPr="00F47DE7">
              <w:t>(full elevator control can impose loads exceeding limits).</w:t>
            </w:r>
          </w:p>
        </w:tc>
      </w:tr>
      <w:tr w:rsidR="000F57D1" w:rsidRPr="00F47DE7" w14:paraId="39CDDC3C" w14:textId="77777777" w:rsidTr="0060350D">
        <w:trPr>
          <w:trHeight w:val="475"/>
        </w:trPr>
        <w:tc>
          <w:tcPr>
            <w:tcW w:w="3085" w:type="dxa"/>
          </w:tcPr>
          <w:p w14:paraId="119531C7" w14:textId="50B1FDBB" w:rsidR="000F57D1" w:rsidRPr="00F47DE7" w:rsidRDefault="000F57D1" w:rsidP="00E13B09">
            <w:r w:rsidRPr="00F47DE7">
              <w:t>Maximum Flap         V</w:t>
            </w:r>
            <w:r w:rsidRPr="00F47DE7">
              <w:rPr>
                <w:sz w:val="16"/>
                <w:szCs w:val="16"/>
              </w:rPr>
              <w:t>FE T/O</w:t>
            </w:r>
          </w:p>
          <w:p w14:paraId="23A362F5" w14:textId="5A406187" w:rsidR="000F57D1" w:rsidRPr="00F47DE7" w:rsidRDefault="000F57D1" w:rsidP="00E13B09">
            <w:r w:rsidRPr="00F47DE7">
              <w:t>Extended Speed        V</w:t>
            </w:r>
            <w:r w:rsidRPr="00F47DE7">
              <w:rPr>
                <w:sz w:val="16"/>
                <w:szCs w:val="16"/>
              </w:rPr>
              <w:t>FE LDG</w:t>
            </w:r>
          </w:p>
        </w:tc>
        <w:tc>
          <w:tcPr>
            <w:tcW w:w="1230" w:type="dxa"/>
          </w:tcPr>
          <w:p w14:paraId="4E18054E" w14:textId="77777777" w:rsidR="000F57D1" w:rsidRPr="00F47DE7" w:rsidRDefault="000F57D1" w:rsidP="00E13B09">
            <w:pPr>
              <w:jc w:val="center"/>
            </w:pPr>
            <w:r w:rsidRPr="00F47DE7">
              <w:t>95</w:t>
            </w:r>
          </w:p>
          <w:p w14:paraId="0A9052F0" w14:textId="77777777" w:rsidR="000F57D1" w:rsidRPr="00F47DE7" w:rsidRDefault="000F57D1" w:rsidP="00E13B09">
            <w:pPr>
              <w:jc w:val="center"/>
            </w:pPr>
            <w:r w:rsidRPr="00F47DE7">
              <w:t>87</w:t>
            </w:r>
          </w:p>
        </w:tc>
        <w:tc>
          <w:tcPr>
            <w:tcW w:w="4157" w:type="dxa"/>
          </w:tcPr>
          <w:p w14:paraId="5DCA6D3E" w14:textId="77777777" w:rsidR="000F57D1" w:rsidRPr="00F47DE7" w:rsidRDefault="000F57D1" w:rsidP="00E13B09">
            <w:pPr>
              <w:keepNext/>
            </w:pPr>
            <w:r w:rsidRPr="00F47DE7">
              <w:t>Do not exceed this speed with flaps extended.</w:t>
            </w:r>
          </w:p>
        </w:tc>
      </w:tr>
    </w:tbl>
    <w:p w14:paraId="0860EE6E" w14:textId="1F02F09A" w:rsidR="00E13B09" w:rsidRPr="00F47DE7" w:rsidRDefault="00E13B09" w:rsidP="00E13B09">
      <w:pPr>
        <w:pStyle w:val="Caption"/>
        <w:framePr w:hSpace="144" w:wrap="notBeside" w:vAnchor="text" w:hAnchor="margin" w:y="188"/>
        <w:suppressOverlap/>
      </w:pPr>
      <w:r w:rsidRPr="00F47DE7">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1</w:t>
      </w:r>
      <w:r w:rsidR="00102732">
        <w:fldChar w:fldCharType="end"/>
      </w:r>
      <w:r w:rsidRPr="00F47DE7">
        <w:t xml:space="preserve"> Airspeed Limitations</w:t>
      </w:r>
    </w:p>
    <w:p w14:paraId="2FE14ED9" w14:textId="14AC4FB7" w:rsidR="000F57D1" w:rsidRPr="00F47DE7" w:rsidRDefault="000F57D1" w:rsidP="00AE5951"/>
    <w:p w14:paraId="719AA9F4" w14:textId="77777777" w:rsidR="000F57D1" w:rsidRPr="00F47DE7" w:rsidRDefault="000F57D1" w:rsidP="00AE5951">
      <w:pPr>
        <w:rPr>
          <w:b/>
        </w:rPr>
      </w:pPr>
    </w:p>
    <w:p w14:paraId="5576EEA6" w14:textId="2315DB9C" w:rsidR="000F57D1" w:rsidRPr="00F47DE7" w:rsidRDefault="000F57D1" w:rsidP="00D01E35">
      <w:pPr>
        <w:pStyle w:val="Heading2"/>
      </w:pPr>
      <w:bookmarkStart w:id="27" w:name="_Toc30952369"/>
      <w:r w:rsidRPr="00F47DE7">
        <w:t>AIRSPEED INDICATOR MARKINGS</w:t>
      </w:r>
      <w:bookmarkEnd w:id="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551"/>
        <w:gridCol w:w="3828"/>
      </w:tblGrid>
      <w:tr w:rsidR="000F57D1" w:rsidRPr="00F47DE7" w14:paraId="315878D2" w14:textId="77777777" w:rsidTr="00E13B09">
        <w:tc>
          <w:tcPr>
            <w:tcW w:w="2093" w:type="dxa"/>
          </w:tcPr>
          <w:p w14:paraId="4EAE3DA1" w14:textId="77777777" w:rsidR="000F57D1" w:rsidRPr="00F47DE7" w:rsidRDefault="000F57D1" w:rsidP="00E13B09">
            <w:pPr>
              <w:jc w:val="center"/>
              <w:rPr>
                <w:b/>
              </w:rPr>
            </w:pPr>
            <w:r w:rsidRPr="00F47DE7">
              <w:rPr>
                <w:b/>
              </w:rPr>
              <w:t>Instrument Marking</w:t>
            </w:r>
          </w:p>
        </w:tc>
        <w:tc>
          <w:tcPr>
            <w:tcW w:w="2551" w:type="dxa"/>
          </w:tcPr>
          <w:p w14:paraId="0D7F35D7" w14:textId="77777777" w:rsidR="000F57D1" w:rsidRPr="00F47DE7" w:rsidRDefault="000F57D1" w:rsidP="00E13B09">
            <w:pPr>
              <w:rPr>
                <w:b/>
              </w:rPr>
            </w:pPr>
            <w:r w:rsidRPr="00F47DE7">
              <w:rPr>
                <w:b/>
              </w:rPr>
              <w:t>KIAS Value or Range</w:t>
            </w:r>
          </w:p>
        </w:tc>
        <w:tc>
          <w:tcPr>
            <w:tcW w:w="3828" w:type="dxa"/>
          </w:tcPr>
          <w:p w14:paraId="64411F3E" w14:textId="77777777" w:rsidR="000F57D1" w:rsidRPr="00F47DE7" w:rsidRDefault="000F57D1" w:rsidP="00E13B09">
            <w:pPr>
              <w:jc w:val="center"/>
              <w:rPr>
                <w:b/>
              </w:rPr>
            </w:pPr>
            <w:r w:rsidRPr="00F47DE7">
              <w:rPr>
                <w:b/>
              </w:rPr>
              <w:t>REMARKS</w:t>
            </w:r>
          </w:p>
        </w:tc>
      </w:tr>
      <w:tr w:rsidR="000F57D1" w:rsidRPr="00F47DE7" w14:paraId="12DABE1F" w14:textId="77777777" w:rsidTr="00E13B09">
        <w:tc>
          <w:tcPr>
            <w:tcW w:w="2093" w:type="dxa"/>
          </w:tcPr>
          <w:p w14:paraId="2A1FEE53" w14:textId="77777777" w:rsidR="000F57D1" w:rsidRPr="00F47DE7" w:rsidRDefault="000F57D1" w:rsidP="00E13B09">
            <w:r w:rsidRPr="00F47DE7">
              <w:t>Red Line (V</w:t>
            </w:r>
            <w:r w:rsidRPr="00F47DE7">
              <w:rPr>
                <w:sz w:val="16"/>
                <w:szCs w:val="16"/>
              </w:rPr>
              <w:t>NE</w:t>
            </w:r>
            <w:r w:rsidRPr="00F47DE7">
              <w:t>)</w:t>
            </w:r>
          </w:p>
        </w:tc>
        <w:tc>
          <w:tcPr>
            <w:tcW w:w="2551" w:type="dxa"/>
          </w:tcPr>
          <w:p w14:paraId="2606BE6B" w14:textId="77777777" w:rsidR="000F57D1" w:rsidRPr="00F47DE7" w:rsidRDefault="000F57D1" w:rsidP="00E13B09">
            <w:pPr>
              <w:jc w:val="center"/>
            </w:pPr>
            <w:r w:rsidRPr="00F47DE7">
              <w:t>Analog ASI: fixed at 200</w:t>
            </w:r>
          </w:p>
          <w:p w14:paraId="6BC3E7A9" w14:textId="77777777" w:rsidR="000F57D1" w:rsidRPr="00F47DE7" w:rsidRDefault="000F57D1" w:rsidP="00E13B09">
            <w:pPr>
              <w:jc w:val="center"/>
            </w:pPr>
            <w:r w:rsidRPr="00F47DE7">
              <w:t xml:space="preserve">EFIS ASI: </w:t>
            </w:r>
          </w:p>
          <w:p w14:paraId="559B2199" w14:textId="77777777" w:rsidR="000F57D1" w:rsidRPr="00F47DE7" w:rsidRDefault="000F57D1" w:rsidP="00E13B09">
            <w:pPr>
              <w:jc w:val="center"/>
            </w:pPr>
            <w:r w:rsidRPr="00F47DE7">
              <w:t>Variable to limit 200 KTAS</w:t>
            </w:r>
          </w:p>
        </w:tc>
        <w:tc>
          <w:tcPr>
            <w:tcW w:w="3828" w:type="dxa"/>
          </w:tcPr>
          <w:p w14:paraId="3B64D74E" w14:textId="77777777" w:rsidR="000F57D1" w:rsidRPr="00F47DE7" w:rsidRDefault="000F57D1" w:rsidP="00E13B09">
            <w:r w:rsidRPr="00F47DE7">
              <w:t>Maximum speed for all operations.</w:t>
            </w:r>
          </w:p>
          <w:p w14:paraId="26A49451" w14:textId="638CB1B0" w:rsidR="000F57D1" w:rsidRPr="00F47DE7" w:rsidRDefault="000F57D1" w:rsidP="00E13B09">
            <w:r w:rsidRPr="00F47DE7">
              <w:t>For analog ASI V</w:t>
            </w:r>
            <w:r w:rsidRPr="00F47DE7">
              <w:rPr>
                <w:sz w:val="16"/>
                <w:szCs w:val="16"/>
              </w:rPr>
              <w:t>NE</w:t>
            </w:r>
            <w:r w:rsidRPr="00F47DE7">
              <w:t xml:space="preserve"> reduction refer to EFIS indication or </w:t>
            </w:r>
            <w:r w:rsidR="00AA5208" w:rsidRPr="00F47DE7">
              <w:t>p</w:t>
            </w:r>
            <w:r w:rsidRPr="00F47DE7">
              <w:t>lacards.</w:t>
            </w:r>
          </w:p>
        </w:tc>
      </w:tr>
      <w:tr w:rsidR="000F57D1" w:rsidRPr="00F47DE7" w14:paraId="1CCDFD97" w14:textId="77777777" w:rsidTr="00E13B09">
        <w:tc>
          <w:tcPr>
            <w:tcW w:w="2093" w:type="dxa"/>
          </w:tcPr>
          <w:p w14:paraId="6CBC64CE" w14:textId="77777777" w:rsidR="000F57D1" w:rsidRPr="00F47DE7" w:rsidRDefault="000F57D1" w:rsidP="00E13B09">
            <w:r w:rsidRPr="00F47DE7">
              <w:t>Yellow Arc</w:t>
            </w:r>
          </w:p>
        </w:tc>
        <w:tc>
          <w:tcPr>
            <w:tcW w:w="2551" w:type="dxa"/>
          </w:tcPr>
          <w:p w14:paraId="12741FDC" w14:textId="77777777" w:rsidR="000F57D1" w:rsidRPr="00F47DE7" w:rsidRDefault="000F57D1" w:rsidP="00E13B09">
            <w:pPr>
              <w:jc w:val="center"/>
            </w:pPr>
            <w:r w:rsidRPr="00F47DE7">
              <w:t>168 – 200 (200 KTAS)</w:t>
            </w:r>
          </w:p>
        </w:tc>
        <w:tc>
          <w:tcPr>
            <w:tcW w:w="3828" w:type="dxa"/>
          </w:tcPr>
          <w:p w14:paraId="0BF6F97E" w14:textId="2789AAAB" w:rsidR="000F57D1" w:rsidRPr="00F47DE7" w:rsidRDefault="000F57D1" w:rsidP="00E13B09">
            <w:r w:rsidRPr="00F47DE7">
              <w:t xml:space="preserve">Caution Range. </w:t>
            </w:r>
            <w:r w:rsidR="00AA5208" w:rsidRPr="00F47DE7">
              <w:t xml:space="preserve"> </w:t>
            </w:r>
            <w:r w:rsidRPr="00F47DE7">
              <w:t>To be flown only in calm or light turbulent conditions.</w:t>
            </w:r>
          </w:p>
        </w:tc>
      </w:tr>
      <w:tr w:rsidR="000F57D1" w:rsidRPr="00F47DE7" w14:paraId="127C3F97" w14:textId="77777777" w:rsidTr="00E13B09">
        <w:tc>
          <w:tcPr>
            <w:tcW w:w="2093" w:type="dxa"/>
          </w:tcPr>
          <w:p w14:paraId="258640C8" w14:textId="77777777" w:rsidR="000F57D1" w:rsidRPr="00F47DE7" w:rsidRDefault="000F57D1" w:rsidP="00E13B09">
            <w:r w:rsidRPr="00F47DE7">
              <w:t>Green Arc</w:t>
            </w:r>
          </w:p>
        </w:tc>
        <w:tc>
          <w:tcPr>
            <w:tcW w:w="2551" w:type="dxa"/>
          </w:tcPr>
          <w:p w14:paraId="2A6FF19A" w14:textId="77777777" w:rsidR="000F57D1" w:rsidRPr="00F47DE7" w:rsidRDefault="000F57D1" w:rsidP="00E13B09">
            <w:pPr>
              <w:jc w:val="center"/>
            </w:pPr>
            <w:r w:rsidRPr="00F47DE7">
              <w:t>56 - 168</w:t>
            </w:r>
          </w:p>
        </w:tc>
        <w:tc>
          <w:tcPr>
            <w:tcW w:w="3828" w:type="dxa"/>
          </w:tcPr>
          <w:p w14:paraId="23947C96" w14:textId="30896BC0" w:rsidR="000F57D1" w:rsidRPr="00F47DE7" w:rsidRDefault="000F57D1" w:rsidP="00E13B09">
            <w:r w:rsidRPr="00F47DE7">
              <w:t xml:space="preserve">Normal Operating Range. </w:t>
            </w:r>
            <w:r w:rsidR="00AA5208" w:rsidRPr="00F47DE7">
              <w:t xml:space="preserve"> </w:t>
            </w:r>
            <w:r w:rsidRPr="00F47DE7">
              <w:t xml:space="preserve">Lower limit is maximum weight stalling speed with flaps retracted. </w:t>
            </w:r>
            <w:r w:rsidR="00AA5208" w:rsidRPr="00F47DE7">
              <w:t xml:space="preserve"> </w:t>
            </w:r>
            <w:r w:rsidRPr="00F47DE7">
              <w:t>Upper limit is maximum operating speed in turbulent air.</w:t>
            </w:r>
          </w:p>
        </w:tc>
      </w:tr>
      <w:tr w:rsidR="000F57D1" w:rsidRPr="00F47DE7" w14:paraId="1F3182EB" w14:textId="77777777" w:rsidTr="00E13B09">
        <w:trPr>
          <w:trHeight w:val="475"/>
        </w:trPr>
        <w:tc>
          <w:tcPr>
            <w:tcW w:w="2093" w:type="dxa"/>
          </w:tcPr>
          <w:p w14:paraId="43A04711" w14:textId="77777777" w:rsidR="000F57D1" w:rsidRPr="00F47DE7" w:rsidRDefault="000F57D1" w:rsidP="00E13B09">
            <w:r w:rsidRPr="00F47DE7">
              <w:t>White Arc</w:t>
            </w:r>
          </w:p>
        </w:tc>
        <w:tc>
          <w:tcPr>
            <w:tcW w:w="2551" w:type="dxa"/>
          </w:tcPr>
          <w:p w14:paraId="76D32E64" w14:textId="77777777" w:rsidR="000F57D1" w:rsidRPr="00F47DE7" w:rsidRDefault="000F57D1" w:rsidP="00E13B09">
            <w:pPr>
              <w:jc w:val="center"/>
            </w:pPr>
            <w:r w:rsidRPr="00F47DE7">
              <w:t>51 - 87</w:t>
            </w:r>
          </w:p>
        </w:tc>
        <w:tc>
          <w:tcPr>
            <w:tcW w:w="3828" w:type="dxa"/>
          </w:tcPr>
          <w:p w14:paraId="1EA79CA7" w14:textId="082861EA" w:rsidR="000F57D1" w:rsidRPr="00F47DE7" w:rsidRDefault="000F57D1" w:rsidP="00E13B09">
            <w:pPr>
              <w:keepNext/>
            </w:pPr>
            <w:r w:rsidRPr="00F47DE7">
              <w:t xml:space="preserve">Full Flap Operating Range. </w:t>
            </w:r>
            <w:r w:rsidR="00AA5208" w:rsidRPr="00F47DE7">
              <w:t xml:space="preserve"> </w:t>
            </w:r>
            <w:r w:rsidRPr="00F47DE7">
              <w:t xml:space="preserve">Lower limit is maximum weight stalling speed in landing configuration at idle power. </w:t>
            </w:r>
            <w:r w:rsidR="00AA5208" w:rsidRPr="00F47DE7">
              <w:t xml:space="preserve"> </w:t>
            </w:r>
            <w:r w:rsidRPr="00F47DE7">
              <w:t>Upper limit is maximum speed permissible with flaps extended in LDG position.</w:t>
            </w:r>
          </w:p>
        </w:tc>
      </w:tr>
    </w:tbl>
    <w:p w14:paraId="4C17AE8D" w14:textId="185E4AFB" w:rsidR="00E13B09" w:rsidRPr="00F47DE7" w:rsidRDefault="00E13B09" w:rsidP="00E13B09">
      <w:pPr>
        <w:pStyle w:val="Caption"/>
        <w:framePr w:hSpace="144" w:wrap="notBeside" w:vAnchor="text" w:hAnchor="margin" w:y="188"/>
        <w:suppressOverlap/>
      </w:pPr>
      <w:r w:rsidRPr="00F47DE7">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2</w:t>
      </w:r>
      <w:r w:rsidR="00102732">
        <w:fldChar w:fldCharType="end"/>
      </w:r>
      <w:r w:rsidRPr="00F47DE7">
        <w:t xml:space="preserve"> Airspeed Indicator Markings</w:t>
      </w:r>
    </w:p>
    <w:p w14:paraId="002256D1" w14:textId="77777777" w:rsidR="000F57D1" w:rsidRPr="00F47DE7" w:rsidRDefault="000F57D1" w:rsidP="00AE5951">
      <w:pPr>
        <w:rPr>
          <w:b/>
        </w:rPr>
      </w:pPr>
    </w:p>
    <w:p w14:paraId="256E73E9" w14:textId="77777777" w:rsidR="000F57D1" w:rsidRPr="00F47DE7" w:rsidRDefault="000F57D1" w:rsidP="00AE5951">
      <w:pPr>
        <w:rPr>
          <w:b/>
        </w:rPr>
      </w:pPr>
    </w:p>
    <w:p w14:paraId="1961723C" w14:textId="5F4168BC" w:rsidR="000F57D1" w:rsidRPr="00F47DE7" w:rsidRDefault="000F57D1" w:rsidP="00D01E35">
      <w:pPr>
        <w:pStyle w:val="Heading2"/>
      </w:pPr>
      <w:bookmarkStart w:id="28" w:name="_Toc30952370"/>
      <w:r w:rsidRPr="00F47DE7">
        <w:t>POWER PLANT LIMITATIONS</w:t>
      </w:r>
      <w:bookmarkEnd w:id="28"/>
    </w:p>
    <w:p w14:paraId="4A68314D" w14:textId="77777777" w:rsidR="000F57D1" w:rsidRPr="006829E3" w:rsidRDefault="000F57D1" w:rsidP="006829E3">
      <w:pPr>
        <w:pStyle w:val="NoSpacing"/>
        <w:ind w:left="0"/>
        <w:rPr>
          <w:rFonts w:ascii="Times New Roman" w:hAnsi="Times New Roman" w:cs="Times New Roman"/>
          <w:noProof/>
          <w:sz w:val="24"/>
          <w:szCs w:val="24"/>
          <w:lang w:val="en-US"/>
        </w:rPr>
      </w:pPr>
    </w:p>
    <w:p w14:paraId="1A383815" w14:textId="6B5BE390" w:rsidR="000F57D1" w:rsidRPr="006829E3" w:rsidRDefault="000F57D1" w:rsidP="006829E3">
      <w:pPr>
        <w:pStyle w:val="NoSpacing"/>
        <w:ind w:left="0"/>
        <w:rPr>
          <w:rFonts w:ascii="Times New Roman" w:hAnsi="Times New Roman" w:cs="Times New Roman"/>
          <w:noProof/>
          <w:sz w:val="24"/>
          <w:szCs w:val="24"/>
          <w:lang w:val="en-US"/>
        </w:rPr>
      </w:pPr>
      <w:r w:rsidRPr="006829E3">
        <w:rPr>
          <w:rFonts w:ascii="Times New Roman" w:hAnsi="Times New Roman" w:cs="Times New Roman"/>
          <w:noProof/>
          <w:sz w:val="24"/>
          <w:szCs w:val="24"/>
          <w:lang w:val="en-US"/>
        </w:rPr>
        <w:t xml:space="preserve">The limitations quoted in this section are based on engine limitations from Lycoming IO-360 Operator’s Manual and Hartzell Propeller Owner’s Manual No. 115N. </w:t>
      </w:r>
      <w:r w:rsidR="00AA5208" w:rsidRPr="006829E3">
        <w:rPr>
          <w:rFonts w:ascii="Times New Roman" w:hAnsi="Times New Roman" w:cs="Times New Roman"/>
          <w:noProof/>
          <w:sz w:val="24"/>
          <w:szCs w:val="24"/>
          <w:lang w:val="en-US"/>
        </w:rPr>
        <w:t xml:space="preserve"> </w:t>
      </w:r>
      <w:r w:rsidRPr="006829E3">
        <w:rPr>
          <w:rFonts w:ascii="Times New Roman" w:hAnsi="Times New Roman" w:cs="Times New Roman"/>
          <w:noProof/>
          <w:sz w:val="24"/>
          <w:szCs w:val="24"/>
          <w:lang w:val="en-US"/>
        </w:rPr>
        <w:t>Exceeding these limitations will reduce engine and propeller life and could cause power plant failure.</w:t>
      </w:r>
    </w:p>
    <w:p w14:paraId="79CC40B0" w14:textId="77777777" w:rsidR="000F57D1" w:rsidRPr="00F47DE7" w:rsidRDefault="000F57D1" w:rsidP="00AE5951">
      <w:pPr>
        <w:pStyle w:val="NoSpacing"/>
        <w:rPr>
          <w:noProof/>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1417"/>
        <w:gridCol w:w="851"/>
        <w:gridCol w:w="850"/>
        <w:gridCol w:w="1276"/>
        <w:gridCol w:w="1276"/>
        <w:gridCol w:w="1383"/>
      </w:tblGrid>
      <w:tr w:rsidR="000F57D1" w:rsidRPr="00F47DE7" w14:paraId="2A7D5262" w14:textId="77777777" w:rsidTr="00E13B09">
        <w:tc>
          <w:tcPr>
            <w:tcW w:w="1527" w:type="dxa"/>
          </w:tcPr>
          <w:p w14:paraId="2BDA8F95" w14:textId="77777777" w:rsidR="000F57D1" w:rsidRPr="00F47DE7" w:rsidRDefault="000F57D1" w:rsidP="00AE5951">
            <w:pPr>
              <w:pStyle w:val="NoSpacing"/>
              <w:ind w:left="0"/>
              <w:jc w:val="center"/>
              <w:rPr>
                <w:b/>
                <w:noProof/>
                <w:lang w:val="en-US"/>
              </w:rPr>
            </w:pPr>
            <w:r w:rsidRPr="00F47DE7">
              <w:rPr>
                <w:b/>
                <w:noProof/>
                <w:lang w:val="en-US"/>
              </w:rPr>
              <w:t>OPERATING CONDITIONS</w:t>
            </w:r>
          </w:p>
        </w:tc>
        <w:tc>
          <w:tcPr>
            <w:tcW w:w="1417" w:type="dxa"/>
          </w:tcPr>
          <w:p w14:paraId="7AC3137A" w14:textId="77777777" w:rsidR="000F57D1" w:rsidRPr="00F47DE7" w:rsidRDefault="000F57D1" w:rsidP="00AE5951">
            <w:pPr>
              <w:pStyle w:val="NoSpacing"/>
              <w:ind w:left="0"/>
              <w:jc w:val="center"/>
              <w:rPr>
                <w:b/>
                <w:noProof/>
                <w:lang w:val="en-US"/>
              </w:rPr>
            </w:pPr>
            <w:r w:rsidRPr="00F47DE7">
              <w:rPr>
                <w:b/>
                <w:noProof/>
                <w:lang w:val="en-US"/>
              </w:rPr>
              <w:t>PROP</w:t>
            </w:r>
          </w:p>
          <w:p w14:paraId="28CF330C" w14:textId="77777777" w:rsidR="000F57D1" w:rsidRPr="00F47DE7" w:rsidRDefault="000F57D1" w:rsidP="00AE5951">
            <w:pPr>
              <w:pStyle w:val="NoSpacing"/>
              <w:ind w:left="0"/>
              <w:jc w:val="center"/>
              <w:rPr>
                <w:b/>
                <w:noProof/>
                <w:lang w:val="en-US"/>
              </w:rPr>
            </w:pPr>
            <w:r w:rsidRPr="00F47DE7">
              <w:rPr>
                <w:b/>
                <w:noProof/>
                <w:lang w:val="en-US"/>
              </w:rPr>
              <w:t>[RPM]</w:t>
            </w:r>
          </w:p>
        </w:tc>
        <w:tc>
          <w:tcPr>
            <w:tcW w:w="851" w:type="dxa"/>
          </w:tcPr>
          <w:p w14:paraId="2FE6136D" w14:textId="77777777" w:rsidR="000F57D1" w:rsidRPr="00F47DE7" w:rsidRDefault="000F57D1" w:rsidP="00AE5951">
            <w:pPr>
              <w:pStyle w:val="NoSpacing"/>
              <w:ind w:left="0"/>
              <w:jc w:val="center"/>
              <w:rPr>
                <w:b/>
                <w:noProof/>
                <w:lang w:val="en-US"/>
              </w:rPr>
            </w:pPr>
            <w:r w:rsidRPr="00F47DE7">
              <w:rPr>
                <w:b/>
                <w:noProof/>
                <w:lang w:val="en-US"/>
              </w:rPr>
              <w:t>CHT</w:t>
            </w:r>
          </w:p>
          <w:p w14:paraId="2883FBB0" w14:textId="77777777" w:rsidR="000F57D1" w:rsidRPr="00F47DE7" w:rsidRDefault="000F57D1" w:rsidP="00AE5951">
            <w:pPr>
              <w:pStyle w:val="NoSpacing"/>
              <w:ind w:left="0"/>
              <w:jc w:val="center"/>
              <w:rPr>
                <w:b/>
                <w:noProof/>
                <w:lang w:val="en-US"/>
              </w:rPr>
            </w:pPr>
            <w:r w:rsidRPr="00F47DE7">
              <w:rPr>
                <w:b/>
                <w:noProof/>
                <w:lang w:val="en-US"/>
              </w:rPr>
              <w:t>[°F]</w:t>
            </w:r>
          </w:p>
        </w:tc>
        <w:tc>
          <w:tcPr>
            <w:tcW w:w="850" w:type="dxa"/>
          </w:tcPr>
          <w:p w14:paraId="6A5B6687" w14:textId="77777777" w:rsidR="000F57D1" w:rsidRPr="00F47DE7" w:rsidRDefault="000F57D1" w:rsidP="00AE5951">
            <w:pPr>
              <w:pStyle w:val="NoSpacing"/>
              <w:ind w:left="0"/>
              <w:jc w:val="center"/>
              <w:rPr>
                <w:b/>
                <w:noProof/>
                <w:lang w:val="en-US"/>
              </w:rPr>
            </w:pPr>
            <w:r w:rsidRPr="00F47DE7">
              <w:rPr>
                <w:b/>
                <w:noProof/>
                <w:lang w:val="en-US"/>
              </w:rPr>
              <w:t>EGT</w:t>
            </w:r>
          </w:p>
          <w:p w14:paraId="4F792FD8" w14:textId="77777777" w:rsidR="000F57D1" w:rsidRPr="00F47DE7" w:rsidRDefault="000F57D1" w:rsidP="00AE5951">
            <w:pPr>
              <w:pStyle w:val="NoSpacing"/>
              <w:ind w:left="0"/>
              <w:jc w:val="center"/>
              <w:rPr>
                <w:b/>
                <w:noProof/>
                <w:lang w:val="en-US"/>
              </w:rPr>
            </w:pPr>
            <w:r w:rsidRPr="00F47DE7">
              <w:rPr>
                <w:b/>
                <w:noProof/>
                <w:lang w:val="en-US"/>
              </w:rPr>
              <w:t>[°F]</w:t>
            </w:r>
          </w:p>
        </w:tc>
        <w:tc>
          <w:tcPr>
            <w:tcW w:w="1276" w:type="dxa"/>
          </w:tcPr>
          <w:p w14:paraId="772D5366" w14:textId="77777777" w:rsidR="000F57D1" w:rsidRPr="00F47DE7" w:rsidRDefault="000F57D1" w:rsidP="00AE5951">
            <w:pPr>
              <w:pStyle w:val="NoSpacing"/>
              <w:ind w:left="0"/>
              <w:jc w:val="center"/>
              <w:rPr>
                <w:b/>
                <w:noProof/>
                <w:lang w:val="en-US"/>
              </w:rPr>
            </w:pPr>
            <w:r w:rsidRPr="00F47DE7">
              <w:rPr>
                <w:b/>
                <w:noProof/>
                <w:lang w:val="en-US"/>
              </w:rPr>
              <w:t>OIL TEMP</w:t>
            </w:r>
          </w:p>
          <w:p w14:paraId="20E55968" w14:textId="77777777" w:rsidR="000F57D1" w:rsidRPr="00F47DE7" w:rsidRDefault="000F57D1" w:rsidP="00AE5951">
            <w:pPr>
              <w:pStyle w:val="NoSpacing"/>
              <w:ind w:left="0"/>
              <w:jc w:val="center"/>
              <w:rPr>
                <w:b/>
                <w:noProof/>
                <w:lang w:val="en-US"/>
              </w:rPr>
            </w:pPr>
            <w:r w:rsidRPr="00F47DE7">
              <w:rPr>
                <w:b/>
                <w:noProof/>
                <w:lang w:val="en-US"/>
              </w:rPr>
              <w:t>[°F]</w:t>
            </w:r>
          </w:p>
        </w:tc>
        <w:tc>
          <w:tcPr>
            <w:tcW w:w="1276" w:type="dxa"/>
          </w:tcPr>
          <w:p w14:paraId="19A3AD3F" w14:textId="77777777" w:rsidR="000F57D1" w:rsidRPr="00F47DE7" w:rsidRDefault="000F57D1" w:rsidP="00AE5951">
            <w:pPr>
              <w:pStyle w:val="NoSpacing"/>
              <w:ind w:left="0"/>
              <w:jc w:val="center"/>
              <w:rPr>
                <w:b/>
                <w:noProof/>
                <w:lang w:val="en-US"/>
              </w:rPr>
            </w:pPr>
            <w:r w:rsidRPr="00F47DE7">
              <w:rPr>
                <w:b/>
                <w:noProof/>
                <w:lang w:val="en-US"/>
              </w:rPr>
              <w:t>OIL PRESS</w:t>
            </w:r>
          </w:p>
          <w:p w14:paraId="373A01C9" w14:textId="77777777" w:rsidR="000F57D1" w:rsidRPr="00F47DE7" w:rsidRDefault="000F57D1" w:rsidP="00AE5951">
            <w:pPr>
              <w:pStyle w:val="NoSpacing"/>
              <w:ind w:left="0"/>
              <w:jc w:val="center"/>
              <w:rPr>
                <w:b/>
                <w:noProof/>
                <w:lang w:val="en-US"/>
              </w:rPr>
            </w:pPr>
            <w:r w:rsidRPr="00F47DE7">
              <w:rPr>
                <w:b/>
                <w:noProof/>
                <w:lang w:val="en-US"/>
              </w:rPr>
              <w:t>[PSI]</w:t>
            </w:r>
          </w:p>
        </w:tc>
        <w:tc>
          <w:tcPr>
            <w:tcW w:w="1383" w:type="dxa"/>
          </w:tcPr>
          <w:p w14:paraId="476342D4" w14:textId="77777777" w:rsidR="000F57D1" w:rsidRPr="00F47DE7" w:rsidRDefault="000F57D1" w:rsidP="00AE5951">
            <w:pPr>
              <w:pStyle w:val="NoSpacing"/>
              <w:ind w:left="0"/>
              <w:jc w:val="center"/>
              <w:rPr>
                <w:b/>
                <w:noProof/>
                <w:lang w:val="en-US"/>
              </w:rPr>
            </w:pPr>
            <w:r w:rsidRPr="00F47DE7">
              <w:rPr>
                <w:b/>
                <w:noProof/>
                <w:lang w:val="en-US"/>
              </w:rPr>
              <w:t>FUEL PRESS</w:t>
            </w:r>
          </w:p>
          <w:p w14:paraId="46078B71" w14:textId="77777777" w:rsidR="000F57D1" w:rsidRPr="00F47DE7" w:rsidRDefault="000F57D1" w:rsidP="00AE5951">
            <w:pPr>
              <w:pStyle w:val="NoSpacing"/>
              <w:ind w:left="0"/>
              <w:jc w:val="center"/>
              <w:rPr>
                <w:b/>
                <w:noProof/>
                <w:lang w:val="en-US"/>
              </w:rPr>
            </w:pPr>
            <w:r w:rsidRPr="00F47DE7">
              <w:rPr>
                <w:b/>
                <w:noProof/>
                <w:lang w:val="en-US"/>
              </w:rPr>
              <w:t>[PSI]</w:t>
            </w:r>
          </w:p>
        </w:tc>
      </w:tr>
      <w:tr w:rsidR="000F57D1" w:rsidRPr="00F47DE7" w14:paraId="50B7F737" w14:textId="77777777" w:rsidTr="00E13B09">
        <w:tc>
          <w:tcPr>
            <w:tcW w:w="1527" w:type="dxa"/>
          </w:tcPr>
          <w:p w14:paraId="24CE3565" w14:textId="77777777" w:rsidR="000F57D1" w:rsidRPr="00F47DE7" w:rsidRDefault="000F57D1" w:rsidP="00AE5951">
            <w:pPr>
              <w:pStyle w:val="NoSpacing"/>
              <w:ind w:left="0"/>
              <w:jc w:val="left"/>
              <w:rPr>
                <w:noProof/>
                <w:lang w:val="en-US"/>
              </w:rPr>
            </w:pPr>
            <w:r w:rsidRPr="00F47DE7">
              <w:rPr>
                <w:noProof/>
                <w:lang w:val="en-US"/>
              </w:rPr>
              <w:t>Starting /</w:t>
            </w:r>
          </w:p>
          <w:p w14:paraId="15E33B96" w14:textId="77777777" w:rsidR="000F57D1" w:rsidRPr="00F47DE7" w:rsidRDefault="000F57D1" w:rsidP="00AE5951">
            <w:pPr>
              <w:pStyle w:val="NoSpacing"/>
              <w:ind w:left="0"/>
              <w:jc w:val="left"/>
              <w:rPr>
                <w:noProof/>
                <w:lang w:val="en-US"/>
              </w:rPr>
            </w:pPr>
            <w:r w:rsidRPr="00F47DE7">
              <w:rPr>
                <w:noProof/>
                <w:lang w:val="en-US"/>
              </w:rPr>
              <w:t>Warm-up</w:t>
            </w:r>
          </w:p>
        </w:tc>
        <w:tc>
          <w:tcPr>
            <w:tcW w:w="1417" w:type="dxa"/>
          </w:tcPr>
          <w:p w14:paraId="49719F71" w14:textId="77777777" w:rsidR="000F57D1" w:rsidRPr="00F47DE7" w:rsidRDefault="000F57D1" w:rsidP="00AE5951">
            <w:pPr>
              <w:pStyle w:val="NoSpacing"/>
              <w:ind w:left="0"/>
              <w:jc w:val="center"/>
              <w:rPr>
                <w:noProof/>
                <w:lang w:val="en-US"/>
              </w:rPr>
            </w:pPr>
            <w:r w:rsidRPr="00F47DE7">
              <w:rPr>
                <w:noProof/>
                <w:lang w:val="en-US"/>
              </w:rPr>
              <w:t>1000 to 1200</w:t>
            </w:r>
          </w:p>
          <w:p w14:paraId="26FE8380" w14:textId="77777777" w:rsidR="000F57D1" w:rsidRPr="00F47DE7" w:rsidRDefault="000F57D1" w:rsidP="00AE5951">
            <w:pPr>
              <w:pStyle w:val="NoSpacing"/>
              <w:ind w:left="0"/>
              <w:jc w:val="center"/>
              <w:rPr>
                <w:noProof/>
                <w:lang w:val="en-US"/>
              </w:rPr>
            </w:pPr>
            <w:r w:rsidRPr="00F47DE7">
              <w:rPr>
                <w:noProof/>
                <w:lang w:val="en-US"/>
              </w:rPr>
              <w:t xml:space="preserve"> (1) (2) (8)</w:t>
            </w:r>
          </w:p>
        </w:tc>
        <w:tc>
          <w:tcPr>
            <w:tcW w:w="851" w:type="dxa"/>
          </w:tcPr>
          <w:p w14:paraId="0D0789FD" w14:textId="77777777" w:rsidR="000F57D1" w:rsidRPr="00F47DE7" w:rsidRDefault="000F57D1" w:rsidP="00AE5951">
            <w:pPr>
              <w:pStyle w:val="NoSpacing"/>
              <w:ind w:left="0"/>
              <w:jc w:val="center"/>
              <w:rPr>
                <w:noProof/>
                <w:lang w:val="en-US"/>
              </w:rPr>
            </w:pPr>
            <w:r w:rsidRPr="00F47DE7">
              <w:rPr>
                <w:noProof/>
                <w:lang w:val="en-US"/>
              </w:rPr>
              <w:t>-</w:t>
            </w:r>
          </w:p>
        </w:tc>
        <w:tc>
          <w:tcPr>
            <w:tcW w:w="850" w:type="dxa"/>
          </w:tcPr>
          <w:p w14:paraId="75456322" w14:textId="77777777" w:rsidR="000F57D1" w:rsidRPr="00F47DE7" w:rsidRDefault="000F57D1" w:rsidP="00AE5951">
            <w:pPr>
              <w:pStyle w:val="NoSpacing"/>
              <w:ind w:left="0"/>
              <w:jc w:val="center"/>
              <w:rPr>
                <w:noProof/>
                <w:lang w:val="en-US"/>
              </w:rPr>
            </w:pPr>
            <w:r w:rsidRPr="00F47DE7">
              <w:rPr>
                <w:noProof/>
                <w:lang w:val="en-US"/>
              </w:rPr>
              <w:t>-</w:t>
            </w:r>
          </w:p>
        </w:tc>
        <w:tc>
          <w:tcPr>
            <w:tcW w:w="1276" w:type="dxa"/>
          </w:tcPr>
          <w:p w14:paraId="01F90059" w14:textId="77777777" w:rsidR="000F57D1" w:rsidRPr="00F47DE7" w:rsidRDefault="000F57D1" w:rsidP="00AE5951">
            <w:pPr>
              <w:pStyle w:val="NoSpacing"/>
              <w:ind w:left="0"/>
              <w:jc w:val="center"/>
              <w:rPr>
                <w:noProof/>
                <w:lang w:val="en-US"/>
              </w:rPr>
            </w:pPr>
            <w:r w:rsidRPr="00F47DE7">
              <w:rPr>
                <w:noProof/>
                <w:lang w:val="en-US"/>
              </w:rPr>
              <w:t>(9)</w:t>
            </w:r>
          </w:p>
        </w:tc>
        <w:tc>
          <w:tcPr>
            <w:tcW w:w="1276" w:type="dxa"/>
          </w:tcPr>
          <w:p w14:paraId="488F0683" w14:textId="77777777" w:rsidR="000F57D1" w:rsidRPr="00F47DE7" w:rsidRDefault="000F57D1" w:rsidP="00AE5951">
            <w:pPr>
              <w:pStyle w:val="NoSpacing"/>
              <w:ind w:left="0"/>
              <w:jc w:val="center"/>
              <w:rPr>
                <w:noProof/>
                <w:lang w:val="en-US"/>
              </w:rPr>
            </w:pPr>
            <w:r w:rsidRPr="00F47DE7">
              <w:rPr>
                <w:noProof/>
                <w:lang w:val="en-US"/>
              </w:rPr>
              <w:t>115 (Max)</w:t>
            </w:r>
          </w:p>
        </w:tc>
        <w:tc>
          <w:tcPr>
            <w:tcW w:w="1383" w:type="dxa"/>
          </w:tcPr>
          <w:p w14:paraId="31F9A191" w14:textId="77777777" w:rsidR="000F57D1" w:rsidRPr="00F47DE7" w:rsidRDefault="000F57D1" w:rsidP="00AE5951">
            <w:pPr>
              <w:pStyle w:val="NoSpacing"/>
              <w:ind w:left="0"/>
              <w:jc w:val="center"/>
              <w:rPr>
                <w:noProof/>
                <w:lang w:val="en-US"/>
              </w:rPr>
            </w:pPr>
            <w:r w:rsidRPr="00F47DE7">
              <w:rPr>
                <w:noProof/>
                <w:lang w:val="en-US"/>
              </w:rPr>
              <w:t>14 to 45</w:t>
            </w:r>
          </w:p>
        </w:tc>
      </w:tr>
      <w:tr w:rsidR="000F57D1" w:rsidRPr="00F47DE7" w14:paraId="2C1FD525" w14:textId="77777777" w:rsidTr="00E13B09">
        <w:tc>
          <w:tcPr>
            <w:tcW w:w="1527" w:type="dxa"/>
          </w:tcPr>
          <w:p w14:paraId="3C93D405" w14:textId="77777777" w:rsidR="000F57D1" w:rsidRPr="00F47DE7" w:rsidRDefault="000F57D1" w:rsidP="00AE5951">
            <w:pPr>
              <w:pStyle w:val="NoSpacing"/>
              <w:ind w:left="0"/>
              <w:jc w:val="left"/>
              <w:rPr>
                <w:noProof/>
                <w:lang w:val="en-US"/>
              </w:rPr>
            </w:pPr>
            <w:r w:rsidRPr="00F47DE7">
              <w:rPr>
                <w:noProof/>
                <w:lang w:val="en-US"/>
              </w:rPr>
              <w:t>Idle</w:t>
            </w:r>
          </w:p>
        </w:tc>
        <w:tc>
          <w:tcPr>
            <w:tcW w:w="1417" w:type="dxa"/>
          </w:tcPr>
          <w:p w14:paraId="0E3991E5" w14:textId="77777777" w:rsidR="000F57D1" w:rsidRPr="00F47DE7" w:rsidRDefault="000F57D1" w:rsidP="00AE5951">
            <w:pPr>
              <w:pStyle w:val="NoSpacing"/>
              <w:ind w:left="0"/>
              <w:jc w:val="center"/>
              <w:rPr>
                <w:noProof/>
                <w:lang w:val="en-US"/>
              </w:rPr>
            </w:pPr>
            <w:r w:rsidRPr="00F47DE7">
              <w:rPr>
                <w:noProof/>
                <w:lang w:val="en-US"/>
              </w:rPr>
              <w:t>(1)</w:t>
            </w:r>
          </w:p>
        </w:tc>
        <w:tc>
          <w:tcPr>
            <w:tcW w:w="851" w:type="dxa"/>
          </w:tcPr>
          <w:p w14:paraId="519EBC02" w14:textId="77777777" w:rsidR="000F57D1" w:rsidRPr="00F47DE7" w:rsidRDefault="000F57D1" w:rsidP="00AE5951">
            <w:pPr>
              <w:pStyle w:val="NoSpacing"/>
              <w:ind w:left="0"/>
              <w:jc w:val="center"/>
              <w:rPr>
                <w:noProof/>
                <w:lang w:val="en-US"/>
              </w:rPr>
            </w:pPr>
            <w:r w:rsidRPr="00F47DE7">
              <w:rPr>
                <w:noProof/>
                <w:lang w:val="en-US"/>
              </w:rPr>
              <w:t>150 to 500</w:t>
            </w:r>
          </w:p>
        </w:tc>
        <w:tc>
          <w:tcPr>
            <w:tcW w:w="850" w:type="dxa"/>
          </w:tcPr>
          <w:p w14:paraId="519F6CF2" w14:textId="77777777" w:rsidR="000F57D1" w:rsidRPr="00F47DE7" w:rsidRDefault="000F57D1" w:rsidP="00AE5951">
            <w:pPr>
              <w:pStyle w:val="NoSpacing"/>
              <w:ind w:left="0"/>
              <w:jc w:val="center"/>
              <w:rPr>
                <w:noProof/>
                <w:lang w:val="en-US"/>
              </w:rPr>
            </w:pPr>
            <w:r w:rsidRPr="00F47DE7">
              <w:rPr>
                <w:noProof/>
                <w:lang w:val="en-US"/>
              </w:rPr>
              <w:t>(3)</w:t>
            </w:r>
          </w:p>
        </w:tc>
        <w:tc>
          <w:tcPr>
            <w:tcW w:w="1276" w:type="dxa"/>
          </w:tcPr>
          <w:p w14:paraId="6C23600B" w14:textId="77777777" w:rsidR="000F57D1" w:rsidRPr="00F47DE7" w:rsidRDefault="000F57D1" w:rsidP="00AE5951">
            <w:pPr>
              <w:pStyle w:val="NoSpacing"/>
              <w:ind w:left="0"/>
              <w:jc w:val="center"/>
              <w:rPr>
                <w:noProof/>
                <w:lang w:val="en-US"/>
              </w:rPr>
            </w:pPr>
            <w:r w:rsidRPr="00F47DE7">
              <w:rPr>
                <w:noProof/>
                <w:lang w:val="en-US"/>
              </w:rPr>
              <w:t>140 to 245</w:t>
            </w:r>
          </w:p>
        </w:tc>
        <w:tc>
          <w:tcPr>
            <w:tcW w:w="1276" w:type="dxa"/>
          </w:tcPr>
          <w:p w14:paraId="242887EC" w14:textId="77777777" w:rsidR="000F57D1" w:rsidRPr="00F47DE7" w:rsidRDefault="000F57D1" w:rsidP="00AE5951">
            <w:pPr>
              <w:pStyle w:val="NoSpacing"/>
              <w:ind w:left="0"/>
              <w:jc w:val="center"/>
              <w:rPr>
                <w:noProof/>
                <w:lang w:val="en-US"/>
              </w:rPr>
            </w:pPr>
            <w:r w:rsidRPr="00F47DE7">
              <w:rPr>
                <w:noProof/>
                <w:lang w:val="en-US"/>
              </w:rPr>
              <w:t>25 (Min)</w:t>
            </w:r>
          </w:p>
        </w:tc>
        <w:tc>
          <w:tcPr>
            <w:tcW w:w="1383" w:type="dxa"/>
          </w:tcPr>
          <w:p w14:paraId="41F34160" w14:textId="77777777" w:rsidR="000F57D1" w:rsidRPr="00F47DE7" w:rsidRDefault="000F57D1" w:rsidP="00AE5951">
            <w:pPr>
              <w:pStyle w:val="NoSpacing"/>
              <w:ind w:left="0"/>
              <w:jc w:val="center"/>
              <w:rPr>
                <w:noProof/>
                <w:lang w:val="en-US"/>
              </w:rPr>
            </w:pPr>
            <w:r w:rsidRPr="00F47DE7">
              <w:rPr>
                <w:noProof/>
                <w:lang w:val="en-US"/>
              </w:rPr>
              <w:t>14 to 45</w:t>
            </w:r>
          </w:p>
        </w:tc>
      </w:tr>
      <w:tr w:rsidR="000F57D1" w:rsidRPr="00F47DE7" w14:paraId="194156ED" w14:textId="77777777" w:rsidTr="00E13B09">
        <w:tc>
          <w:tcPr>
            <w:tcW w:w="1527" w:type="dxa"/>
          </w:tcPr>
          <w:p w14:paraId="5C40BB0A" w14:textId="77777777" w:rsidR="000F57D1" w:rsidRPr="00F47DE7" w:rsidRDefault="000F57D1" w:rsidP="00AE5951">
            <w:pPr>
              <w:pStyle w:val="NoSpacing"/>
              <w:ind w:left="0"/>
              <w:jc w:val="left"/>
              <w:rPr>
                <w:noProof/>
                <w:lang w:val="en-US"/>
              </w:rPr>
            </w:pPr>
            <w:r w:rsidRPr="00F47DE7">
              <w:rPr>
                <w:noProof/>
                <w:lang w:val="en-US"/>
              </w:rPr>
              <w:t>Takeoff</w:t>
            </w:r>
          </w:p>
        </w:tc>
        <w:tc>
          <w:tcPr>
            <w:tcW w:w="1417" w:type="dxa"/>
          </w:tcPr>
          <w:p w14:paraId="3A545D3A" w14:textId="77777777" w:rsidR="000F57D1" w:rsidRPr="00F47DE7" w:rsidRDefault="000F57D1" w:rsidP="00AE5951">
            <w:pPr>
              <w:pStyle w:val="NoSpacing"/>
              <w:ind w:left="0"/>
              <w:jc w:val="center"/>
              <w:rPr>
                <w:noProof/>
                <w:lang w:val="en-US"/>
              </w:rPr>
            </w:pPr>
            <w:r w:rsidRPr="00F47DE7">
              <w:rPr>
                <w:noProof/>
                <w:lang w:val="en-US"/>
              </w:rPr>
              <w:t>2500 to 2700 +81</w:t>
            </w:r>
          </w:p>
        </w:tc>
        <w:tc>
          <w:tcPr>
            <w:tcW w:w="851" w:type="dxa"/>
          </w:tcPr>
          <w:p w14:paraId="518957CE" w14:textId="77777777" w:rsidR="000F57D1" w:rsidRPr="00F47DE7" w:rsidRDefault="000F57D1" w:rsidP="00AE5951">
            <w:pPr>
              <w:pStyle w:val="NoSpacing"/>
              <w:ind w:left="0"/>
              <w:jc w:val="center"/>
              <w:rPr>
                <w:noProof/>
                <w:lang w:val="en-US"/>
              </w:rPr>
            </w:pPr>
            <w:r w:rsidRPr="00F47DE7">
              <w:rPr>
                <w:noProof/>
                <w:lang w:val="en-US"/>
              </w:rPr>
              <w:t>150 to 500</w:t>
            </w:r>
          </w:p>
        </w:tc>
        <w:tc>
          <w:tcPr>
            <w:tcW w:w="850" w:type="dxa"/>
          </w:tcPr>
          <w:p w14:paraId="1CFA5C98" w14:textId="77777777" w:rsidR="000F57D1" w:rsidRPr="00F47DE7" w:rsidRDefault="000F57D1" w:rsidP="00AE5951">
            <w:pPr>
              <w:pStyle w:val="NoSpacing"/>
              <w:ind w:left="0"/>
              <w:jc w:val="center"/>
              <w:rPr>
                <w:noProof/>
                <w:lang w:val="en-US"/>
              </w:rPr>
            </w:pPr>
            <w:r w:rsidRPr="00F47DE7">
              <w:rPr>
                <w:noProof/>
                <w:lang w:val="en-US"/>
              </w:rPr>
              <w:t>(3) (4)</w:t>
            </w:r>
          </w:p>
        </w:tc>
        <w:tc>
          <w:tcPr>
            <w:tcW w:w="1276" w:type="dxa"/>
          </w:tcPr>
          <w:p w14:paraId="4BBEF621" w14:textId="77777777" w:rsidR="000F57D1" w:rsidRPr="00F47DE7" w:rsidRDefault="000F57D1" w:rsidP="00AE5951">
            <w:pPr>
              <w:pStyle w:val="NoSpacing"/>
              <w:ind w:left="0"/>
              <w:jc w:val="center"/>
              <w:rPr>
                <w:noProof/>
                <w:lang w:val="en-US"/>
              </w:rPr>
            </w:pPr>
            <w:r w:rsidRPr="00F47DE7">
              <w:rPr>
                <w:noProof/>
                <w:lang w:val="en-US"/>
              </w:rPr>
              <w:t>140 to 245</w:t>
            </w:r>
          </w:p>
        </w:tc>
        <w:tc>
          <w:tcPr>
            <w:tcW w:w="1276" w:type="dxa"/>
          </w:tcPr>
          <w:p w14:paraId="77F531B1" w14:textId="77777777" w:rsidR="000F57D1" w:rsidRPr="00F47DE7" w:rsidRDefault="000F57D1" w:rsidP="00AE5951">
            <w:pPr>
              <w:pStyle w:val="NoSpacing"/>
              <w:ind w:left="0"/>
              <w:jc w:val="center"/>
              <w:rPr>
                <w:noProof/>
                <w:lang w:val="en-US"/>
              </w:rPr>
            </w:pPr>
            <w:r w:rsidRPr="00F47DE7">
              <w:rPr>
                <w:noProof/>
                <w:lang w:val="en-US"/>
              </w:rPr>
              <w:t>55 to 95</w:t>
            </w:r>
          </w:p>
        </w:tc>
        <w:tc>
          <w:tcPr>
            <w:tcW w:w="1383" w:type="dxa"/>
          </w:tcPr>
          <w:p w14:paraId="14804E1C" w14:textId="77777777" w:rsidR="000F57D1" w:rsidRPr="00F47DE7" w:rsidRDefault="000F57D1" w:rsidP="00AE5951">
            <w:pPr>
              <w:pStyle w:val="NoSpacing"/>
              <w:ind w:left="0"/>
              <w:jc w:val="center"/>
              <w:rPr>
                <w:noProof/>
                <w:lang w:val="en-US"/>
              </w:rPr>
            </w:pPr>
            <w:r w:rsidRPr="00F47DE7">
              <w:rPr>
                <w:noProof/>
                <w:lang w:val="en-US"/>
              </w:rPr>
              <w:t>14 to 45</w:t>
            </w:r>
          </w:p>
        </w:tc>
      </w:tr>
      <w:tr w:rsidR="000F57D1" w:rsidRPr="00F47DE7" w14:paraId="78A361CD" w14:textId="77777777" w:rsidTr="00E13B09">
        <w:tc>
          <w:tcPr>
            <w:tcW w:w="1527" w:type="dxa"/>
          </w:tcPr>
          <w:p w14:paraId="7AB071E6" w14:textId="77777777" w:rsidR="000F57D1" w:rsidRPr="00F47DE7" w:rsidRDefault="000F57D1" w:rsidP="00AE5951">
            <w:pPr>
              <w:pStyle w:val="NoSpacing"/>
              <w:ind w:left="0"/>
              <w:jc w:val="left"/>
              <w:rPr>
                <w:noProof/>
                <w:lang w:val="en-US"/>
              </w:rPr>
            </w:pPr>
            <w:r w:rsidRPr="00F47DE7">
              <w:rPr>
                <w:noProof/>
                <w:lang w:val="en-US"/>
              </w:rPr>
              <w:t>High Performance Cruise (75%)</w:t>
            </w:r>
          </w:p>
        </w:tc>
        <w:tc>
          <w:tcPr>
            <w:tcW w:w="1417" w:type="dxa"/>
          </w:tcPr>
          <w:p w14:paraId="5E0E8069" w14:textId="77777777" w:rsidR="000F57D1" w:rsidRPr="00F47DE7" w:rsidRDefault="000F57D1" w:rsidP="00AE5951">
            <w:pPr>
              <w:pStyle w:val="NoSpacing"/>
              <w:ind w:left="0"/>
              <w:jc w:val="center"/>
              <w:rPr>
                <w:noProof/>
                <w:lang w:val="en-US"/>
              </w:rPr>
            </w:pPr>
            <w:r w:rsidRPr="00F47DE7">
              <w:rPr>
                <w:noProof/>
                <w:lang w:val="en-US"/>
              </w:rPr>
              <w:t>2200 to 2700 +81</w:t>
            </w:r>
          </w:p>
        </w:tc>
        <w:tc>
          <w:tcPr>
            <w:tcW w:w="851" w:type="dxa"/>
          </w:tcPr>
          <w:p w14:paraId="6D611FB9" w14:textId="77777777" w:rsidR="000F57D1" w:rsidRPr="00F47DE7" w:rsidRDefault="000F57D1" w:rsidP="00AE5951">
            <w:pPr>
              <w:pStyle w:val="NoSpacing"/>
              <w:ind w:left="0"/>
              <w:jc w:val="center"/>
              <w:rPr>
                <w:noProof/>
                <w:lang w:val="en-US"/>
              </w:rPr>
            </w:pPr>
            <w:r w:rsidRPr="00F47DE7">
              <w:rPr>
                <w:noProof/>
                <w:lang w:val="en-US"/>
              </w:rPr>
              <w:t>150 to 435</w:t>
            </w:r>
          </w:p>
        </w:tc>
        <w:tc>
          <w:tcPr>
            <w:tcW w:w="850" w:type="dxa"/>
          </w:tcPr>
          <w:p w14:paraId="420AE568" w14:textId="77777777" w:rsidR="000F57D1" w:rsidRPr="00F47DE7" w:rsidRDefault="000F57D1" w:rsidP="00AE5951">
            <w:pPr>
              <w:pStyle w:val="NoSpacing"/>
              <w:ind w:left="0"/>
              <w:jc w:val="center"/>
              <w:rPr>
                <w:noProof/>
                <w:lang w:val="en-US"/>
              </w:rPr>
            </w:pPr>
            <w:r w:rsidRPr="00F47DE7">
              <w:rPr>
                <w:noProof/>
                <w:lang w:val="en-US"/>
              </w:rPr>
              <w:t xml:space="preserve">Peak -150 </w:t>
            </w:r>
          </w:p>
          <w:p w14:paraId="370FA185" w14:textId="77777777" w:rsidR="000F57D1" w:rsidRPr="00F47DE7" w:rsidRDefault="000F57D1" w:rsidP="00AE5951">
            <w:pPr>
              <w:pStyle w:val="NoSpacing"/>
              <w:ind w:left="0"/>
              <w:jc w:val="center"/>
              <w:rPr>
                <w:noProof/>
                <w:lang w:val="en-US"/>
              </w:rPr>
            </w:pPr>
            <w:r w:rsidRPr="00F47DE7">
              <w:rPr>
                <w:noProof/>
                <w:lang w:val="en-US"/>
              </w:rPr>
              <w:t>(3) (5) (6)</w:t>
            </w:r>
          </w:p>
        </w:tc>
        <w:tc>
          <w:tcPr>
            <w:tcW w:w="1276" w:type="dxa"/>
          </w:tcPr>
          <w:p w14:paraId="6DB443E1" w14:textId="77777777" w:rsidR="000F57D1" w:rsidRPr="00F47DE7" w:rsidRDefault="000F57D1" w:rsidP="00AE5951">
            <w:pPr>
              <w:pStyle w:val="NoSpacing"/>
              <w:ind w:left="0"/>
              <w:jc w:val="center"/>
              <w:rPr>
                <w:noProof/>
                <w:lang w:val="en-US"/>
              </w:rPr>
            </w:pPr>
            <w:r w:rsidRPr="00F47DE7">
              <w:rPr>
                <w:noProof/>
                <w:lang w:val="en-US"/>
              </w:rPr>
              <w:t>140 to 245</w:t>
            </w:r>
          </w:p>
        </w:tc>
        <w:tc>
          <w:tcPr>
            <w:tcW w:w="1276" w:type="dxa"/>
          </w:tcPr>
          <w:p w14:paraId="379D0367" w14:textId="77777777" w:rsidR="000F57D1" w:rsidRPr="00F47DE7" w:rsidRDefault="000F57D1" w:rsidP="00AE5951">
            <w:pPr>
              <w:pStyle w:val="NoSpacing"/>
              <w:ind w:left="0"/>
              <w:jc w:val="center"/>
              <w:rPr>
                <w:noProof/>
                <w:lang w:val="en-US"/>
              </w:rPr>
            </w:pPr>
            <w:r w:rsidRPr="00F47DE7">
              <w:rPr>
                <w:noProof/>
                <w:lang w:val="en-US"/>
              </w:rPr>
              <w:t>55 to 95</w:t>
            </w:r>
          </w:p>
        </w:tc>
        <w:tc>
          <w:tcPr>
            <w:tcW w:w="1383" w:type="dxa"/>
          </w:tcPr>
          <w:p w14:paraId="1D985937" w14:textId="77777777" w:rsidR="000F57D1" w:rsidRPr="00F47DE7" w:rsidRDefault="000F57D1" w:rsidP="00AE5951">
            <w:pPr>
              <w:pStyle w:val="NoSpacing"/>
              <w:ind w:left="0"/>
              <w:jc w:val="center"/>
              <w:rPr>
                <w:noProof/>
                <w:lang w:val="en-US"/>
              </w:rPr>
            </w:pPr>
            <w:r w:rsidRPr="00F47DE7">
              <w:rPr>
                <w:noProof/>
                <w:lang w:val="en-US"/>
              </w:rPr>
              <w:t>14 to 45</w:t>
            </w:r>
          </w:p>
        </w:tc>
      </w:tr>
      <w:tr w:rsidR="000F57D1" w:rsidRPr="00F47DE7" w14:paraId="536D7872" w14:textId="77777777" w:rsidTr="00E13B09">
        <w:tc>
          <w:tcPr>
            <w:tcW w:w="1527" w:type="dxa"/>
          </w:tcPr>
          <w:p w14:paraId="2EEBF8F9" w14:textId="77777777" w:rsidR="000F57D1" w:rsidRPr="00F47DE7" w:rsidRDefault="000F57D1" w:rsidP="00AE5951">
            <w:pPr>
              <w:pStyle w:val="NoSpacing"/>
              <w:ind w:left="0"/>
              <w:jc w:val="left"/>
              <w:rPr>
                <w:noProof/>
                <w:lang w:val="en-US"/>
              </w:rPr>
            </w:pPr>
            <w:r w:rsidRPr="00F47DE7">
              <w:rPr>
                <w:noProof/>
                <w:lang w:val="en-US"/>
              </w:rPr>
              <w:t>Economy Power Cruise (&lt;75%)</w:t>
            </w:r>
          </w:p>
        </w:tc>
        <w:tc>
          <w:tcPr>
            <w:tcW w:w="1417" w:type="dxa"/>
          </w:tcPr>
          <w:p w14:paraId="2DBB39E8" w14:textId="77777777" w:rsidR="000F57D1" w:rsidRPr="00F47DE7" w:rsidRDefault="000F57D1" w:rsidP="00AE5951">
            <w:pPr>
              <w:pStyle w:val="NoSpacing"/>
              <w:ind w:left="0"/>
              <w:jc w:val="center"/>
              <w:rPr>
                <w:noProof/>
                <w:lang w:val="en-US"/>
              </w:rPr>
            </w:pPr>
            <w:r w:rsidRPr="00F47DE7">
              <w:rPr>
                <w:noProof/>
                <w:lang w:val="en-US"/>
              </w:rPr>
              <w:t>1800 to 2700 +81</w:t>
            </w:r>
          </w:p>
        </w:tc>
        <w:tc>
          <w:tcPr>
            <w:tcW w:w="851" w:type="dxa"/>
          </w:tcPr>
          <w:p w14:paraId="02A93DC5" w14:textId="77777777" w:rsidR="000F57D1" w:rsidRPr="00F47DE7" w:rsidRDefault="000F57D1" w:rsidP="00AE5951">
            <w:pPr>
              <w:pStyle w:val="NoSpacing"/>
              <w:ind w:left="0"/>
              <w:jc w:val="center"/>
              <w:rPr>
                <w:noProof/>
                <w:lang w:val="en-US"/>
              </w:rPr>
            </w:pPr>
            <w:r w:rsidRPr="00F47DE7">
              <w:rPr>
                <w:noProof/>
                <w:lang w:val="en-US"/>
              </w:rPr>
              <w:t>150 to 400</w:t>
            </w:r>
          </w:p>
        </w:tc>
        <w:tc>
          <w:tcPr>
            <w:tcW w:w="850" w:type="dxa"/>
          </w:tcPr>
          <w:p w14:paraId="31B362CB" w14:textId="77777777" w:rsidR="000F57D1" w:rsidRPr="00F47DE7" w:rsidRDefault="000F57D1" w:rsidP="00AE5951">
            <w:pPr>
              <w:pStyle w:val="NoSpacing"/>
              <w:ind w:left="0"/>
              <w:jc w:val="center"/>
              <w:rPr>
                <w:noProof/>
                <w:lang w:val="en-US"/>
              </w:rPr>
            </w:pPr>
            <w:r w:rsidRPr="00F47DE7">
              <w:rPr>
                <w:noProof/>
                <w:lang w:val="en-US"/>
              </w:rPr>
              <w:t>Peak</w:t>
            </w:r>
          </w:p>
          <w:p w14:paraId="49E1D060" w14:textId="77777777" w:rsidR="000F57D1" w:rsidRPr="00F47DE7" w:rsidRDefault="000F57D1" w:rsidP="00AE5951">
            <w:pPr>
              <w:pStyle w:val="NoSpacing"/>
              <w:ind w:left="0"/>
              <w:jc w:val="center"/>
              <w:rPr>
                <w:noProof/>
                <w:lang w:val="en-US"/>
              </w:rPr>
            </w:pPr>
            <w:r w:rsidRPr="00F47DE7">
              <w:rPr>
                <w:noProof/>
                <w:lang w:val="en-US"/>
              </w:rPr>
              <w:t>(6)</w:t>
            </w:r>
          </w:p>
        </w:tc>
        <w:tc>
          <w:tcPr>
            <w:tcW w:w="1276" w:type="dxa"/>
          </w:tcPr>
          <w:p w14:paraId="7703E06B" w14:textId="77777777" w:rsidR="000F57D1" w:rsidRPr="00F47DE7" w:rsidRDefault="000F57D1" w:rsidP="00AE5951">
            <w:pPr>
              <w:pStyle w:val="NoSpacing"/>
              <w:ind w:left="0"/>
              <w:jc w:val="center"/>
              <w:rPr>
                <w:noProof/>
                <w:lang w:val="en-US"/>
              </w:rPr>
            </w:pPr>
            <w:r w:rsidRPr="00F47DE7">
              <w:rPr>
                <w:noProof/>
                <w:lang w:val="en-US"/>
              </w:rPr>
              <w:t>140 to 245</w:t>
            </w:r>
          </w:p>
        </w:tc>
        <w:tc>
          <w:tcPr>
            <w:tcW w:w="1276" w:type="dxa"/>
          </w:tcPr>
          <w:p w14:paraId="6AC55823" w14:textId="77777777" w:rsidR="000F57D1" w:rsidRPr="00F47DE7" w:rsidRDefault="000F57D1" w:rsidP="00AE5951">
            <w:pPr>
              <w:pStyle w:val="NoSpacing"/>
              <w:ind w:left="0"/>
              <w:jc w:val="center"/>
              <w:rPr>
                <w:noProof/>
                <w:lang w:val="en-US"/>
              </w:rPr>
            </w:pPr>
            <w:r w:rsidRPr="00F47DE7">
              <w:rPr>
                <w:noProof/>
                <w:lang w:val="en-US"/>
              </w:rPr>
              <w:t>55 to 95</w:t>
            </w:r>
          </w:p>
        </w:tc>
        <w:tc>
          <w:tcPr>
            <w:tcW w:w="1383" w:type="dxa"/>
          </w:tcPr>
          <w:p w14:paraId="2FD32CE1" w14:textId="77777777" w:rsidR="000F57D1" w:rsidRPr="00F47DE7" w:rsidRDefault="000F57D1" w:rsidP="00AE5951">
            <w:pPr>
              <w:pStyle w:val="NoSpacing"/>
              <w:ind w:left="0"/>
              <w:jc w:val="center"/>
              <w:rPr>
                <w:noProof/>
                <w:lang w:val="en-US"/>
              </w:rPr>
            </w:pPr>
            <w:r w:rsidRPr="00F47DE7">
              <w:rPr>
                <w:noProof/>
                <w:lang w:val="en-US"/>
              </w:rPr>
              <w:t>14 to 45</w:t>
            </w:r>
          </w:p>
        </w:tc>
      </w:tr>
      <w:tr w:rsidR="000F57D1" w:rsidRPr="00F47DE7" w14:paraId="2EE917E1" w14:textId="77777777" w:rsidTr="00E13B09">
        <w:tc>
          <w:tcPr>
            <w:tcW w:w="1527" w:type="dxa"/>
          </w:tcPr>
          <w:p w14:paraId="29B29CE9" w14:textId="77777777" w:rsidR="000F57D1" w:rsidRPr="00F47DE7" w:rsidRDefault="000F57D1" w:rsidP="00AE5951">
            <w:pPr>
              <w:pStyle w:val="NoSpacing"/>
              <w:ind w:left="0"/>
              <w:jc w:val="left"/>
              <w:rPr>
                <w:noProof/>
                <w:lang w:val="en-US"/>
              </w:rPr>
            </w:pPr>
            <w:r w:rsidRPr="00F47DE7">
              <w:rPr>
                <w:noProof/>
                <w:lang w:val="en-US"/>
              </w:rPr>
              <w:t>Transient</w:t>
            </w:r>
          </w:p>
        </w:tc>
        <w:tc>
          <w:tcPr>
            <w:tcW w:w="1417" w:type="dxa"/>
          </w:tcPr>
          <w:p w14:paraId="443A54E9" w14:textId="77777777" w:rsidR="000F57D1" w:rsidRPr="00F47DE7" w:rsidRDefault="000F57D1" w:rsidP="00AE5951">
            <w:pPr>
              <w:pStyle w:val="NoSpacing"/>
              <w:ind w:left="0"/>
              <w:jc w:val="center"/>
              <w:rPr>
                <w:noProof/>
                <w:lang w:val="en-US"/>
              </w:rPr>
            </w:pPr>
            <w:r w:rsidRPr="00F47DE7">
              <w:rPr>
                <w:noProof/>
                <w:lang w:val="en-US"/>
              </w:rPr>
              <w:t>2835 (3min)</w:t>
            </w:r>
          </w:p>
          <w:p w14:paraId="0CD84650" w14:textId="77777777" w:rsidR="000F57D1" w:rsidRPr="00F47DE7" w:rsidRDefault="000F57D1" w:rsidP="00AE5951">
            <w:pPr>
              <w:pStyle w:val="NoSpacing"/>
              <w:ind w:left="0"/>
              <w:jc w:val="center"/>
              <w:rPr>
                <w:noProof/>
                <w:lang w:val="en-US"/>
              </w:rPr>
            </w:pPr>
            <w:r w:rsidRPr="00F47DE7">
              <w:rPr>
                <w:noProof/>
                <w:lang w:val="en-US"/>
              </w:rPr>
              <w:t>2970 (20sec)</w:t>
            </w:r>
          </w:p>
        </w:tc>
        <w:tc>
          <w:tcPr>
            <w:tcW w:w="851" w:type="dxa"/>
          </w:tcPr>
          <w:p w14:paraId="600E3278" w14:textId="77777777" w:rsidR="000F57D1" w:rsidRPr="00F47DE7" w:rsidRDefault="000F57D1" w:rsidP="00AE5951">
            <w:pPr>
              <w:pStyle w:val="NoSpacing"/>
              <w:ind w:left="0"/>
              <w:jc w:val="center"/>
              <w:rPr>
                <w:noProof/>
                <w:lang w:val="en-US"/>
              </w:rPr>
            </w:pPr>
            <w:r w:rsidRPr="00F47DE7">
              <w:rPr>
                <w:noProof/>
                <w:lang w:val="en-US"/>
              </w:rPr>
              <w:t>-</w:t>
            </w:r>
          </w:p>
        </w:tc>
        <w:tc>
          <w:tcPr>
            <w:tcW w:w="850" w:type="dxa"/>
          </w:tcPr>
          <w:p w14:paraId="1BB30368" w14:textId="77777777" w:rsidR="000F57D1" w:rsidRPr="00F47DE7" w:rsidRDefault="000F57D1" w:rsidP="00AE5951">
            <w:pPr>
              <w:pStyle w:val="NoSpacing"/>
              <w:ind w:left="0"/>
              <w:jc w:val="center"/>
              <w:rPr>
                <w:noProof/>
                <w:lang w:val="en-US"/>
              </w:rPr>
            </w:pPr>
            <w:r w:rsidRPr="00F47DE7">
              <w:rPr>
                <w:noProof/>
                <w:lang w:val="en-US"/>
              </w:rPr>
              <w:t>-</w:t>
            </w:r>
          </w:p>
        </w:tc>
        <w:tc>
          <w:tcPr>
            <w:tcW w:w="1276" w:type="dxa"/>
          </w:tcPr>
          <w:p w14:paraId="3D967024" w14:textId="77777777" w:rsidR="000F57D1" w:rsidRPr="00F47DE7" w:rsidRDefault="000F57D1" w:rsidP="00AE5951">
            <w:pPr>
              <w:pStyle w:val="NoSpacing"/>
              <w:ind w:left="0"/>
              <w:jc w:val="center"/>
              <w:rPr>
                <w:noProof/>
                <w:lang w:val="en-US"/>
              </w:rPr>
            </w:pPr>
            <w:r w:rsidRPr="00F47DE7">
              <w:rPr>
                <w:noProof/>
                <w:lang w:val="en-US"/>
              </w:rPr>
              <w:t>-</w:t>
            </w:r>
          </w:p>
        </w:tc>
        <w:tc>
          <w:tcPr>
            <w:tcW w:w="1276" w:type="dxa"/>
          </w:tcPr>
          <w:p w14:paraId="4F58FA3B" w14:textId="77777777" w:rsidR="000F57D1" w:rsidRPr="00F47DE7" w:rsidRDefault="000F57D1" w:rsidP="00AE5951">
            <w:pPr>
              <w:pStyle w:val="NoSpacing"/>
              <w:ind w:left="0"/>
              <w:jc w:val="center"/>
              <w:rPr>
                <w:noProof/>
                <w:lang w:val="en-US"/>
              </w:rPr>
            </w:pPr>
            <w:r w:rsidRPr="00F47DE7">
              <w:rPr>
                <w:noProof/>
                <w:lang w:val="en-US"/>
              </w:rPr>
              <w:t>-</w:t>
            </w:r>
          </w:p>
        </w:tc>
        <w:tc>
          <w:tcPr>
            <w:tcW w:w="1383" w:type="dxa"/>
          </w:tcPr>
          <w:p w14:paraId="23848B84" w14:textId="77777777" w:rsidR="000F57D1" w:rsidRPr="00F47DE7" w:rsidRDefault="000F57D1" w:rsidP="00E13B09">
            <w:pPr>
              <w:pStyle w:val="NoSpacing"/>
              <w:keepNext/>
              <w:ind w:left="0"/>
              <w:jc w:val="center"/>
              <w:rPr>
                <w:noProof/>
                <w:lang w:val="en-US"/>
              </w:rPr>
            </w:pPr>
            <w:r w:rsidRPr="00F47DE7">
              <w:rPr>
                <w:noProof/>
                <w:lang w:val="en-US"/>
              </w:rPr>
              <w:t>14 to 45</w:t>
            </w:r>
          </w:p>
        </w:tc>
      </w:tr>
    </w:tbl>
    <w:p w14:paraId="122DD36E" w14:textId="367230DF" w:rsidR="00E13B09" w:rsidRPr="00F47DE7" w:rsidRDefault="00E13B09" w:rsidP="00E13B09">
      <w:pPr>
        <w:pStyle w:val="Caption"/>
      </w:pPr>
      <w:r w:rsidRPr="00F47DE7">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3</w:t>
      </w:r>
      <w:r w:rsidR="00102732">
        <w:fldChar w:fldCharType="end"/>
      </w:r>
      <w:r w:rsidRPr="00F47DE7">
        <w:t xml:space="preserve"> Power Plant Limitations</w:t>
      </w:r>
    </w:p>
    <w:p w14:paraId="73CEF245" w14:textId="77777777" w:rsidR="000F57D1" w:rsidRPr="006829E3" w:rsidRDefault="000F57D1" w:rsidP="00AE5951">
      <w:pPr>
        <w:pStyle w:val="NoSpacing"/>
        <w:rPr>
          <w:rFonts w:ascii="Times New Roman" w:hAnsi="Times New Roman" w:cs="Times New Roman"/>
          <w:noProof/>
          <w:lang w:val="en-US"/>
        </w:rPr>
      </w:pPr>
    </w:p>
    <w:p w14:paraId="65312F6F"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Avoid prolonged idling and do not exceed 2200 RPM on the ground.</w:t>
      </w:r>
    </w:p>
    <w:p w14:paraId="2AF5A498"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2CB82AF2"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Drop-off during ignition check must not exceed 175 RPM and must not exceed 50 RPM between ignitions.</w:t>
      </w:r>
    </w:p>
    <w:p w14:paraId="30544395"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2BB1716A"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Maintain mixture control in “Full Rich” position for rated take-off, climb, and maximum cruise power (&gt;75%).</w:t>
      </w:r>
    </w:p>
    <w:p w14:paraId="5158B185"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529F1621"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Adjust mixture control to obtain smooth operation for high elevated airport take-off.</w:t>
      </w:r>
    </w:p>
    <w:p w14:paraId="3C20CF86"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51C611DC"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Never lean beyond 150°F on rich side of peak EGT for high performance cruise.</w:t>
      </w:r>
    </w:p>
    <w:p w14:paraId="36A7F805"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64E29C26"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Always return the mixture to full rich before increasing power settings.</w:t>
      </w:r>
    </w:p>
    <w:p w14:paraId="648D50D1"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1C625B2A"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Desired Oil Temperature is 180°F, lower nose and/or reduce power to adjust accordingly.</w:t>
      </w:r>
    </w:p>
    <w:p w14:paraId="045009B1"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0D907DF5"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lastRenderedPageBreak/>
        <w:t>Do not allow RPM to drop more than 500 RPM during propeller operation check.</w:t>
      </w:r>
    </w:p>
    <w:p w14:paraId="7B3CCB62"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66537552" w14:textId="60034F2C"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 xml:space="preserve">During extreme cold weather, it </w:t>
      </w:r>
      <w:r w:rsidR="00AA5208" w:rsidRPr="006829E3">
        <w:rPr>
          <w:rFonts w:ascii="Times New Roman" w:hAnsi="Times New Roman" w:cs="Times New Roman"/>
          <w:noProof/>
          <w:lang w:val="en-US"/>
        </w:rPr>
        <w:t xml:space="preserve">is recommended </w:t>
      </w:r>
      <w:r w:rsidRPr="006829E3">
        <w:rPr>
          <w:rFonts w:ascii="Times New Roman" w:hAnsi="Times New Roman" w:cs="Times New Roman"/>
          <w:noProof/>
          <w:lang w:val="en-US"/>
        </w:rPr>
        <w:t>to preheat the engine and oil before starting.</w:t>
      </w:r>
    </w:p>
    <w:p w14:paraId="2AC8BB68"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71CA5ED8"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 xml:space="preserve"> For maximum service life of the engine maintain CHT between 150°F and 400°F during continuous operation.</w:t>
      </w:r>
    </w:p>
    <w:p w14:paraId="7BA56B0B"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14087877"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 xml:space="preserve"> Do not operate a single ignition for too long a period; a few seconds is usually sufficient to check drop-off and to minimize plug fouling.</w:t>
      </w:r>
    </w:p>
    <w:p w14:paraId="24021D43"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00295761"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 xml:space="preserve"> Full range throttle movements must be performed over a minimum time duration of 3 seconds in both directions.</w:t>
      </w:r>
    </w:p>
    <w:p w14:paraId="4D09D504"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0D3DDDD0" w14:textId="77777777" w:rsidR="000F57D1" w:rsidRPr="006829E3" w:rsidRDefault="000F57D1" w:rsidP="00A0227F">
      <w:pPr>
        <w:pStyle w:val="NoSpacing"/>
        <w:numPr>
          <w:ilvl w:val="0"/>
          <w:numId w:val="4"/>
        </w:numPr>
        <w:spacing w:before="120" w:after="120"/>
        <w:ind w:left="357" w:hanging="357"/>
        <w:rPr>
          <w:rFonts w:ascii="Times New Roman" w:hAnsi="Times New Roman" w:cs="Times New Roman"/>
          <w:noProof/>
          <w:lang w:val="en-US"/>
        </w:rPr>
      </w:pPr>
      <w:r w:rsidRPr="006829E3">
        <w:rPr>
          <w:rFonts w:ascii="Times New Roman" w:hAnsi="Times New Roman" w:cs="Times New Roman"/>
          <w:noProof/>
          <w:lang w:val="en-US"/>
        </w:rPr>
        <w:t xml:space="preserve"> Minimum propeller diameter is 72 inches.</w:t>
      </w:r>
    </w:p>
    <w:p w14:paraId="197330E2" w14:textId="77777777" w:rsidR="000F57D1" w:rsidRPr="006829E3" w:rsidRDefault="000F57D1" w:rsidP="00F214E4">
      <w:pPr>
        <w:pStyle w:val="NoSpacing"/>
        <w:spacing w:before="120" w:after="120"/>
        <w:ind w:left="357"/>
        <w:rPr>
          <w:rFonts w:ascii="Times New Roman" w:hAnsi="Times New Roman" w:cs="Times New Roman"/>
          <w:noProof/>
          <w:lang w:val="en-US"/>
        </w:rPr>
      </w:pPr>
    </w:p>
    <w:p w14:paraId="73270A0B" w14:textId="77777777" w:rsidR="000F57D1" w:rsidRPr="006829E3" w:rsidRDefault="000F57D1" w:rsidP="00F214E4">
      <w:pPr>
        <w:pStyle w:val="NoSpacing"/>
        <w:spacing w:before="240"/>
        <w:ind w:left="0"/>
        <w:rPr>
          <w:rFonts w:ascii="Times New Roman" w:hAnsi="Times New Roman" w:cs="Times New Roman"/>
          <w:noProof/>
          <w:lang w:val="en-US"/>
        </w:rPr>
      </w:pPr>
      <w:r w:rsidRPr="006829E3">
        <w:rPr>
          <w:rFonts w:ascii="Times New Roman" w:hAnsi="Times New Roman" w:cs="Times New Roman"/>
          <w:noProof/>
          <w:lang w:val="en-US"/>
        </w:rPr>
        <w:t>Refer to Paragraph 2.6 and 2.8 for further limitations about fuel and oil system.</w:t>
      </w:r>
    </w:p>
    <w:p w14:paraId="3BB92DD3" w14:textId="77777777" w:rsidR="000F57D1" w:rsidRPr="00F47DE7" w:rsidRDefault="000F57D1" w:rsidP="00AE5951">
      <w:pPr>
        <w:pStyle w:val="NoSpacing"/>
        <w:ind w:left="0"/>
        <w:rPr>
          <w:noProof/>
          <w:lang w:val="en-US"/>
        </w:rPr>
      </w:pPr>
      <w:r w:rsidRPr="00F47DE7">
        <w:rPr>
          <w:noProof/>
          <w:lang w:val="en-US"/>
        </w:rPr>
        <w:br w:type="page"/>
      </w:r>
    </w:p>
    <w:p w14:paraId="4A1FCBCC" w14:textId="2802B866" w:rsidR="000F57D1" w:rsidRPr="00F47DE7" w:rsidRDefault="000F57D1" w:rsidP="00D01E35">
      <w:pPr>
        <w:pStyle w:val="Heading2"/>
      </w:pPr>
      <w:bookmarkStart w:id="29" w:name="_Toc30952371"/>
      <w:r w:rsidRPr="00F47DE7">
        <w:lastRenderedPageBreak/>
        <w:t>ENGINE MARKINGS</w:t>
      </w:r>
      <w:bookmarkEnd w:id="29"/>
    </w:p>
    <w:p w14:paraId="40DA2A46" w14:textId="77777777" w:rsidR="000F57D1" w:rsidRPr="00F47DE7" w:rsidRDefault="000F57D1" w:rsidP="00AE5951">
      <w:pPr>
        <w:rPr>
          <w:b/>
        </w:rPr>
      </w:pPr>
    </w:p>
    <w:tbl>
      <w:tblPr>
        <w:tblW w:w="8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2"/>
        <w:gridCol w:w="1417"/>
        <w:gridCol w:w="1418"/>
        <w:gridCol w:w="1417"/>
        <w:gridCol w:w="2410"/>
      </w:tblGrid>
      <w:tr w:rsidR="000F57D1" w:rsidRPr="00F47DE7" w14:paraId="648AE896" w14:textId="77777777" w:rsidTr="0050788D">
        <w:tc>
          <w:tcPr>
            <w:tcW w:w="1952" w:type="dxa"/>
          </w:tcPr>
          <w:p w14:paraId="0C949F1E" w14:textId="77777777" w:rsidR="000F57D1" w:rsidRPr="00F47DE7" w:rsidRDefault="000F57D1" w:rsidP="00AE5951">
            <w:pPr>
              <w:pStyle w:val="NoSpacing"/>
              <w:ind w:left="0"/>
              <w:jc w:val="center"/>
              <w:rPr>
                <w:b/>
                <w:noProof/>
                <w:lang w:val="en-US"/>
              </w:rPr>
            </w:pPr>
            <w:r w:rsidRPr="00F47DE7">
              <w:rPr>
                <w:b/>
                <w:noProof/>
                <w:lang w:val="en-US"/>
              </w:rPr>
              <w:t>ENGINE PARAMETER</w:t>
            </w:r>
          </w:p>
        </w:tc>
        <w:tc>
          <w:tcPr>
            <w:tcW w:w="1417" w:type="dxa"/>
          </w:tcPr>
          <w:p w14:paraId="3CA8F3A7" w14:textId="77777777" w:rsidR="000F57D1" w:rsidRPr="00F47DE7" w:rsidRDefault="000F57D1" w:rsidP="00AE5951">
            <w:pPr>
              <w:pStyle w:val="NoSpacing"/>
              <w:ind w:left="0"/>
              <w:jc w:val="center"/>
              <w:rPr>
                <w:b/>
                <w:noProof/>
                <w:lang w:val="en-US"/>
              </w:rPr>
            </w:pPr>
            <w:r w:rsidRPr="00F47DE7">
              <w:rPr>
                <w:b/>
                <w:noProof/>
                <w:lang w:val="en-US"/>
              </w:rPr>
              <w:t>GREEN RADIAL</w:t>
            </w:r>
          </w:p>
        </w:tc>
        <w:tc>
          <w:tcPr>
            <w:tcW w:w="1418" w:type="dxa"/>
          </w:tcPr>
          <w:p w14:paraId="38981886" w14:textId="77777777" w:rsidR="000F57D1" w:rsidRPr="00F47DE7" w:rsidRDefault="000F57D1" w:rsidP="00AE5951">
            <w:pPr>
              <w:pStyle w:val="NoSpacing"/>
              <w:ind w:left="0"/>
              <w:jc w:val="center"/>
              <w:rPr>
                <w:b/>
                <w:noProof/>
                <w:lang w:val="en-US"/>
              </w:rPr>
            </w:pPr>
            <w:r w:rsidRPr="00F47DE7">
              <w:rPr>
                <w:b/>
                <w:noProof/>
                <w:lang w:val="en-US"/>
              </w:rPr>
              <w:t>AMBER RADIAL</w:t>
            </w:r>
          </w:p>
        </w:tc>
        <w:tc>
          <w:tcPr>
            <w:tcW w:w="1417" w:type="dxa"/>
          </w:tcPr>
          <w:p w14:paraId="3DF191C4" w14:textId="77777777" w:rsidR="000F57D1" w:rsidRPr="00F47DE7" w:rsidRDefault="000F57D1" w:rsidP="00AE5951">
            <w:pPr>
              <w:pStyle w:val="NoSpacing"/>
              <w:ind w:left="0"/>
              <w:jc w:val="center"/>
              <w:rPr>
                <w:b/>
                <w:noProof/>
                <w:lang w:val="en-US"/>
              </w:rPr>
            </w:pPr>
            <w:r w:rsidRPr="00F47DE7">
              <w:rPr>
                <w:b/>
                <w:noProof/>
                <w:lang w:val="en-US"/>
              </w:rPr>
              <w:t>RED RADIAL</w:t>
            </w:r>
          </w:p>
        </w:tc>
        <w:tc>
          <w:tcPr>
            <w:tcW w:w="2410" w:type="dxa"/>
          </w:tcPr>
          <w:p w14:paraId="7771D1CF" w14:textId="77777777" w:rsidR="000F57D1" w:rsidRPr="00F47DE7" w:rsidRDefault="000F57D1" w:rsidP="00AE5951">
            <w:pPr>
              <w:pStyle w:val="NoSpacing"/>
              <w:ind w:left="0"/>
              <w:jc w:val="center"/>
              <w:rPr>
                <w:b/>
                <w:noProof/>
                <w:lang w:val="en-US"/>
              </w:rPr>
            </w:pPr>
            <w:r w:rsidRPr="00F47DE7">
              <w:rPr>
                <w:b/>
                <w:noProof/>
                <w:lang w:val="en-US"/>
              </w:rPr>
              <w:t>REMARKS</w:t>
            </w:r>
          </w:p>
        </w:tc>
      </w:tr>
      <w:tr w:rsidR="000F57D1" w:rsidRPr="00F47DE7" w14:paraId="439E5BEE" w14:textId="77777777" w:rsidTr="0050788D">
        <w:tc>
          <w:tcPr>
            <w:tcW w:w="1952" w:type="dxa"/>
          </w:tcPr>
          <w:p w14:paraId="40099C08" w14:textId="77777777" w:rsidR="000F57D1" w:rsidRPr="00F47DE7" w:rsidRDefault="000F57D1" w:rsidP="00AE5951">
            <w:pPr>
              <w:pStyle w:val="NoSpacing"/>
              <w:ind w:left="0"/>
              <w:jc w:val="left"/>
              <w:rPr>
                <w:noProof/>
                <w:lang w:val="en-US"/>
              </w:rPr>
            </w:pPr>
            <w:r w:rsidRPr="00F47DE7">
              <w:rPr>
                <w:noProof/>
                <w:lang w:val="en-US"/>
              </w:rPr>
              <w:t>Manifold Pressure</w:t>
            </w:r>
          </w:p>
          <w:p w14:paraId="4BB3BB11" w14:textId="77777777" w:rsidR="000F57D1" w:rsidRPr="00F47DE7" w:rsidRDefault="000F57D1" w:rsidP="00AE5951">
            <w:pPr>
              <w:pStyle w:val="NoSpacing"/>
              <w:ind w:left="0"/>
              <w:jc w:val="left"/>
              <w:rPr>
                <w:noProof/>
                <w:lang w:val="en-US"/>
              </w:rPr>
            </w:pPr>
            <w:r w:rsidRPr="00F47DE7">
              <w:rPr>
                <w:noProof/>
                <w:lang w:val="en-US"/>
              </w:rPr>
              <w:t>[inHg]</w:t>
            </w:r>
          </w:p>
        </w:tc>
        <w:tc>
          <w:tcPr>
            <w:tcW w:w="1417" w:type="dxa"/>
          </w:tcPr>
          <w:p w14:paraId="491C650D" w14:textId="77777777" w:rsidR="000F57D1" w:rsidRPr="00F47DE7" w:rsidRDefault="000F57D1" w:rsidP="00AE5951">
            <w:pPr>
              <w:pStyle w:val="NoSpacing"/>
              <w:ind w:left="0"/>
              <w:jc w:val="center"/>
              <w:rPr>
                <w:noProof/>
                <w:lang w:val="en-US"/>
              </w:rPr>
            </w:pPr>
            <w:r w:rsidRPr="00F47DE7">
              <w:rPr>
                <w:noProof/>
                <w:lang w:val="en-US"/>
              </w:rPr>
              <w:t>0 to 36</w:t>
            </w:r>
          </w:p>
        </w:tc>
        <w:tc>
          <w:tcPr>
            <w:tcW w:w="1418" w:type="dxa"/>
          </w:tcPr>
          <w:p w14:paraId="615D7073" w14:textId="77777777" w:rsidR="000F57D1" w:rsidRPr="00F47DE7" w:rsidRDefault="000F57D1" w:rsidP="00AE5951">
            <w:pPr>
              <w:pStyle w:val="NoSpacing"/>
              <w:ind w:left="0"/>
              <w:jc w:val="center"/>
              <w:rPr>
                <w:noProof/>
                <w:lang w:val="en-US"/>
              </w:rPr>
            </w:pPr>
            <w:r w:rsidRPr="00F47DE7">
              <w:rPr>
                <w:noProof/>
                <w:lang w:val="en-US"/>
              </w:rPr>
              <w:t>36 to 38</w:t>
            </w:r>
          </w:p>
        </w:tc>
        <w:tc>
          <w:tcPr>
            <w:tcW w:w="1417" w:type="dxa"/>
          </w:tcPr>
          <w:p w14:paraId="58AFC59D" w14:textId="77777777" w:rsidR="000F57D1" w:rsidRPr="00F47DE7" w:rsidRDefault="000F57D1" w:rsidP="00AE5951">
            <w:pPr>
              <w:pStyle w:val="NoSpacing"/>
              <w:ind w:left="0"/>
              <w:jc w:val="center"/>
              <w:rPr>
                <w:noProof/>
                <w:lang w:val="en-US"/>
              </w:rPr>
            </w:pPr>
            <w:r w:rsidRPr="00F47DE7">
              <w:rPr>
                <w:noProof/>
                <w:lang w:val="en-US"/>
              </w:rPr>
              <w:t>38 to 40</w:t>
            </w:r>
          </w:p>
        </w:tc>
        <w:tc>
          <w:tcPr>
            <w:tcW w:w="2410" w:type="dxa"/>
          </w:tcPr>
          <w:p w14:paraId="6A3D1011" w14:textId="77777777" w:rsidR="000F57D1" w:rsidRPr="00F47DE7" w:rsidRDefault="000F57D1" w:rsidP="00AE5951">
            <w:pPr>
              <w:pStyle w:val="NoSpacing"/>
              <w:ind w:left="0"/>
              <w:jc w:val="center"/>
              <w:rPr>
                <w:noProof/>
                <w:lang w:val="en-US"/>
              </w:rPr>
            </w:pPr>
            <w:r w:rsidRPr="00F47DE7">
              <w:rPr>
                <w:noProof/>
                <w:lang w:val="en-US"/>
              </w:rPr>
              <w:t>-</w:t>
            </w:r>
          </w:p>
        </w:tc>
      </w:tr>
      <w:tr w:rsidR="000F57D1" w:rsidRPr="00F47DE7" w14:paraId="29D80CB7" w14:textId="77777777" w:rsidTr="0050788D">
        <w:tc>
          <w:tcPr>
            <w:tcW w:w="1952" w:type="dxa"/>
          </w:tcPr>
          <w:p w14:paraId="2D3987B0" w14:textId="77777777" w:rsidR="000F57D1" w:rsidRPr="00F47DE7" w:rsidRDefault="000F57D1" w:rsidP="00AE5951">
            <w:pPr>
              <w:pStyle w:val="NoSpacing"/>
              <w:ind w:left="0"/>
              <w:jc w:val="left"/>
              <w:rPr>
                <w:noProof/>
                <w:lang w:val="en-US"/>
              </w:rPr>
            </w:pPr>
            <w:r w:rsidRPr="00F47DE7">
              <w:rPr>
                <w:noProof/>
                <w:lang w:val="en-US"/>
              </w:rPr>
              <w:t>Propeller</w:t>
            </w:r>
          </w:p>
          <w:p w14:paraId="131736B1" w14:textId="77777777" w:rsidR="000F57D1" w:rsidRPr="00F47DE7" w:rsidRDefault="000F57D1" w:rsidP="00AE5951">
            <w:pPr>
              <w:pStyle w:val="NoSpacing"/>
              <w:ind w:left="0"/>
              <w:jc w:val="left"/>
              <w:rPr>
                <w:noProof/>
                <w:lang w:val="en-US"/>
              </w:rPr>
            </w:pPr>
            <w:r w:rsidRPr="00F47DE7">
              <w:rPr>
                <w:noProof/>
                <w:lang w:val="en-US"/>
              </w:rPr>
              <w:t>[RPM]</w:t>
            </w:r>
          </w:p>
        </w:tc>
        <w:tc>
          <w:tcPr>
            <w:tcW w:w="1417" w:type="dxa"/>
          </w:tcPr>
          <w:p w14:paraId="7C99F046" w14:textId="77777777" w:rsidR="000F57D1" w:rsidRPr="00F47DE7" w:rsidRDefault="000F57D1" w:rsidP="00AE5951">
            <w:pPr>
              <w:pStyle w:val="NoSpacing"/>
              <w:ind w:left="0"/>
              <w:jc w:val="center"/>
              <w:rPr>
                <w:noProof/>
                <w:lang w:val="en-US"/>
              </w:rPr>
            </w:pPr>
            <w:r w:rsidRPr="00F47DE7">
              <w:rPr>
                <w:noProof/>
                <w:lang w:val="en-US"/>
              </w:rPr>
              <w:t>0 to 2700</w:t>
            </w:r>
          </w:p>
        </w:tc>
        <w:tc>
          <w:tcPr>
            <w:tcW w:w="1418" w:type="dxa"/>
          </w:tcPr>
          <w:p w14:paraId="38A3B4AD" w14:textId="77777777" w:rsidR="000F57D1" w:rsidRPr="00F47DE7" w:rsidRDefault="000F57D1" w:rsidP="00AE5951">
            <w:pPr>
              <w:pStyle w:val="NoSpacing"/>
              <w:ind w:left="0"/>
              <w:jc w:val="center"/>
              <w:rPr>
                <w:noProof/>
                <w:lang w:val="en-US"/>
              </w:rPr>
            </w:pPr>
            <w:r w:rsidRPr="00F47DE7">
              <w:rPr>
                <w:noProof/>
                <w:lang w:val="en-US"/>
              </w:rPr>
              <w:t>-</w:t>
            </w:r>
          </w:p>
        </w:tc>
        <w:tc>
          <w:tcPr>
            <w:tcW w:w="1417" w:type="dxa"/>
          </w:tcPr>
          <w:p w14:paraId="7B572570" w14:textId="77777777" w:rsidR="000F57D1" w:rsidRPr="00F47DE7" w:rsidRDefault="000F57D1" w:rsidP="00AE5951">
            <w:pPr>
              <w:pStyle w:val="NoSpacing"/>
              <w:ind w:left="0"/>
              <w:jc w:val="center"/>
              <w:rPr>
                <w:noProof/>
                <w:lang w:val="en-US"/>
              </w:rPr>
            </w:pPr>
            <w:r w:rsidRPr="00F47DE7">
              <w:rPr>
                <w:noProof/>
                <w:lang w:val="en-US"/>
              </w:rPr>
              <w:t>2700 to 3000</w:t>
            </w:r>
          </w:p>
        </w:tc>
        <w:tc>
          <w:tcPr>
            <w:tcW w:w="2410" w:type="dxa"/>
          </w:tcPr>
          <w:p w14:paraId="59443CA9" w14:textId="77777777" w:rsidR="000F57D1" w:rsidRPr="00F47DE7" w:rsidRDefault="000F57D1" w:rsidP="00AE5951">
            <w:pPr>
              <w:pStyle w:val="NoSpacing"/>
              <w:ind w:left="0"/>
              <w:jc w:val="center"/>
              <w:rPr>
                <w:noProof/>
                <w:lang w:val="en-US"/>
              </w:rPr>
            </w:pPr>
            <w:r w:rsidRPr="00F47DE7">
              <w:rPr>
                <w:noProof/>
                <w:lang w:val="en-US"/>
              </w:rPr>
              <w:t>-</w:t>
            </w:r>
          </w:p>
        </w:tc>
      </w:tr>
      <w:tr w:rsidR="000F57D1" w:rsidRPr="00F47DE7" w14:paraId="24AAD6CD" w14:textId="77777777" w:rsidTr="0050788D">
        <w:tc>
          <w:tcPr>
            <w:tcW w:w="1952" w:type="dxa"/>
          </w:tcPr>
          <w:p w14:paraId="606CA2D8" w14:textId="77777777" w:rsidR="000F57D1" w:rsidRPr="00F47DE7" w:rsidRDefault="000F57D1" w:rsidP="00AE5951">
            <w:pPr>
              <w:pStyle w:val="NoSpacing"/>
              <w:ind w:left="0"/>
              <w:jc w:val="left"/>
              <w:rPr>
                <w:noProof/>
                <w:lang w:val="en-US"/>
              </w:rPr>
            </w:pPr>
            <w:r w:rsidRPr="00F47DE7">
              <w:rPr>
                <w:noProof/>
                <w:lang w:val="en-US"/>
              </w:rPr>
              <w:t>Oil Pressure</w:t>
            </w:r>
          </w:p>
          <w:p w14:paraId="42B0148E" w14:textId="77777777" w:rsidR="000F57D1" w:rsidRPr="00F47DE7" w:rsidRDefault="000F57D1" w:rsidP="00AE5951">
            <w:pPr>
              <w:pStyle w:val="NoSpacing"/>
              <w:ind w:left="0"/>
              <w:jc w:val="left"/>
              <w:rPr>
                <w:noProof/>
                <w:lang w:val="en-US"/>
              </w:rPr>
            </w:pPr>
            <w:r w:rsidRPr="00F47DE7">
              <w:rPr>
                <w:noProof/>
                <w:lang w:val="en-US"/>
              </w:rPr>
              <w:t>[PSI]</w:t>
            </w:r>
          </w:p>
        </w:tc>
        <w:tc>
          <w:tcPr>
            <w:tcW w:w="1417" w:type="dxa"/>
          </w:tcPr>
          <w:p w14:paraId="78116E7D" w14:textId="77777777" w:rsidR="000F57D1" w:rsidRPr="00F47DE7" w:rsidRDefault="000F57D1" w:rsidP="00AE5951">
            <w:pPr>
              <w:pStyle w:val="NoSpacing"/>
              <w:ind w:left="0"/>
              <w:jc w:val="center"/>
              <w:rPr>
                <w:noProof/>
                <w:lang w:val="en-US"/>
              </w:rPr>
            </w:pPr>
            <w:r w:rsidRPr="00F47DE7">
              <w:rPr>
                <w:noProof/>
                <w:lang w:val="en-US"/>
              </w:rPr>
              <w:t>55 to 95</w:t>
            </w:r>
          </w:p>
        </w:tc>
        <w:tc>
          <w:tcPr>
            <w:tcW w:w="1418" w:type="dxa"/>
          </w:tcPr>
          <w:p w14:paraId="4FC8A89F" w14:textId="77777777" w:rsidR="000F57D1" w:rsidRPr="00F47DE7" w:rsidRDefault="000F57D1" w:rsidP="00AE5951">
            <w:pPr>
              <w:pStyle w:val="NoSpacing"/>
              <w:ind w:left="0"/>
              <w:jc w:val="center"/>
              <w:rPr>
                <w:noProof/>
                <w:lang w:val="en-US"/>
              </w:rPr>
            </w:pPr>
            <w:r w:rsidRPr="00F47DE7">
              <w:rPr>
                <w:noProof/>
                <w:lang w:val="en-US"/>
              </w:rPr>
              <w:t>25 to 55</w:t>
            </w:r>
          </w:p>
        </w:tc>
        <w:tc>
          <w:tcPr>
            <w:tcW w:w="1417" w:type="dxa"/>
          </w:tcPr>
          <w:p w14:paraId="5FF9B54D" w14:textId="77777777" w:rsidR="000F57D1" w:rsidRPr="00F47DE7" w:rsidRDefault="000F57D1" w:rsidP="00AE5951">
            <w:pPr>
              <w:pStyle w:val="NoSpacing"/>
              <w:ind w:left="0"/>
              <w:jc w:val="center"/>
              <w:rPr>
                <w:noProof/>
                <w:lang w:val="en-US"/>
              </w:rPr>
            </w:pPr>
            <w:r w:rsidRPr="00F47DE7">
              <w:rPr>
                <w:noProof/>
                <w:lang w:val="en-US"/>
              </w:rPr>
              <w:t>0 to 25</w:t>
            </w:r>
          </w:p>
          <w:p w14:paraId="09AD2723" w14:textId="77777777" w:rsidR="000F57D1" w:rsidRPr="00F47DE7" w:rsidRDefault="000F57D1" w:rsidP="00AE5951">
            <w:pPr>
              <w:pStyle w:val="NoSpacing"/>
              <w:ind w:left="0"/>
              <w:jc w:val="center"/>
              <w:rPr>
                <w:noProof/>
                <w:lang w:val="en-US"/>
              </w:rPr>
            </w:pPr>
            <w:r w:rsidRPr="00F47DE7">
              <w:rPr>
                <w:noProof/>
                <w:lang w:val="en-US"/>
              </w:rPr>
              <w:t>95 to 140</w:t>
            </w:r>
          </w:p>
        </w:tc>
        <w:tc>
          <w:tcPr>
            <w:tcW w:w="2410" w:type="dxa"/>
          </w:tcPr>
          <w:p w14:paraId="52C32D39" w14:textId="77777777" w:rsidR="000F57D1" w:rsidRPr="00F47DE7" w:rsidRDefault="000F57D1" w:rsidP="00AE5951">
            <w:pPr>
              <w:pStyle w:val="NoSpacing"/>
              <w:ind w:left="0"/>
              <w:jc w:val="center"/>
              <w:rPr>
                <w:noProof/>
                <w:lang w:val="en-US"/>
              </w:rPr>
            </w:pPr>
            <w:r w:rsidRPr="00F47DE7">
              <w:rPr>
                <w:noProof/>
                <w:lang w:val="en-US"/>
              </w:rPr>
              <w:t>Start, Warm-up, Taxi and Takeoff max 115</w:t>
            </w:r>
          </w:p>
        </w:tc>
      </w:tr>
      <w:tr w:rsidR="000F57D1" w:rsidRPr="00F47DE7" w14:paraId="115EE12F" w14:textId="77777777" w:rsidTr="0050788D">
        <w:tc>
          <w:tcPr>
            <w:tcW w:w="1952" w:type="dxa"/>
          </w:tcPr>
          <w:p w14:paraId="48FF29F3" w14:textId="77777777" w:rsidR="000F57D1" w:rsidRPr="00F47DE7" w:rsidRDefault="000F57D1" w:rsidP="00AE5951">
            <w:pPr>
              <w:pStyle w:val="NoSpacing"/>
              <w:ind w:left="0"/>
              <w:jc w:val="left"/>
              <w:rPr>
                <w:noProof/>
                <w:lang w:val="en-US"/>
              </w:rPr>
            </w:pPr>
            <w:r w:rsidRPr="00F47DE7">
              <w:rPr>
                <w:noProof/>
                <w:lang w:val="en-US"/>
              </w:rPr>
              <w:t>Oil Temperature</w:t>
            </w:r>
          </w:p>
          <w:p w14:paraId="7FF920F2" w14:textId="77777777" w:rsidR="000F57D1" w:rsidRPr="00F47DE7" w:rsidRDefault="000F57D1" w:rsidP="00AE5951">
            <w:pPr>
              <w:pStyle w:val="NoSpacing"/>
              <w:ind w:left="0"/>
              <w:jc w:val="left"/>
              <w:rPr>
                <w:noProof/>
                <w:lang w:val="en-US"/>
              </w:rPr>
            </w:pPr>
            <w:r w:rsidRPr="00F47DE7">
              <w:rPr>
                <w:noProof/>
                <w:lang w:val="en-US"/>
              </w:rPr>
              <w:t>[°F]</w:t>
            </w:r>
          </w:p>
        </w:tc>
        <w:tc>
          <w:tcPr>
            <w:tcW w:w="1417" w:type="dxa"/>
          </w:tcPr>
          <w:p w14:paraId="1371E3AB" w14:textId="77777777" w:rsidR="000F57D1" w:rsidRPr="00F47DE7" w:rsidRDefault="000F57D1" w:rsidP="00AE5951">
            <w:pPr>
              <w:pStyle w:val="NoSpacing"/>
              <w:ind w:left="0"/>
              <w:jc w:val="center"/>
              <w:rPr>
                <w:noProof/>
                <w:lang w:val="en-US"/>
              </w:rPr>
            </w:pPr>
            <w:r w:rsidRPr="00F47DE7">
              <w:rPr>
                <w:noProof/>
                <w:lang w:val="en-US"/>
              </w:rPr>
              <w:t>140 to 245</w:t>
            </w:r>
          </w:p>
        </w:tc>
        <w:tc>
          <w:tcPr>
            <w:tcW w:w="1418" w:type="dxa"/>
          </w:tcPr>
          <w:p w14:paraId="1337E56D" w14:textId="77777777" w:rsidR="000F57D1" w:rsidRPr="00F47DE7" w:rsidRDefault="000F57D1" w:rsidP="00AE5951">
            <w:pPr>
              <w:pStyle w:val="NoSpacing"/>
              <w:ind w:left="0"/>
              <w:jc w:val="center"/>
              <w:rPr>
                <w:noProof/>
                <w:lang w:val="en-US"/>
              </w:rPr>
            </w:pPr>
            <w:r w:rsidRPr="00F47DE7">
              <w:rPr>
                <w:noProof/>
                <w:lang w:val="en-US"/>
              </w:rPr>
              <w:t>0 to 140</w:t>
            </w:r>
          </w:p>
        </w:tc>
        <w:tc>
          <w:tcPr>
            <w:tcW w:w="1417" w:type="dxa"/>
          </w:tcPr>
          <w:p w14:paraId="626932F4" w14:textId="77777777" w:rsidR="000F57D1" w:rsidRPr="00F47DE7" w:rsidRDefault="000F57D1" w:rsidP="00AE5951">
            <w:pPr>
              <w:pStyle w:val="NoSpacing"/>
              <w:ind w:left="0"/>
              <w:jc w:val="center"/>
              <w:rPr>
                <w:noProof/>
                <w:lang w:val="en-US"/>
              </w:rPr>
            </w:pPr>
            <w:r w:rsidRPr="00F47DE7">
              <w:rPr>
                <w:noProof/>
                <w:lang w:val="en-US"/>
              </w:rPr>
              <w:t>245 to 300</w:t>
            </w:r>
          </w:p>
        </w:tc>
        <w:tc>
          <w:tcPr>
            <w:tcW w:w="2410" w:type="dxa"/>
          </w:tcPr>
          <w:p w14:paraId="78D4A8DB" w14:textId="77777777" w:rsidR="000F57D1" w:rsidRPr="00F47DE7" w:rsidRDefault="000F57D1" w:rsidP="00AE5951">
            <w:pPr>
              <w:pStyle w:val="NoSpacing"/>
              <w:ind w:left="0"/>
              <w:jc w:val="center"/>
              <w:rPr>
                <w:noProof/>
                <w:lang w:val="en-US"/>
              </w:rPr>
            </w:pPr>
            <w:r w:rsidRPr="00F47DE7">
              <w:rPr>
                <w:noProof/>
                <w:lang w:val="en-US"/>
              </w:rPr>
              <w:t>Blue mark at 180 to indicate desired oil temperature</w:t>
            </w:r>
          </w:p>
        </w:tc>
      </w:tr>
      <w:tr w:rsidR="000F57D1" w:rsidRPr="00F47DE7" w14:paraId="2A3FA8DB" w14:textId="77777777" w:rsidTr="0050788D">
        <w:tc>
          <w:tcPr>
            <w:tcW w:w="1952" w:type="dxa"/>
          </w:tcPr>
          <w:p w14:paraId="7FF172DB" w14:textId="77777777" w:rsidR="000F57D1" w:rsidRPr="00F47DE7" w:rsidRDefault="000F57D1" w:rsidP="00AE5951">
            <w:pPr>
              <w:pStyle w:val="NoSpacing"/>
              <w:ind w:left="0"/>
              <w:jc w:val="left"/>
              <w:rPr>
                <w:noProof/>
                <w:lang w:val="en-US"/>
              </w:rPr>
            </w:pPr>
            <w:r w:rsidRPr="00F47DE7">
              <w:rPr>
                <w:noProof/>
                <w:lang w:val="en-US"/>
              </w:rPr>
              <w:t>CHT</w:t>
            </w:r>
          </w:p>
          <w:p w14:paraId="6CD030E5" w14:textId="77777777" w:rsidR="000F57D1" w:rsidRPr="00F47DE7" w:rsidRDefault="000F57D1" w:rsidP="00AE5951">
            <w:pPr>
              <w:pStyle w:val="NoSpacing"/>
              <w:ind w:left="0"/>
              <w:jc w:val="left"/>
              <w:rPr>
                <w:noProof/>
                <w:lang w:val="en-US"/>
              </w:rPr>
            </w:pPr>
            <w:r w:rsidRPr="00F47DE7">
              <w:rPr>
                <w:noProof/>
                <w:lang w:val="en-US"/>
              </w:rPr>
              <w:t>[°F]</w:t>
            </w:r>
          </w:p>
        </w:tc>
        <w:tc>
          <w:tcPr>
            <w:tcW w:w="1417" w:type="dxa"/>
          </w:tcPr>
          <w:p w14:paraId="09F0AC6B" w14:textId="77777777" w:rsidR="000F57D1" w:rsidRPr="00F47DE7" w:rsidRDefault="000F57D1" w:rsidP="00AE5951">
            <w:pPr>
              <w:pStyle w:val="NoSpacing"/>
              <w:ind w:left="0"/>
              <w:jc w:val="center"/>
              <w:rPr>
                <w:noProof/>
                <w:lang w:val="en-US"/>
              </w:rPr>
            </w:pPr>
            <w:r w:rsidRPr="00F47DE7">
              <w:rPr>
                <w:noProof/>
                <w:lang w:val="en-US"/>
              </w:rPr>
              <w:t>150 to 400</w:t>
            </w:r>
          </w:p>
        </w:tc>
        <w:tc>
          <w:tcPr>
            <w:tcW w:w="1418" w:type="dxa"/>
          </w:tcPr>
          <w:p w14:paraId="711335A6" w14:textId="77777777" w:rsidR="000F57D1" w:rsidRPr="00F47DE7" w:rsidRDefault="000F57D1" w:rsidP="00AE5951">
            <w:pPr>
              <w:pStyle w:val="NoSpacing"/>
              <w:ind w:left="0"/>
              <w:jc w:val="center"/>
              <w:rPr>
                <w:noProof/>
                <w:lang w:val="en-US"/>
              </w:rPr>
            </w:pPr>
            <w:r w:rsidRPr="00F47DE7">
              <w:rPr>
                <w:noProof/>
                <w:lang w:val="en-US"/>
              </w:rPr>
              <w:t>0 to 150</w:t>
            </w:r>
          </w:p>
          <w:p w14:paraId="08FE04AA" w14:textId="77777777" w:rsidR="000F57D1" w:rsidRPr="00F47DE7" w:rsidRDefault="000F57D1" w:rsidP="00AE5951">
            <w:pPr>
              <w:pStyle w:val="NoSpacing"/>
              <w:ind w:left="0"/>
              <w:jc w:val="center"/>
              <w:rPr>
                <w:noProof/>
                <w:lang w:val="en-US"/>
              </w:rPr>
            </w:pPr>
            <w:r w:rsidRPr="00F47DE7">
              <w:rPr>
                <w:noProof/>
                <w:lang w:val="en-US"/>
              </w:rPr>
              <w:t>400 to 500</w:t>
            </w:r>
          </w:p>
        </w:tc>
        <w:tc>
          <w:tcPr>
            <w:tcW w:w="1417" w:type="dxa"/>
          </w:tcPr>
          <w:p w14:paraId="14059BD7" w14:textId="77777777" w:rsidR="000F57D1" w:rsidRPr="00F47DE7" w:rsidRDefault="000F57D1" w:rsidP="00AE5951">
            <w:pPr>
              <w:pStyle w:val="NoSpacing"/>
              <w:ind w:left="0"/>
              <w:jc w:val="center"/>
              <w:rPr>
                <w:noProof/>
                <w:lang w:val="en-US"/>
              </w:rPr>
            </w:pPr>
            <w:r w:rsidRPr="00F47DE7">
              <w:rPr>
                <w:noProof/>
                <w:lang w:val="en-US"/>
              </w:rPr>
              <w:t>500 to 550</w:t>
            </w:r>
          </w:p>
        </w:tc>
        <w:tc>
          <w:tcPr>
            <w:tcW w:w="2410" w:type="dxa"/>
          </w:tcPr>
          <w:p w14:paraId="363855C8" w14:textId="77777777" w:rsidR="000F57D1" w:rsidRPr="00F47DE7" w:rsidRDefault="000F57D1" w:rsidP="00AE5951">
            <w:pPr>
              <w:pStyle w:val="NoSpacing"/>
              <w:ind w:left="0"/>
              <w:jc w:val="center"/>
              <w:rPr>
                <w:noProof/>
                <w:lang w:val="en-US"/>
              </w:rPr>
            </w:pPr>
            <w:r w:rsidRPr="00F47DE7">
              <w:rPr>
                <w:noProof/>
                <w:lang w:val="en-US"/>
              </w:rPr>
              <w:t>-</w:t>
            </w:r>
          </w:p>
        </w:tc>
      </w:tr>
      <w:tr w:rsidR="000F57D1" w:rsidRPr="00F47DE7" w14:paraId="0779A836" w14:textId="77777777" w:rsidTr="0050788D">
        <w:tc>
          <w:tcPr>
            <w:tcW w:w="1952" w:type="dxa"/>
          </w:tcPr>
          <w:p w14:paraId="673DB32C" w14:textId="77777777" w:rsidR="000F57D1" w:rsidRPr="00F47DE7" w:rsidRDefault="000F57D1" w:rsidP="00AE5951">
            <w:pPr>
              <w:pStyle w:val="NoSpacing"/>
              <w:ind w:left="0"/>
              <w:jc w:val="left"/>
              <w:rPr>
                <w:noProof/>
                <w:lang w:val="en-US"/>
              </w:rPr>
            </w:pPr>
            <w:r w:rsidRPr="00F47DE7">
              <w:rPr>
                <w:noProof/>
                <w:lang w:val="en-US"/>
              </w:rPr>
              <w:t>EGT</w:t>
            </w:r>
          </w:p>
          <w:p w14:paraId="450F821D" w14:textId="77777777" w:rsidR="000F57D1" w:rsidRPr="00F47DE7" w:rsidRDefault="000F57D1" w:rsidP="00AE5951">
            <w:pPr>
              <w:pStyle w:val="NoSpacing"/>
              <w:ind w:left="0"/>
              <w:jc w:val="left"/>
              <w:rPr>
                <w:noProof/>
                <w:lang w:val="en-US"/>
              </w:rPr>
            </w:pPr>
            <w:r w:rsidRPr="00F47DE7">
              <w:rPr>
                <w:noProof/>
                <w:lang w:val="en-US"/>
              </w:rPr>
              <w:t>[°F]</w:t>
            </w:r>
          </w:p>
        </w:tc>
        <w:tc>
          <w:tcPr>
            <w:tcW w:w="1417" w:type="dxa"/>
          </w:tcPr>
          <w:p w14:paraId="7EFF7849" w14:textId="77777777" w:rsidR="000F57D1" w:rsidRPr="00F47DE7" w:rsidRDefault="000F57D1" w:rsidP="00AE5951">
            <w:pPr>
              <w:pStyle w:val="NoSpacing"/>
              <w:ind w:left="0"/>
              <w:jc w:val="center"/>
              <w:rPr>
                <w:noProof/>
                <w:lang w:val="en-US"/>
              </w:rPr>
            </w:pPr>
            <w:r w:rsidRPr="00F47DE7">
              <w:rPr>
                <w:noProof/>
                <w:lang w:val="en-US"/>
              </w:rPr>
              <w:t>1200 to 1500</w:t>
            </w:r>
          </w:p>
        </w:tc>
        <w:tc>
          <w:tcPr>
            <w:tcW w:w="1418" w:type="dxa"/>
          </w:tcPr>
          <w:p w14:paraId="29B67BFC" w14:textId="77777777" w:rsidR="000F57D1" w:rsidRPr="00F47DE7" w:rsidRDefault="000F57D1" w:rsidP="00AE5951">
            <w:pPr>
              <w:pStyle w:val="NoSpacing"/>
              <w:ind w:left="0"/>
              <w:jc w:val="center"/>
              <w:rPr>
                <w:noProof/>
                <w:lang w:val="en-US"/>
              </w:rPr>
            </w:pPr>
            <w:r w:rsidRPr="00F47DE7">
              <w:rPr>
                <w:noProof/>
                <w:lang w:val="en-US"/>
              </w:rPr>
              <w:t>0 to 1200</w:t>
            </w:r>
          </w:p>
          <w:p w14:paraId="58BF48F0" w14:textId="77777777" w:rsidR="000F57D1" w:rsidRPr="00F47DE7" w:rsidRDefault="000F57D1" w:rsidP="00AE5951">
            <w:pPr>
              <w:pStyle w:val="NoSpacing"/>
              <w:ind w:left="0"/>
              <w:jc w:val="center"/>
              <w:rPr>
                <w:noProof/>
                <w:lang w:val="en-US"/>
              </w:rPr>
            </w:pPr>
            <w:r w:rsidRPr="00F47DE7">
              <w:rPr>
                <w:noProof/>
                <w:lang w:val="en-US"/>
              </w:rPr>
              <w:t>1500 to 1550</w:t>
            </w:r>
          </w:p>
        </w:tc>
        <w:tc>
          <w:tcPr>
            <w:tcW w:w="1417" w:type="dxa"/>
          </w:tcPr>
          <w:p w14:paraId="3D5E0996" w14:textId="77777777" w:rsidR="000F57D1" w:rsidRPr="00F47DE7" w:rsidRDefault="000F57D1" w:rsidP="00AE5951">
            <w:pPr>
              <w:pStyle w:val="NoSpacing"/>
              <w:ind w:left="0"/>
              <w:jc w:val="center"/>
              <w:rPr>
                <w:noProof/>
                <w:lang w:val="en-US"/>
              </w:rPr>
            </w:pPr>
            <w:r w:rsidRPr="00F47DE7">
              <w:rPr>
                <w:noProof/>
                <w:lang w:val="en-US"/>
              </w:rPr>
              <w:t>1550 to 1900</w:t>
            </w:r>
          </w:p>
        </w:tc>
        <w:tc>
          <w:tcPr>
            <w:tcW w:w="2410" w:type="dxa"/>
          </w:tcPr>
          <w:p w14:paraId="5BA296A2" w14:textId="77777777" w:rsidR="000F57D1" w:rsidRPr="00F47DE7" w:rsidRDefault="000F57D1" w:rsidP="00AE5951">
            <w:pPr>
              <w:pStyle w:val="NoSpacing"/>
              <w:ind w:left="0"/>
              <w:jc w:val="center"/>
              <w:rPr>
                <w:noProof/>
                <w:lang w:val="en-US"/>
              </w:rPr>
            </w:pPr>
            <w:r w:rsidRPr="00F47DE7">
              <w:rPr>
                <w:noProof/>
                <w:lang w:val="en-US"/>
              </w:rPr>
              <w:t>-</w:t>
            </w:r>
          </w:p>
        </w:tc>
      </w:tr>
      <w:tr w:rsidR="000F57D1" w:rsidRPr="00F47DE7" w14:paraId="6D299A28" w14:textId="77777777" w:rsidTr="0050788D">
        <w:tc>
          <w:tcPr>
            <w:tcW w:w="1952" w:type="dxa"/>
          </w:tcPr>
          <w:p w14:paraId="6136CD8C" w14:textId="77777777" w:rsidR="000F57D1" w:rsidRPr="00F47DE7" w:rsidRDefault="000F57D1" w:rsidP="00AE5951">
            <w:pPr>
              <w:pStyle w:val="NoSpacing"/>
              <w:ind w:left="0"/>
              <w:jc w:val="left"/>
              <w:rPr>
                <w:noProof/>
                <w:lang w:val="en-US"/>
              </w:rPr>
            </w:pPr>
            <w:r w:rsidRPr="00F47DE7">
              <w:rPr>
                <w:noProof/>
                <w:lang w:val="en-US"/>
              </w:rPr>
              <w:t>Fuel Pressure</w:t>
            </w:r>
          </w:p>
          <w:p w14:paraId="0E785AF7" w14:textId="77777777" w:rsidR="000F57D1" w:rsidRPr="00F47DE7" w:rsidRDefault="000F57D1" w:rsidP="00AE5951">
            <w:pPr>
              <w:pStyle w:val="NoSpacing"/>
              <w:ind w:left="0"/>
              <w:jc w:val="left"/>
              <w:rPr>
                <w:noProof/>
                <w:lang w:val="en-US"/>
              </w:rPr>
            </w:pPr>
            <w:r w:rsidRPr="00F47DE7">
              <w:rPr>
                <w:noProof/>
                <w:lang w:val="en-US"/>
              </w:rPr>
              <w:t>[PSI]</w:t>
            </w:r>
          </w:p>
        </w:tc>
        <w:tc>
          <w:tcPr>
            <w:tcW w:w="1417" w:type="dxa"/>
          </w:tcPr>
          <w:p w14:paraId="3A4666CF" w14:textId="77777777" w:rsidR="000F57D1" w:rsidRPr="00F47DE7" w:rsidRDefault="000F57D1" w:rsidP="00AE5951">
            <w:pPr>
              <w:pStyle w:val="NoSpacing"/>
              <w:ind w:left="0"/>
              <w:jc w:val="center"/>
              <w:rPr>
                <w:noProof/>
                <w:lang w:val="en-US"/>
              </w:rPr>
            </w:pPr>
            <w:r w:rsidRPr="00F47DE7">
              <w:rPr>
                <w:noProof/>
                <w:lang w:val="en-US"/>
              </w:rPr>
              <w:t>14 to 45</w:t>
            </w:r>
          </w:p>
        </w:tc>
        <w:tc>
          <w:tcPr>
            <w:tcW w:w="1418" w:type="dxa"/>
          </w:tcPr>
          <w:p w14:paraId="39E2EC11" w14:textId="77777777" w:rsidR="000F57D1" w:rsidRPr="00F47DE7" w:rsidRDefault="000F57D1" w:rsidP="00AE5951">
            <w:pPr>
              <w:pStyle w:val="NoSpacing"/>
              <w:ind w:left="0"/>
              <w:jc w:val="center"/>
              <w:rPr>
                <w:noProof/>
                <w:lang w:val="en-US"/>
              </w:rPr>
            </w:pPr>
            <w:r w:rsidRPr="00F47DE7">
              <w:rPr>
                <w:noProof/>
                <w:lang w:val="en-US"/>
              </w:rPr>
              <w:t>45 to 50</w:t>
            </w:r>
          </w:p>
        </w:tc>
        <w:tc>
          <w:tcPr>
            <w:tcW w:w="1417" w:type="dxa"/>
          </w:tcPr>
          <w:p w14:paraId="51870BFC" w14:textId="77777777" w:rsidR="000F57D1" w:rsidRPr="00F47DE7" w:rsidRDefault="000F57D1" w:rsidP="00AE5951">
            <w:pPr>
              <w:pStyle w:val="NoSpacing"/>
              <w:ind w:left="0"/>
              <w:jc w:val="center"/>
              <w:rPr>
                <w:noProof/>
                <w:lang w:val="en-US"/>
              </w:rPr>
            </w:pPr>
            <w:r w:rsidRPr="00F47DE7">
              <w:rPr>
                <w:noProof/>
                <w:lang w:val="en-US"/>
              </w:rPr>
              <w:t>0 to 14</w:t>
            </w:r>
          </w:p>
        </w:tc>
        <w:tc>
          <w:tcPr>
            <w:tcW w:w="2410" w:type="dxa"/>
          </w:tcPr>
          <w:p w14:paraId="44E3AB26" w14:textId="77777777" w:rsidR="000F57D1" w:rsidRPr="00F47DE7" w:rsidRDefault="000F57D1" w:rsidP="00AE5951">
            <w:pPr>
              <w:pStyle w:val="NoSpacing"/>
              <w:ind w:left="0"/>
              <w:jc w:val="center"/>
              <w:rPr>
                <w:noProof/>
                <w:lang w:val="en-US"/>
              </w:rPr>
            </w:pPr>
            <w:r w:rsidRPr="00F47DE7">
              <w:rPr>
                <w:noProof/>
                <w:lang w:val="en-US"/>
              </w:rPr>
              <w:t>-</w:t>
            </w:r>
          </w:p>
        </w:tc>
      </w:tr>
      <w:tr w:rsidR="000F57D1" w:rsidRPr="00F47DE7" w14:paraId="7F78DA09" w14:textId="77777777" w:rsidTr="0050788D">
        <w:tc>
          <w:tcPr>
            <w:tcW w:w="1952" w:type="dxa"/>
          </w:tcPr>
          <w:p w14:paraId="700BEA10" w14:textId="77777777" w:rsidR="000F57D1" w:rsidRPr="00F47DE7" w:rsidRDefault="000F57D1" w:rsidP="00AE5951">
            <w:pPr>
              <w:pStyle w:val="NoSpacing"/>
              <w:ind w:left="0"/>
              <w:jc w:val="left"/>
              <w:rPr>
                <w:noProof/>
                <w:lang w:val="en-US"/>
              </w:rPr>
            </w:pPr>
            <w:r w:rsidRPr="00F47DE7">
              <w:rPr>
                <w:noProof/>
                <w:lang w:val="en-US"/>
              </w:rPr>
              <w:t>Fuel Flow</w:t>
            </w:r>
          </w:p>
          <w:p w14:paraId="141F59A2" w14:textId="77777777" w:rsidR="000F57D1" w:rsidRPr="00F47DE7" w:rsidRDefault="000F57D1" w:rsidP="00AE5951">
            <w:pPr>
              <w:pStyle w:val="NoSpacing"/>
              <w:ind w:left="0"/>
              <w:jc w:val="left"/>
              <w:rPr>
                <w:noProof/>
                <w:lang w:val="en-US"/>
              </w:rPr>
            </w:pPr>
            <w:r w:rsidRPr="00F47DE7">
              <w:rPr>
                <w:noProof/>
                <w:lang w:val="en-US"/>
              </w:rPr>
              <w:t>[l/h]</w:t>
            </w:r>
          </w:p>
        </w:tc>
        <w:tc>
          <w:tcPr>
            <w:tcW w:w="1417" w:type="dxa"/>
          </w:tcPr>
          <w:p w14:paraId="11BE4C09" w14:textId="77777777" w:rsidR="000F57D1" w:rsidRPr="00F47DE7" w:rsidRDefault="000F57D1" w:rsidP="00AE5951">
            <w:pPr>
              <w:pStyle w:val="NoSpacing"/>
              <w:ind w:left="0"/>
              <w:jc w:val="center"/>
              <w:rPr>
                <w:noProof/>
                <w:lang w:val="en-US"/>
              </w:rPr>
            </w:pPr>
            <w:r w:rsidRPr="00F47DE7">
              <w:rPr>
                <w:noProof/>
                <w:lang w:val="en-US"/>
              </w:rPr>
              <w:t>0 to 61</w:t>
            </w:r>
          </w:p>
        </w:tc>
        <w:tc>
          <w:tcPr>
            <w:tcW w:w="1418" w:type="dxa"/>
          </w:tcPr>
          <w:p w14:paraId="4C77A0E1" w14:textId="77777777" w:rsidR="000F57D1" w:rsidRPr="00F47DE7" w:rsidRDefault="000F57D1" w:rsidP="00AE5951">
            <w:pPr>
              <w:pStyle w:val="NoSpacing"/>
              <w:ind w:left="0"/>
              <w:jc w:val="center"/>
              <w:rPr>
                <w:noProof/>
                <w:lang w:val="en-US"/>
              </w:rPr>
            </w:pPr>
            <w:r w:rsidRPr="00F47DE7">
              <w:rPr>
                <w:noProof/>
                <w:lang w:val="en-US"/>
              </w:rPr>
              <w:t>61 to 68</w:t>
            </w:r>
          </w:p>
        </w:tc>
        <w:tc>
          <w:tcPr>
            <w:tcW w:w="1417" w:type="dxa"/>
          </w:tcPr>
          <w:p w14:paraId="2463A6A4" w14:textId="77777777" w:rsidR="000F57D1" w:rsidRPr="00F47DE7" w:rsidRDefault="000F57D1" w:rsidP="00AE5951">
            <w:pPr>
              <w:pStyle w:val="NoSpacing"/>
              <w:ind w:left="0"/>
              <w:jc w:val="center"/>
              <w:rPr>
                <w:noProof/>
                <w:lang w:val="en-US"/>
              </w:rPr>
            </w:pPr>
            <w:r w:rsidRPr="00F47DE7">
              <w:rPr>
                <w:noProof/>
                <w:lang w:val="en-US"/>
              </w:rPr>
              <w:t>68 to 76</w:t>
            </w:r>
          </w:p>
        </w:tc>
        <w:tc>
          <w:tcPr>
            <w:tcW w:w="2410" w:type="dxa"/>
          </w:tcPr>
          <w:p w14:paraId="1DFC9F52" w14:textId="77777777" w:rsidR="000F57D1" w:rsidRPr="00F47DE7" w:rsidRDefault="000F57D1" w:rsidP="00AE5951">
            <w:pPr>
              <w:pStyle w:val="NoSpacing"/>
              <w:ind w:left="0"/>
              <w:jc w:val="center"/>
              <w:rPr>
                <w:noProof/>
                <w:lang w:val="en-US"/>
              </w:rPr>
            </w:pPr>
            <w:r w:rsidRPr="00F47DE7">
              <w:rPr>
                <w:noProof/>
                <w:lang w:val="en-US"/>
              </w:rPr>
              <w:t>-</w:t>
            </w:r>
          </w:p>
        </w:tc>
      </w:tr>
      <w:tr w:rsidR="000F57D1" w:rsidRPr="00F47DE7" w14:paraId="0609D259" w14:textId="77777777" w:rsidTr="0050788D">
        <w:tc>
          <w:tcPr>
            <w:tcW w:w="1952" w:type="dxa"/>
          </w:tcPr>
          <w:p w14:paraId="5A5195E3" w14:textId="77777777" w:rsidR="000F57D1" w:rsidRPr="00F47DE7" w:rsidRDefault="000F57D1" w:rsidP="00AE5951">
            <w:pPr>
              <w:pStyle w:val="NoSpacing"/>
              <w:ind w:left="0"/>
              <w:jc w:val="left"/>
              <w:rPr>
                <w:noProof/>
                <w:lang w:val="en-US"/>
              </w:rPr>
            </w:pPr>
            <w:r w:rsidRPr="00F47DE7">
              <w:rPr>
                <w:noProof/>
                <w:lang w:val="en-US"/>
              </w:rPr>
              <w:t>Fuel QTY LH</w:t>
            </w:r>
          </w:p>
          <w:p w14:paraId="06F000CE" w14:textId="77777777" w:rsidR="000F57D1" w:rsidRPr="00F47DE7" w:rsidRDefault="000F57D1" w:rsidP="00AE5951">
            <w:pPr>
              <w:pStyle w:val="NoSpacing"/>
              <w:ind w:left="0"/>
              <w:jc w:val="left"/>
              <w:rPr>
                <w:noProof/>
                <w:lang w:val="en-US"/>
              </w:rPr>
            </w:pPr>
            <w:r w:rsidRPr="00F47DE7">
              <w:rPr>
                <w:noProof/>
                <w:lang w:val="en-US"/>
              </w:rPr>
              <w:t>[l]</w:t>
            </w:r>
          </w:p>
        </w:tc>
        <w:tc>
          <w:tcPr>
            <w:tcW w:w="1417" w:type="dxa"/>
          </w:tcPr>
          <w:p w14:paraId="405BA26C" w14:textId="77777777" w:rsidR="000F57D1" w:rsidRPr="00F47DE7" w:rsidRDefault="000F57D1" w:rsidP="00AE5951">
            <w:pPr>
              <w:pStyle w:val="NoSpacing"/>
              <w:ind w:left="0"/>
              <w:jc w:val="center"/>
              <w:rPr>
                <w:noProof/>
                <w:lang w:val="en-US"/>
              </w:rPr>
            </w:pPr>
            <w:r w:rsidRPr="00F47DE7">
              <w:rPr>
                <w:noProof/>
                <w:lang w:val="en-US"/>
              </w:rPr>
              <w:t>15 to 82</w:t>
            </w:r>
          </w:p>
        </w:tc>
        <w:tc>
          <w:tcPr>
            <w:tcW w:w="1418" w:type="dxa"/>
          </w:tcPr>
          <w:p w14:paraId="1672DCEF" w14:textId="77777777" w:rsidR="000F57D1" w:rsidRPr="00F47DE7" w:rsidRDefault="000F57D1" w:rsidP="00AE5951">
            <w:pPr>
              <w:pStyle w:val="NoSpacing"/>
              <w:ind w:left="0"/>
              <w:jc w:val="center"/>
              <w:rPr>
                <w:noProof/>
                <w:lang w:val="en-US"/>
              </w:rPr>
            </w:pPr>
            <w:r w:rsidRPr="00F47DE7">
              <w:rPr>
                <w:noProof/>
                <w:lang w:val="en-US"/>
              </w:rPr>
              <w:t>0 to 15</w:t>
            </w:r>
          </w:p>
        </w:tc>
        <w:tc>
          <w:tcPr>
            <w:tcW w:w="1417" w:type="dxa"/>
          </w:tcPr>
          <w:p w14:paraId="4F926C2E" w14:textId="77777777" w:rsidR="000F57D1" w:rsidRPr="00F47DE7" w:rsidRDefault="000F57D1" w:rsidP="00AE5951">
            <w:pPr>
              <w:pStyle w:val="NoSpacing"/>
              <w:ind w:left="0"/>
              <w:jc w:val="center"/>
              <w:rPr>
                <w:noProof/>
                <w:lang w:val="en-US"/>
              </w:rPr>
            </w:pPr>
            <w:r w:rsidRPr="00F47DE7">
              <w:rPr>
                <w:noProof/>
                <w:lang w:val="en-US"/>
              </w:rPr>
              <w:t>-</w:t>
            </w:r>
          </w:p>
        </w:tc>
        <w:tc>
          <w:tcPr>
            <w:tcW w:w="2410" w:type="dxa"/>
          </w:tcPr>
          <w:p w14:paraId="3F4CF2C2" w14:textId="77777777" w:rsidR="000F57D1" w:rsidRPr="00F47DE7" w:rsidRDefault="000F57D1" w:rsidP="00AE5951">
            <w:pPr>
              <w:pStyle w:val="NoSpacing"/>
              <w:ind w:left="0"/>
              <w:jc w:val="center"/>
              <w:rPr>
                <w:noProof/>
                <w:lang w:val="en-US"/>
              </w:rPr>
            </w:pPr>
            <w:r w:rsidRPr="00F47DE7">
              <w:rPr>
                <w:noProof/>
                <w:lang w:val="en-US"/>
              </w:rPr>
              <w:t>-</w:t>
            </w:r>
          </w:p>
        </w:tc>
      </w:tr>
      <w:tr w:rsidR="000F57D1" w:rsidRPr="00F47DE7" w14:paraId="7C6F4466" w14:textId="77777777" w:rsidTr="0050788D">
        <w:tc>
          <w:tcPr>
            <w:tcW w:w="1952" w:type="dxa"/>
          </w:tcPr>
          <w:p w14:paraId="41D759F4" w14:textId="77777777" w:rsidR="000F57D1" w:rsidRPr="00F47DE7" w:rsidRDefault="000F57D1" w:rsidP="00AE5951">
            <w:pPr>
              <w:pStyle w:val="NoSpacing"/>
              <w:ind w:left="0"/>
              <w:jc w:val="left"/>
              <w:rPr>
                <w:noProof/>
                <w:lang w:val="en-US"/>
              </w:rPr>
            </w:pPr>
            <w:r w:rsidRPr="00F47DE7">
              <w:rPr>
                <w:noProof/>
                <w:lang w:val="en-US"/>
              </w:rPr>
              <w:t>Fuel QTY RH</w:t>
            </w:r>
          </w:p>
          <w:p w14:paraId="7DA2B343" w14:textId="77777777" w:rsidR="000F57D1" w:rsidRPr="00F47DE7" w:rsidRDefault="000F57D1" w:rsidP="00AE5951">
            <w:pPr>
              <w:pStyle w:val="NoSpacing"/>
              <w:ind w:left="0"/>
              <w:jc w:val="left"/>
              <w:rPr>
                <w:noProof/>
                <w:lang w:val="en-US"/>
              </w:rPr>
            </w:pPr>
            <w:r w:rsidRPr="00F47DE7">
              <w:rPr>
                <w:noProof/>
                <w:lang w:val="en-US"/>
              </w:rPr>
              <w:t>[l]</w:t>
            </w:r>
          </w:p>
        </w:tc>
        <w:tc>
          <w:tcPr>
            <w:tcW w:w="1417" w:type="dxa"/>
          </w:tcPr>
          <w:p w14:paraId="65C4186F" w14:textId="77777777" w:rsidR="000F57D1" w:rsidRPr="00F47DE7" w:rsidRDefault="000F57D1" w:rsidP="00AE5951">
            <w:pPr>
              <w:pStyle w:val="NoSpacing"/>
              <w:ind w:left="0"/>
              <w:jc w:val="center"/>
              <w:rPr>
                <w:noProof/>
                <w:lang w:val="en-US"/>
              </w:rPr>
            </w:pPr>
            <w:r w:rsidRPr="00F47DE7">
              <w:rPr>
                <w:noProof/>
                <w:lang w:val="en-US"/>
              </w:rPr>
              <w:t>15 to 82</w:t>
            </w:r>
          </w:p>
        </w:tc>
        <w:tc>
          <w:tcPr>
            <w:tcW w:w="1418" w:type="dxa"/>
          </w:tcPr>
          <w:p w14:paraId="2EEA4759" w14:textId="77777777" w:rsidR="000F57D1" w:rsidRPr="00F47DE7" w:rsidRDefault="000F57D1" w:rsidP="00AE5951">
            <w:pPr>
              <w:pStyle w:val="NoSpacing"/>
              <w:ind w:left="0"/>
              <w:jc w:val="center"/>
              <w:rPr>
                <w:noProof/>
                <w:lang w:val="en-US"/>
              </w:rPr>
            </w:pPr>
            <w:r w:rsidRPr="00F47DE7">
              <w:rPr>
                <w:noProof/>
                <w:lang w:val="en-US"/>
              </w:rPr>
              <w:t>0 to15</w:t>
            </w:r>
          </w:p>
        </w:tc>
        <w:tc>
          <w:tcPr>
            <w:tcW w:w="1417" w:type="dxa"/>
          </w:tcPr>
          <w:p w14:paraId="6CBFDFD2" w14:textId="77777777" w:rsidR="000F57D1" w:rsidRPr="00F47DE7" w:rsidRDefault="000F57D1" w:rsidP="00AE5951">
            <w:pPr>
              <w:pStyle w:val="NoSpacing"/>
              <w:ind w:left="0"/>
              <w:jc w:val="center"/>
              <w:rPr>
                <w:noProof/>
                <w:lang w:val="en-US"/>
              </w:rPr>
            </w:pPr>
            <w:r w:rsidRPr="00F47DE7">
              <w:rPr>
                <w:noProof/>
                <w:lang w:val="en-US"/>
              </w:rPr>
              <w:t>-</w:t>
            </w:r>
          </w:p>
        </w:tc>
        <w:tc>
          <w:tcPr>
            <w:tcW w:w="2410" w:type="dxa"/>
          </w:tcPr>
          <w:p w14:paraId="17FA67DD" w14:textId="77777777" w:rsidR="000F57D1" w:rsidRPr="00F47DE7" w:rsidRDefault="000F57D1" w:rsidP="00AE5951">
            <w:pPr>
              <w:pStyle w:val="NoSpacing"/>
              <w:ind w:left="0"/>
              <w:jc w:val="center"/>
              <w:rPr>
                <w:noProof/>
                <w:lang w:val="en-US"/>
              </w:rPr>
            </w:pPr>
            <w:r w:rsidRPr="00F47DE7">
              <w:rPr>
                <w:noProof/>
                <w:lang w:val="en-US"/>
              </w:rPr>
              <w:t>-</w:t>
            </w:r>
          </w:p>
        </w:tc>
      </w:tr>
      <w:tr w:rsidR="000F57D1" w:rsidRPr="00F47DE7" w14:paraId="5FB74062" w14:textId="77777777" w:rsidTr="0050788D">
        <w:tc>
          <w:tcPr>
            <w:tcW w:w="1952" w:type="dxa"/>
          </w:tcPr>
          <w:p w14:paraId="53A00952" w14:textId="77777777" w:rsidR="000F57D1" w:rsidRPr="00F47DE7" w:rsidRDefault="000F57D1" w:rsidP="00AE5951">
            <w:pPr>
              <w:pStyle w:val="NoSpacing"/>
              <w:ind w:left="0"/>
              <w:jc w:val="left"/>
              <w:rPr>
                <w:noProof/>
                <w:lang w:val="en-US"/>
              </w:rPr>
            </w:pPr>
            <w:r w:rsidRPr="00F47DE7">
              <w:rPr>
                <w:noProof/>
                <w:lang w:val="en-US"/>
              </w:rPr>
              <w:t>Battery Volts</w:t>
            </w:r>
          </w:p>
          <w:p w14:paraId="3D9269D4" w14:textId="77777777" w:rsidR="000F57D1" w:rsidRPr="00F47DE7" w:rsidRDefault="000F57D1" w:rsidP="00AE5951">
            <w:pPr>
              <w:pStyle w:val="NoSpacing"/>
              <w:ind w:left="0"/>
              <w:jc w:val="left"/>
              <w:rPr>
                <w:noProof/>
                <w:lang w:val="en-US"/>
              </w:rPr>
            </w:pPr>
            <w:r w:rsidRPr="00F47DE7">
              <w:rPr>
                <w:noProof/>
                <w:lang w:val="en-US"/>
              </w:rPr>
              <w:t>[V]</w:t>
            </w:r>
          </w:p>
        </w:tc>
        <w:tc>
          <w:tcPr>
            <w:tcW w:w="1417" w:type="dxa"/>
          </w:tcPr>
          <w:p w14:paraId="34F2B818" w14:textId="77777777" w:rsidR="000F57D1" w:rsidRPr="00F47DE7" w:rsidRDefault="000F57D1" w:rsidP="00AE5951">
            <w:pPr>
              <w:pStyle w:val="NoSpacing"/>
              <w:ind w:left="0"/>
              <w:jc w:val="center"/>
              <w:rPr>
                <w:noProof/>
                <w:lang w:val="en-US"/>
              </w:rPr>
            </w:pPr>
            <w:r w:rsidRPr="00F47DE7">
              <w:rPr>
                <w:noProof/>
                <w:lang w:val="en-US"/>
              </w:rPr>
              <w:t>12.0 to 14.6</w:t>
            </w:r>
          </w:p>
        </w:tc>
        <w:tc>
          <w:tcPr>
            <w:tcW w:w="1418" w:type="dxa"/>
          </w:tcPr>
          <w:p w14:paraId="5E8D2E88" w14:textId="77777777" w:rsidR="000F57D1" w:rsidRPr="00F47DE7" w:rsidRDefault="000F57D1" w:rsidP="00AE5951">
            <w:pPr>
              <w:pStyle w:val="NoSpacing"/>
              <w:ind w:left="0"/>
              <w:jc w:val="center"/>
              <w:rPr>
                <w:noProof/>
                <w:lang w:val="en-US"/>
              </w:rPr>
            </w:pPr>
            <w:r w:rsidRPr="00F47DE7">
              <w:rPr>
                <w:noProof/>
                <w:lang w:val="en-US"/>
              </w:rPr>
              <w:t>11.0 to 12.0</w:t>
            </w:r>
          </w:p>
          <w:p w14:paraId="693F11FD" w14:textId="77777777" w:rsidR="000F57D1" w:rsidRPr="00F47DE7" w:rsidRDefault="000F57D1" w:rsidP="00AE5951">
            <w:pPr>
              <w:pStyle w:val="NoSpacing"/>
              <w:ind w:left="0"/>
              <w:jc w:val="center"/>
              <w:rPr>
                <w:noProof/>
                <w:lang w:val="en-US"/>
              </w:rPr>
            </w:pPr>
            <w:r w:rsidRPr="00F47DE7">
              <w:rPr>
                <w:noProof/>
                <w:lang w:val="en-US"/>
              </w:rPr>
              <w:t>14.6 to 15.0</w:t>
            </w:r>
          </w:p>
        </w:tc>
        <w:tc>
          <w:tcPr>
            <w:tcW w:w="1417" w:type="dxa"/>
          </w:tcPr>
          <w:p w14:paraId="33A1F70B" w14:textId="77777777" w:rsidR="000F57D1" w:rsidRPr="00F47DE7" w:rsidRDefault="000F57D1" w:rsidP="00AE5951">
            <w:pPr>
              <w:pStyle w:val="NoSpacing"/>
              <w:ind w:left="0"/>
              <w:jc w:val="center"/>
              <w:rPr>
                <w:noProof/>
                <w:lang w:val="en-US"/>
              </w:rPr>
            </w:pPr>
            <w:r w:rsidRPr="00F47DE7">
              <w:rPr>
                <w:noProof/>
                <w:lang w:val="en-US"/>
              </w:rPr>
              <w:t>10.0 to 11.0</w:t>
            </w:r>
          </w:p>
          <w:p w14:paraId="678F3C8E" w14:textId="77777777" w:rsidR="000F57D1" w:rsidRPr="00F47DE7" w:rsidRDefault="000F57D1" w:rsidP="00AE5951">
            <w:pPr>
              <w:pStyle w:val="NoSpacing"/>
              <w:ind w:left="0"/>
              <w:jc w:val="center"/>
              <w:rPr>
                <w:noProof/>
                <w:lang w:val="en-US"/>
              </w:rPr>
            </w:pPr>
            <w:r w:rsidRPr="00F47DE7">
              <w:rPr>
                <w:noProof/>
                <w:lang w:val="en-US"/>
              </w:rPr>
              <w:t>15.0 to 15.5</w:t>
            </w:r>
          </w:p>
        </w:tc>
        <w:tc>
          <w:tcPr>
            <w:tcW w:w="2410" w:type="dxa"/>
          </w:tcPr>
          <w:p w14:paraId="7D131270" w14:textId="77777777" w:rsidR="000F57D1" w:rsidRPr="00F47DE7" w:rsidRDefault="000F57D1" w:rsidP="00AE5951">
            <w:pPr>
              <w:pStyle w:val="NoSpacing"/>
              <w:ind w:left="0"/>
              <w:jc w:val="center"/>
              <w:rPr>
                <w:noProof/>
                <w:lang w:val="en-US"/>
              </w:rPr>
            </w:pPr>
            <w:r w:rsidRPr="00F47DE7">
              <w:rPr>
                <w:noProof/>
                <w:lang w:val="en-US"/>
              </w:rPr>
              <w:t>-</w:t>
            </w:r>
          </w:p>
        </w:tc>
      </w:tr>
      <w:tr w:rsidR="000F57D1" w:rsidRPr="00F47DE7" w14:paraId="0622983C" w14:textId="77777777" w:rsidTr="0050788D">
        <w:tc>
          <w:tcPr>
            <w:tcW w:w="1952" w:type="dxa"/>
          </w:tcPr>
          <w:p w14:paraId="142DC672" w14:textId="77777777" w:rsidR="000F57D1" w:rsidRPr="00F47DE7" w:rsidRDefault="000F57D1" w:rsidP="00AE5951">
            <w:pPr>
              <w:pStyle w:val="NoSpacing"/>
              <w:ind w:left="0"/>
              <w:jc w:val="left"/>
              <w:rPr>
                <w:noProof/>
                <w:lang w:val="en-US"/>
              </w:rPr>
            </w:pPr>
            <w:r w:rsidRPr="00F47DE7">
              <w:rPr>
                <w:noProof/>
                <w:lang w:val="en-US"/>
              </w:rPr>
              <w:t>Battery Amps</w:t>
            </w:r>
          </w:p>
          <w:p w14:paraId="3B22CAE5" w14:textId="77777777" w:rsidR="000F57D1" w:rsidRPr="00F47DE7" w:rsidRDefault="000F57D1" w:rsidP="00AE5951">
            <w:pPr>
              <w:pStyle w:val="NoSpacing"/>
              <w:ind w:left="0"/>
              <w:jc w:val="left"/>
              <w:rPr>
                <w:noProof/>
                <w:lang w:val="en-US"/>
              </w:rPr>
            </w:pPr>
            <w:r w:rsidRPr="00F47DE7">
              <w:rPr>
                <w:noProof/>
                <w:lang w:val="en-US"/>
              </w:rPr>
              <w:t>[A]</w:t>
            </w:r>
          </w:p>
        </w:tc>
        <w:tc>
          <w:tcPr>
            <w:tcW w:w="1417" w:type="dxa"/>
          </w:tcPr>
          <w:p w14:paraId="40CE97F8" w14:textId="77777777" w:rsidR="000F57D1" w:rsidRPr="00F47DE7" w:rsidRDefault="000F57D1" w:rsidP="00AE5951">
            <w:pPr>
              <w:pStyle w:val="NoSpacing"/>
              <w:ind w:left="0"/>
              <w:jc w:val="center"/>
              <w:rPr>
                <w:noProof/>
                <w:lang w:val="en-US"/>
              </w:rPr>
            </w:pPr>
            <w:r w:rsidRPr="00F47DE7">
              <w:rPr>
                <w:noProof/>
                <w:lang w:val="en-US"/>
              </w:rPr>
              <w:t>-3 to 48</w:t>
            </w:r>
          </w:p>
        </w:tc>
        <w:tc>
          <w:tcPr>
            <w:tcW w:w="1418" w:type="dxa"/>
          </w:tcPr>
          <w:p w14:paraId="50A8EAB2" w14:textId="77777777" w:rsidR="000F57D1" w:rsidRPr="00F47DE7" w:rsidRDefault="000F57D1" w:rsidP="00AE5951">
            <w:pPr>
              <w:pStyle w:val="NoSpacing"/>
              <w:ind w:left="0"/>
              <w:jc w:val="center"/>
              <w:rPr>
                <w:noProof/>
                <w:lang w:val="en-US"/>
              </w:rPr>
            </w:pPr>
            <w:r w:rsidRPr="00F47DE7">
              <w:rPr>
                <w:noProof/>
                <w:lang w:val="en-US"/>
              </w:rPr>
              <w:t>-3 to -7</w:t>
            </w:r>
          </w:p>
          <w:p w14:paraId="7B409430" w14:textId="77777777" w:rsidR="000F57D1" w:rsidRPr="00F47DE7" w:rsidRDefault="000F57D1" w:rsidP="00AE5951">
            <w:pPr>
              <w:pStyle w:val="NoSpacing"/>
              <w:ind w:left="0"/>
              <w:jc w:val="center"/>
              <w:rPr>
                <w:noProof/>
                <w:lang w:val="en-US"/>
              </w:rPr>
            </w:pPr>
            <w:r w:rsidRPr="00F47DE7">
              <w:rPr>
                <w:noProof/>
                <w:lang w:val="en-US"/>
              </w:rPr>
              <w:t>48 to 55</w:t>
            </w:r>
          </w:p>
        </w:tc>
        <w:tc>
          <w:tcPr>
            <w:tcW w:w="1417" w:type="dxa"/>
          </w:tcPr>
          <w:p w14:paraId="7781FA5B" w14:textId="77777777" w:rsidR="000F57D1" w:rsidRPr="00F47DE7" w:rsidRDefault="000F57D1" w:rsidP="00AE5951">
            <w:pPr>
              <w:pStyle w:val="NoSpacing"/>
              <w:ind w:left="0"/>
              <w:jc w:val="center"/>
              <w:rPr>
                <w:noProof/>
                <w:lang w:val="en-US"/>
              </w:rPr>
            </w:pPr>
            <w:r w:rsidRPr="00F47DE7">
              <w:rPr>
                <w:noProof/>
                <w:lang w:val="en-US"/>
              </w:rPr>
              <w:t>-7 to -10</w:t>
            </w:r>
          </w:p>
          <w:p w14:paraId="506E7E40" w14:textId="77777777" w:rsidR="000F57D1" w:rsidRPr="00F47DE7" w:rsidRDefault="000F57D1" w:rsidP="00AE5951">
            <w:pPr>
              <w:pStyle w:val="NoSpacing"/>
              <w:ind w:left="0"/>
              <w:jc w:val="center"/>
              <w:rPr>
                <w:noProof/>
                <w:lang w:val="en-US"/>
              </w:rPr>
            </w:pPr>
            <w:r w:rsidRPr="00F47DE7">
              <w:rPr>
                <w:noProof/>
                <w:lang w:val="en-US"/>
              </w:rPr>
              <w:t>55 to 65</w:t>
            </w:r>
          </w:p>
        </w:tc>
        <w:tc>
          <w:tcPr>
            <w:tcW w:w="2410" w:type="dxa"/>
          </w:tcPr>
          <w:p w14:paraId="39EE4D91" w14:textId="77777777" w:rsidR="000F57D1" w:rsidRPr="00F47DE7" w:rsidRDefault="000F57D1" w:rsidP="0050788D">
            <w:pPr>
              <w:pStyle w:val="NoSpacing"/>
              <w:keepNext/>
              <w:ind w:left="0"/>
              <w:jc w:val="center"/>
              <w:rPr>
                <w:noProof/>
                <w:lang w:val="en-US"/>
              </w:rPr>
            </w:pPr>
            <w:r w:rsidRPr="00F47DE7">
              <w:rPr>
                <w:noProof/>
                <w:lang w:val="en-US"/>
              </w:rPr>
              <w:t>-</w:t>
            </w:r>
          </w:p>
        </w:tc>
      </w:tr>
    </w:tbl>
    <w:p w14:paraId="2B01A954" w14:textId="08D32349" w:rsidR="0050788D" w:rsidRPr="00F47DE7" w:rsidRDefault="0050788D">
      <w:pPr>
        <w:pStyle w:val="Caption"/>
      </w:pPr>
      <w:r w:rsidRPr="00F47DE7">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4</w:t>
      </w:r>
      <w:r w:rsidR="00102732">
        <w:fldChar w:fldCharType="end"/>
      </w:r>
      <w:r w:rsidRPr="00F47DE7">
        <w:t xml:space="preserve"> Engine Markings</w:t>
      </w:r>
    </w:p>
    <w:p w14:paraId="7836E021" w14:textId="1C652ADB" w:rsidR="000F57D1" w:rsidRPr="00F47DE7" w:rsidRDefault="000F57D1" w:rsidP="00AE5951"/>
    <w:p w14:paraId="6C4143E0" w14:textId="77777777" w:rsidR="000F57D1" w:rsidRPr="00F47DE7" w:rsidRDefault="000F57D1" w:rsidP="00AE5951"/>
    <w:p w14:paraId="1ED5EC2D" w14:textId="3941BD0A" w:rsidR="000F57D1" w:rsidRPr="00F47DE7" w:rsidRDefault="000F57D1" w:rsidP="00D01E35">
      <w:pPr>
        <w:pStyle w:val="Heading2"/>
      </w:pPr>
      <w:bookmarkStart w:id="30" w:name="_Toc30952372"/>
      <w:r w:rsidRPr="00F47DE7">
        <w:t>STARTER CRANKING LIMITATIONS</w:t>
      </w:r>
      <w:bookmarkEnd w:id="30"/>
    </w:p>
    <w:p w14:paraId="0FD2414F" w14:textId="77777777" w:rsidR="000F57D1" w:rsidRPr="00F47DE7" w:rsidRDefault="000F57D1" w:rsidP="00AE5951">
      <w:pPr>
        <w:rPr>
          <w:b/>
        </w:rPr>
      </w:pPr>
    </w:p>
    <w:p w14:paraId="102027B4" w14:textId="53C58624" w:rsidR="000F57D1" w:rsidRPr="006829E3" w:rsidRDefault="000F57D1" w:rsidP="00AE5951">
      <w:pPr>
        <w:pStyle w:val="NoSpacing"/>
        <w:rPr>
          <w:rFonts w:ascii="Times New Roman" w:hAnsi="Times New Roman" w:cs="Times New Roman"/>
          <w:noProof/>
          <w:lang w:val="en-US"/>
        </w:rPr>
      </w:pPr>
      <w:r w:rsidRPr="006829E3">
        <w:rPr>
          <w:rFonts w:ascii="Times New Roman" w:hAnsi="Times New Roman" w:cs="Times New Roman"/>
          <w:noProof/>
          <w:lang w:val="en-US"/>
        </w:rPr>
        <w:t>The following cranking limitations apply to the SkyTec 14</w:t>
      </w:r>
      <w:r w:rsidR="00F214E4" w:rsidRPr="006829E3">
        <w:rPr>
          <w:rFonts w:ascii="Times New Roman" w:hAnsi="Times New Roman" w:cs="Times New Roman"/>
          <w:noProof/>
          <w:lang w:val="en-US"/>
        </w:rPr>
        <w:t>9-NL</w:t>
      </w:r>
      <w:r w:rsidRPr="006829E3">
        <w:rPr>
          <w:rFonts w:ascii="Times New Roman" w:hAnsi="Times New Roman" w:cs="Times New Roman"/>
          <w:noProof/>
          <w:lang w:val="en-US"/>
        </w:rPr>
        <w:t xml:space="preserve"> Starter:</w:t>
      </w:r>
    </w:p>
    <w:p w14:paraId="3C9FDA1D" w14:textId="77777777" w:rsidR="000F57D1" w:rsidRPr="006829E3" w:rsidRDefault="000F57D1" w:rsidP="00AE5951">
      <w:pPr>
        <w:pStyle w:val="NoSpacing"/>
        <w:rPr>
          <w:rFonts w:ascii="Times New Roman" w:hAnsi="Times New Roman" w:cs="Times New Roman"/>
          <w:noProof/>
          <w:lang w:val="en-US"/>
        </w:rPr>
      </w:pPr>
      <w:r w:rsidRPr="006829E3">
        <w:rPr>
          <w:rFonts w:ascii="Times New Roman" w:hAnsi="Times New Roman" w:cs="Times New Roman"/>
          <w:noProof/>
          <w:lang w:val="en-US"/>
        </w:rPr>
        <w:t xml:space="preserve">Six times maximum 10 seconds cranking with minimum 20 seconds cool down between cycles and then 30 minutes cooling. </w:t>
      </w:r>
    </w:p>
    <w:p w14:paraId="5B7F6D70" w14:textId="77777777" w:rsidR="000F57D1" w:rsidRPr="006829E3" w:rsidRDefault="000F57D1" w:rsidP="00AE5951">
      <w:pPr>
        <w:rPr>
          <w:b/>
        </w:rPr>
      </w:pPr>
    </w:p>
    <w:p w14:paraId="35C8A4EC" w14:textId="77777777" w:rsidR="000F57D1" w:rsidRPr="00F47DE7" w:rsidRDefault="000F57D1" w:rsidP="00AE5951">
      <w:pPr>
        <w:pStyle w:val="NoSpacing"/>
        <w:ind w:left="0"/>
        <w:rPr>
          <w:noProof/>
          <w:lang w:val="en-US"/>
        </w:rPr>
      </w:pPr>
    </w:p>
    <w:p w14:paraId="6D6BCC2C" w14:textId="4D0AB5DE" w:rsidR="000F57D1" w:rsidRPr="00F47DE7" w:rsidRDefault="000F57D1" w:rsidP="00D01E35">
      <w:pPr>
        <w:pStyle w:val="Heading2"/>
      </w:pPr>
      <w:bookmarkStart w:id="31" w:name="_Toc30952373"/>
      <w:r w:rsidRPr="00F47DE7">
        <w:t>FUEL CAPACITIE</w:t>
      </w:r>
      <w:r w:rsidR="005E090D" w:rsidRPr="00F47DE7">
        <w:t>S</w:t>
      </w:r>
      <w:bookmarkEnd w:id="31"/>
    </w:p>
    <w:p w14:paraId="5B84970A" w14:textId="77777777" w:rsidR="000F57D1" w:rsidRPr="00F47DE7" w:rsidRDefault="000F57D1" w:rsidP="00AE5951">
      <w:pPr>
        <w:pStyle w:val="NoSpacing"/>
        <w:rPr>
          <w:noProof/>
          <w:lang w:val="en-US"/>
        </w:rPr>
      </w:pPr>
    </w:p>
    <w:p w14:paraId="08A33992" w14:textId="0FF6E9E9" w:rsidR="000F57D1" w:rsidRPr="00F47DE7" w:rsidRDefault="000F57D1" w:rsidP="00AE5951">
      <w:pPr>
        <w:pStyle w:val="NoSpacing"/>
        <w:spacing w:after="120"/>
        <w:ind w:left="709"/>
        <w:rPr>
          <w:noProof/>
          <w:lang w:val="en-US"/>
        </w:rPr>
      </w:pPr>
      <w:r w:rsidRPr="00F47DE7">
        <w:rPr>
          <w:noProof/>
          <w:lang w:val="en-US"/>
        </w:rPr>
        <w:t>Fuel Sys</w:t>
      </w:r>
      <w:r w:rsidR="005E090D" w:rsidRPr="00F47DE7">
        <w:rPr>
          <w:noProof/>
          <w:lang w:val="en-US"/>
        </w:rPr>
        <w:t>te</w:t>
      </w:r>
      <w:r w:rsidRPr="00F47DE7">
        <w:rPr>
          <w:noProof/>
          <w:lang w:val="en-US"/>
        </w:rPr>
        <w:t>m:</w:t>
      </w:r>
    </w:p>
    <w:p w14:paraId="78E44ED5" w14:textId="77777777" w:rsidR="000F57D1" w:rsidRPr="00F47DE7" w:rsidRDefault="000F57D1" w:rsidP="00A0227F">
      <w:pPr>
        <w:pStyle w:val="NoSpacing"/>
        <w:numPr>
          <w:ilvl w:val="0"/>
          <w:numId w:val="1"/>
        </w:numPr>
        <w:spacing w:line="276" w:lineRule="auto"/>
        <w:ind w:left="1069"/>
        <w:rPr>
          <w:noProof/>
          <w:lang w:val="en-US"/>
        </w:rPr>
      </w:pPr>
      <w:r w:rsidRPr="00F47DE7">
        <w:rPr>
          <w:noProof/>
          <w:lang w:val="en-US"/>
        </w:rPr>
        <w:t xml:space="preserve">Total fuel capacity </w:t>
      </w:r>
      <w:r w:rsidRPr="00F47DE7">
        <w:rPr>
          <w:noProof/>
          <w:lang w:val="en-US"/>
        </w:rPr>
        <w:tab/>
      </w:r>
      <w:r w:rsidRPr="00F47DE7">
        <w:rPr>
          <w:noProof/>
          <w:lang w:val="en-US"/>
        </w:rPr>
        <w:tab/>
      </w:r>
      <w:r w:rsidRPr="00F47DE7">
        <w:rPr>
          <w:noProof/>
          <w:lang w:val="en-US"/>
        </w:rPr>
        <w:tab/>
      </w:r>
      <w:r w:rsidRPr="00F47DE7">
        <w:rPr>
          <w:noProof/>
          <w:lang w:val="en-US"/>
        </w:rPr>
        <w:tab/>
        <w:t xml:space="preserve">       2 x 81.75 l (21.6 USG) = 163.5 l (43.2 USG)</w:t>
      </w:r>
    </w:p>
    <w:p w14:paraId="69B13571" w14:textId="77777777" w:rsidR="000F57D1" w:rsidRPr="00F47DE7" w:rsidRDefault="000F57D1" w:rsidP="00A0227F">
      <w:pPr>
        <w:pStyle w:val="NoSpacing"/>
        <w:numPr>
          <w:ilvl w:val="0"/>
          <w:numId w:val="1"/>
        </w:numPr>
        <w:spacing w:line="276" w:lineRule="auto"/>
        <w:ind w:left="1069"/>
        <w:rPr>
          <w:noProof/>
          <w:lang w:val="en-US"/>
        </w:rPr>
      </w:pPr>
      <w:r w:rsidRPr="00F47DE7">
        <w:rPr>
          <w:noProof/>
          <w:lang w:val="en-US"/>
        </w:rPr>
        <w:t>Total usable fuel capacity</w:t>
      </w:r>
      <w:r w:rsidRPr="00F47DE7">
        <w:rPr>
          <w:noProof/>
          <w:lang w:val="en-US"/>
        </w:rPr>
        <w:tab/>
      </w:r>
      <w:r w:rsidRPr="00F47DE7">
        <w:rPr>
          <w:noProof/>
          <w:lang w:val="en-US"/>
        </w:rPr>
        <w:tab/>
      </w:r>
      <w:r w:rsidRPr="00F47DE7">
        <w:rPr>
          <w:noProof/>
          <w:lang w:val="en-US"/>
        </w:rPr>
        <w:tab/>
        <w:t xml:space="preserve">           2 x 81.4 l (21.5 USG) = 162.75 l (43 USG)</w:t>
      </w:r>
    </w:p>
    <w:p w14:paraId="28AD2C1D" w14:textId="77777777" w:rsidR="005E090D" w:rsidRPr="00F47DE7" w:rsidRDefault="005E090D" w:rsidP="00AE5951">
      <w:pPr>
        <w:pStyle w:val="NoSpacing"/>
        <w:rPr>
          <w:noProof/>
          <w:lang w:val="en-US"/>
        </w:rPr>
      </w:pPr>
    </w:p>
    <w:p w14:paraId="3E0AE972" w14:textId="77777777" w:rsidR="000F57D1" w:rsidRPr="00F47DE7" w:rsidRDefault="000F57D1" w:rsidP="00AE5951">
      <w:pPr>
        <w:pStyle w:val="NoSpacing"/>
        <w:ind w:left="0"/>
        <w:rPr>
          <w:noProof/>
          <w:lang w:val="en-US"/>
        </w:rPr>
      </w:pPr>
      <w:r w:rsidRPr="00F47DE7">
        <w:rPr>
          <w:noProof/>
          <w:lang w:val="en-US"/>
        </w:rPr>
        <w:br w:type="page"/>
      </w:r>
    </w:p>
    <w:p w14:paraId="43AA948E" w14:textId="5360220B" w:rsidR="000F57D1" w:rsidRPr="00F47DE7" w:rsidRDefault="000F57D1" w:rsidP="00D01E35">
      <w:pPr>
        <w:pStyle w:val="Heading2"/>
      </w:pPr>
      <w:bookmarkStart w:id="32" w:name="_Toc30952374"/>
      <w:r w:rsidRPr="00F47DE7">
        <w:lastRenderedPageBreak/>
        <w:t>OIL SYSTEM LIMITATIONS</w:t>
      </w:r>
      <w:bookmarkEnd w:id="32"/>
    </w:p>
    <w:p w14:paraId="0211D2C6" w14:textId="77777777" w:rsidR="000F57D1" w:rsidRPr="006829E3" w:rsidRDefault="000F57D1" w:rsidP="00AE5951">
      <w:pPr>
        <w:rPr>
          <w:b/>
        </w:rPr>
      </w:pPr>
    </w:p>
    <w:p w14:paraId="00CF987A" w14:textId="77777777" w:rsidR="000F57D1" w:rsidRPr="006829E3" w:rsidRDefault="000F57D1" w:rsidP="005E090D">
      <w:pPr>
        <w:pStyle w:val="NoSpacing"/>
        <w:ind w:left="0"/>
        <w:jc w:val="left"/>
        <w:rPr>
          <w:rFonts w:ascii="Times New Roman" w:hAnsi="Times New Roman" w:cs="Times New Roman"/>
          <w:noProof/>
          <w:lang w:val="en-US"/>
        </w:rPr>
      </w:pPr>
      <w:r w:rsidRPr="006829E3">
        <w:rPr>
          <w:rFonts w:ascii="Times New Roman" w:hAnsi="Times New Roman" w:cs="Times New Roman"/>
          <w:noProof/>
          <w:lang w:val="en-US"/>
        </w:rPr>
        <w:t>The following table shows recommended oil grades according latest revision of Service Instruction No. 1014:</w:t>
      </w:r>
    </w:p>
    <w:p w14:paraId="371929AF" w14:textId="77777777" w:rsidR="000F57D1" w:rsidRPr="00F47DE7" w:rsidRDefault="000F57D1" w:rsidP="00AE5951">
      <w:pPr>
        <w:pStyle w:val="NoSpacing"/>
        <w:rPr>
          <w:noProof/>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5"/>
        <w:gridCol w:w="3012"/>
        <w:gridCol w:w="3023"/>
      </w:tblGrid>
      <w:tr w:rsidR="000F57D1" w:rsidRPr="00F47DE7" w14:paraId="52392AB3" w14:textId="77777777" w:rsidTr="0050788D">
        <w:tc>
          <w:tcPr>
            <w:tcW w:w="3070" w:type="dxa"/>
            <w:vAlign w:val="center"/>
          </w:tcPr>
          <w:p w14:paraId="5B60F33C" w14:textId="77777777" w:rsidR="000F57D1" w:rsidRPr="00F47DE7" w:rsidRDefault="000F57D1" w:rsidP="00AE5951">
            <w:pPr>
              <w:pStyle w:val="NoSpacing"/>
              <w:ind w:left="0"/>
              <w:jc w:val="center"/>
              <w:rPr>
                <w:b/>
                <w:noProof/>
                <w:lang w:val="en-US"/>
              </w:rPr>
            </w:pPr>
            <w:r w:rsidRPr="00F47DE7">
              <w:rPr>
                <w:b/>
                <w:noProof/>
                <w:lang w:val="en-US"/>
              </w:rPr>
              <w:t>AVERAGE</w:t>
            </w:r>
          </w:p>
          <w:p w14:paraId="31603BA2" w14:textId="77777777" w:rsidR="000F57D1" w:rsidRPr="00F47DE7" w:rsidRDefault="000F57D1" w:rsidP="00AE5951">
            <w:pPr>
              <w:pStyle w:val="NoSpacing"/>
              <w:ind w:left="0"/>
              <w:jc w:val="center"/>
              <w:rPr>
                <w:b/>
                <w:noProof/>
                <w:lang w:val="en-US"/>
              </w:rPr>
            </w:pPr>
            <w:r w:rsidRPr="00F47DE7">
              <w:rPr>
                <w:b/>
                <w:noProof/>
                <w:lang w:val="en-US"/>
              </w:rPr>
              <w:t>AMBIENT AIR</w:t>
            </w:r>
          </w:p>
        </w:tc>
        <w:tc>
          <w:tcPr>
            <w:tcW w:w="3071" w:type="dxa"/>
            <w:vAlign w:val="center"/>
          </w:tcPr>
          <w:p w14:paraId="53DC92D6" w14:textId="77777777" w:rsidR="000F57D1" w:rsidRPr="00F47DE7" w:rsidRDefault="000F57D1" w:rsidP="00AE5951">
            <w:pPr>
              <w:pStyle w:val="NoSpacing"/>
              <w:ind w:left="0"/>
              <w:jc w:val="center"/>
              <w:rPr>
                <w:b/>
                <w:noProof/>
                <w:lang w:val="en-US"/>
              </w:rPr>
            </w:pPr>
            <w:r w:rsidRPr="00F47DE7">
              <w:rPr>
                <w:b/>
                <w:noProof/>
                <w:lang w:val="en-US"/>
              </w:rPr>
              <w:t>MIL-L-6082B</w:t>
            </w:r>
          </w:p>
          <w:p w14:paraId="4FFA058A" w14:textId="77777777" w:rsidR="000F57D1" w:rsidRPr="00F47DE7" w:rsidRDefault="000F57D1" w:rsidP="00AE5951">
            <w:pPr>
              <w:pStyle w:val="NoSpacing"/>
              <w:ind w:left="0"/>
              <w:jc w:val="center"/>
              <w:rPr>
                <w:b/>
                <w:noProof/>
                <w:lang w:val="en-US"/>
              </w:rPr>
            </w:pPr>
            <w:r w:rsidRPr="00F47DE7">
              <w:rPr>
                <w:b/>
                <w:noProof/>
                <w:lang w:val="en-US"/>
              </w:rPr>
              <w:t>GRADES</w:t>
            </w:r>
          </w:p>
        </w:tc>
        <w:tc>
          <w:tcPr>
            <w:tcW w:w="3071" w:type="dxa"/>
            <w:vAlign w:val="center"/>
          </w:tcPr>
          <w:p w14:paraId="45B36B41" w14:textId="77777777" w:rsidR="000F57D1" w:rsidRPr="00F47DE7" w:rsidRDefault="000F57D1" w:rsidP="00AE5951">
            <w:pPr>
              <w:pStyle w:val="NoSpacing"/>
              <w:ind w:left="0"/>
              <w:jc w:val="center"/>
              <w:rPr>
                <w:b/>
                <w:noProof/>
                <w:lang w:val="en-US"/>
              </w:rPr>
            </w:pPr>
            <w:r w:rsidRPr="00F47DE7">
              <w:rPr>
                <w:b/>
                <w:noProof/>
                <w:lang w:val="en-US"/>
              </w:rPr>
              <w:t>MIL-L-22851</w:t>
            </w:r>
          </w:p>
          <w:p w14:paraId="0F267A94" w14:textId="77777777" w:rsidR="000F57D1" w:rsidRPr="00F47DE7" w:rsidRDefault="000F57D1" w:rsidP="00AE5951">
            <w:pPr>
              <w:pStyle w:val="NoSpacing"/>
              <w:ind w:left="0"/>
              <w:jc w:val="center"/>
              <w:rPr>
                <w:b/>
                <w:noProof/>
                <w:lang w:val="en-US"/>
              </w:rPr>
            </w:pPr>
            <w:r w:rsidRPr="00F47DE7">
              <w:rPr>
                <w:b/>
                <w:noProof/>
                <w:lang w:val="en-US"/>
              </w:rPr>
              <w:t>ASHLESS DISPERSANT GRADES</w:t>
            </w:r>
          </w:p>
        </w:tc>
      </w:tr>
      <w:tr w:rsidR="000F57D1" w:rsidRPr="00F47DE7" w14:paraId="27C80E32" w14:textId="77777777" w:rsidTr="0050788D">
        <w:tc>
          <w:tcPr>
            <w:tcW w:w="3070" w:type="dxa"/>
            <w:vAlign w:val="center"/>
          </w:tcPr>
          <w:p w14:paraId="7627F1EF" w14:textId="77777777" w:rsidR="000F57D1" w:rsidRPr="00F47DE7" w:rsidRDefault="000F57D1" w:rsidP="00AE5951">
            <w:pPr>
              <w:pStyle w:val="NoSpacing"/>
              <w:spacing w:line="276" w:lineRule="auto"/>
              <w:ind w:left="0"/>
              <w:jc w:val="left"/>
              <w:rPr>
                <w:noProof/>
                <w:lang w:val="en-US"/>
              </w:rPr>
            </w:pPr>
            <w:r w:rsidRPr="00F47DE7">
              <w:rPr>
                <w:noProof/>
                <w:lang w:val="en-US"/>
              </w:rPr>
              <w:t>All Temperatures</w:t>
            </w:r>
          </w:p>
        </w:tc>
        <w:tc>
          <w:tcPr>
            <w:tcW w:w="3071" w:type="dxa"/>
            <w:vAlign w:val="center"/>
          </w:tcPr>
          <w:p w14:paraId="75796704" w14:textId="77777777" w:rsidR="000F57D1" w:rsidRPr="00F47DE7" w:rsidRDefault="000F57D1" w:rsidP="00AE5951">
            <w:pPr>
              <w:pStyle w:val="NoSpacing"/>
              <w:spacing w:line="276" w:lineRule="auto"/>
              <w:ind w:left="0"/>
              <w:jc w:val="center"/>
              <w:rPr>
                <w:noProof/>
                <w:lang w:val="en-US"/>
              </w:rPr>
            </w:pPr>
            <w:r w:rsidRPr="00F47DE7">
              <w:rPr>
                <w:noProof/>
                <w:lang w:val="en-US"/>
              </w:rPr>
              <w:t>-</w:t>
            </w:r>
          </w:p>
        </w:tc>
        <w:tc>
          <w:tcPr>
            <w:tcW w:w="3071" w:type="dxa"/>
            <w:vAlign w:val="center"/>
          </w:tcPr>
          <w:p w14:paraId="4D71F4C5" w14:textId="77777777" w:rsidR="000F57D1" w:rsidRPr="00F47DE7" w:rsidRDefault="000F57D1" w:rsidP="00AE5951">
            <w:pPr>
              <w:pStyle w:val="NoSpacing"/>
              <w:spacing w:line="276" w:lineRule="auto"/>
              <w:ind w:left="0"/>
              <w:jc w:val="center"/>
              <w:rPr>
                <w:noProof/>
                <w:lang w:val="en-US"/>
              </w:rPr>
            </w:pPr>
            <w:r w:rsidRPr="00F47DE7">
              <w:rPr>
                <w:noProof/>
                <w:lang w:val="en-US"/>
              </w:rPr>
              <w:t>SAE 15W-50 or 20W-50</w:t>
            </w:r>
          </w:p>
        </w:tc>
      </w:tr>
      <w:tr w:rsidR="000F57D1" w:rsidRPr="00F47DE7" w14:paraId="2F7713BE" w14:textId="77777777" w:rsidTr="0050788D">
        <w:tc>
          <w:tcPr>
            <w:tcW w:w="3070" w:type="dxa"/>
            <w:vAlign w:val="center"/>
          </w:tcPr>
          <w:p w14:paraId="40D56BD5" w14:textId="77777777" w:rsidR="000F57D1" w:rsidRPr="00F47DE7" w:rsidRDefault="000F57D1" w:rsidP="00AE5951">
            <w:pPr>
              <w:pStyle w:val="NoSpacing"/>
              <w:spacing w:line="276" w:lineRule="auto"/>
              <w:ind w:left="0"/>
              <w:jc w:val="left"/>
              <w:rPr>
                <w:noProof/>
                <w:lang w:val="en-US"/>
              </w:rPr>
            </w:pPr>
            <w:r w:rsidRPr="00F47DE7">
              <w:rPr>
                <w:noProof/>
                <w:lang w:val="en-US"/>
              </w:rPr>
              <w:t>Above 80°F (&gt;26°C)</w:t>
            </w:r>
          </w:p>
        </w:tc>
        <w:tc>
          <w:tcPr>
            <w:tcW w:w="3071" w:type="dxa"/>
            <w:vAlign w:val="center"/>
          </w:tcPr>
          <w:p w14:paraId="569691C9" w14:textId="77777777" w:rsidR="000F57D1" w:rsidRPr="00F47DE7" w:rsidRDefault="000F57D1" w:rsidP="00AE5951">
            <w:pPr>
              <w:pStyle w:val="NoSpacing"/>
              <w:spacing w:line="276" w:lineRule="auto"/>
              <w:ind w:left="0"/>
              <w:jc w:val="center"/>
              <w:rPr>
                <w:noProof/>
                <w:lang w:val="en-US"/>
              </w:rPr>
            </w:pPr>
            <w:r w:rsidRPr="00F47DE7">
              <w:rPr>
                <w:noProof/>
                <w:lang w:val="en-US"/>
              </w:rPr>
              <w:t>SAE 60</w:t>
            </w:r>
          </w:p>
        </w:tc>
        <w:tc>
          <w:tcPr>
            <w:tcW w:w="3071" w:type="dxa"/>
            <w:vAlign w:val="center"/>
          </w:tcPr>
          <w:p w14:paraId="6963A9D4" w14:textId="77777777" w:rsidR="000F57D1" w:rsidRPr="00F47DE7" w:rsidRDefault="000F57D1" w:rsidP="00AE5951">
            <w:pPr>
              <w:pStyle w:val="NoSpacing"/>
              <w:spacing w:line="276" w:lineRule="auto"/>
              <w:ind w:left="0"/>
              <w:jc w:val="center"/>
              <w:rPr>
                <w:noProof/>
                <w:lang w:val="en-US"/>
              </w:rPr>
            </w:pPr>
            <w:r w:rsidRPr="00F47DE7">
              <w:rPr>
                <w:noProof/>
                <w:lang w:val="en-US"/>
              </w:rPr>
              <w:t>SAE 60</w:t>
            </w:r>
          </w:p>
        </w:tc>
      </w:tr>
      <w:tr w:rsidR="000F57D1" w:rsidRPr="00F47DE7" w14:paraId="311DEBB8" w14:textId="77777777" w:rsidTr="0050788D">
        <w:trPr>
          <w:trHeight w:val="36"/>
        </w:trPr>
        <w:tc>
          <w:tcPr>
            <w:tcW w:w="3070" w:type="dxa"/>
            <w:vAlign w:val="center"/>
          </w:tcPr>
          <w:p w14:paraId="063D1ED1" w14:textId="77777777" w:rsidR="000F57D1" w:rsidRPr="00F47DE7" w:rsidRDefault="000F57D1" w:rsidP="00AE5951">
            <w:pPr>
              <w:pStyle w:val="NoSpacing"/>
              <w:spacing w:line="276" w:lineRule="auto"/>
              <w:ind w:left="0"/>
              <w:jc w:val="left"/>
              <w:rPr>
                <w:noProof/>
                <w:lang w:val="en-US"/>
              </w:rPr>
            </w:pPr>
            <w:r w:rsidRPr="00F47DE7">
              <w:rPr>
                <w:noProof/>
                <w:lang w:val="en-US"/>
              </w:rPr>
              <w:t>Above 60°F (&gt;15°C)</w:t>
            </w:r>
          </w:p>
        </w:tc>
        <w:tc>
          <w:tcPr>
            <w:tcW w:w="3071" w:type="dxa"/>
            <w:vAlign w:val="center"/>
          </w:tcPr>
          <w:p w14:paraId="71D3F3A4" w14:textId="77777777" w:rsidR="000F57D1" w:rsidRPr="00F47DE7" w:rsidRDefault="000F57D1" w:rsidP="00AE5951">
            <w:pPr>
              <w:pStyle w:val="NoSpacing"/>
              <w:spacing w:line="276" w:lineRule="auto"/>
              <w:ind w:left="0"/>
              <w:jc w:val="center"/>
              <w:rPr>
                <w:noProof/>
                <w:lang w:val="en-US"/>
              </w:rPr>
            </w:pPr>
            <w:r w:rsidRPr="00F47DE7">
              <w:rPr>
                <w:noProof/>
                <w:lang w:val="en-US"/>
              </w:rPr>
              <w:t>SAE 50</w:t>
            </w:r>
          </w:p>
        </w:tc>
        <w:tc>
          <w:tcPr>
            <w:tcW w:w="3071" w:type="dxa"/>
            <w:vAlign w:val="center"/>
          </w:tcPr>
          <w:p w14:paraId="6B36D1DD" w14:textId="77777777" w:rsidR="000F57D1" w:rsidRPr="00F47DE7" w:rsidRDefault="000F57D1" w:rsidP="00AE5951">
            <w:pPr>
              <w:pStyle w:val="NoSpacing"/>
              <w:spacing w:line="276" w:lineRule="auto"/>
              <w:ind w:left="0"/>
              <w:jc w:val="center"/>
              <w:rPr>
                <w:noProof/>
                <w:lang w:val="en-US"/>
              </w:rPr>
            </w:pPr>
            <w:r w:rsidRPr="00F47DE7">
              <w:rPr>
                <w:noProof/>
                <w:lang w:val="en-US"/>
              </w:rPr>
              <w:t>SAE 40 or SAE 50</w:t>
            </w:r>
          </w:p>
        </w:tc>
      </w:tr>
      <w:tr w:rsidR="000F57D1" w:rsidRPr="00F47DE7" w14:paraId="3F829693" w14:textId="77777777" w:rsidTr="0050788D">
        <w:tc>
          <w:tcPr>
            <w:tcW w:w="3070" w:type="dxa"/>
            <w:vAlign w:val="center"/>
          </w:tcPr>
          <w:p w14:paraId="63E8C2FD" w14:textId="77777777" w:rsidR="000F57D1" w:rsidRPr="00F47DE7" w:rsidRDefault="000F57D1" w:rsidP="00AE5951">
            <w:pPr>
              <w:pStyle w:val="NoSpacing"/>
              <w:spacing w:line="276" w:lineRule="auto"/>
              <w:ind w:left="0"/>
              <w:jc w:val="left"/>
              <w:rPr>
                <w:noProof/>
                <w:lang w:val="en-US"/>
              </w:rPr>
            </w:pPr>
            <w:r w:rsidRPr="00F47DE7">
              <w:rPr>
                <w:noProof/>
                <w:lang w:val="en-US"/>
              </w:rPr>
              <w:t>30° to 90°F (-1° to 32°C)</w:t>
            </w:r>
          </w:p>
        </w:tc>
        <w:tc>
          <w:tcPr>
            <w:tcW w:w="3071" w:type="dxa"/>
            <w:vAlign w:val="center"/>
          </w:tcPr>
          <w:p w14:paraId="738D593F" w14:textId="77777777" w:rsidR="000F57D1" w:rsidRPr="00F47DE7" w:rsidRDefault="000F57D1" w:rsidP="00AE5951">
            <w:pPr>
              <w:pStyle w:val="NoSpacing"/>
              <w:spacing w:line="276" w:lineRule="auto"/>
              <w:ind w:left="0"/>
              <w:jc w:val="center"/>
              <w:rPr>
                <w:noProof/>
                <w:lang w:val="en-US"/>
              </w:rPr>
            </w:pPr>
            <w:r w:rsidRPr="00F47DE7">
              <w:rPr>
                <w:noProof/>
                <w:lang w:val="en-US"/>
              </w:rPr>
              <w:t>SAE 40</w:t>
            </w:r>
          </w:p>
        </w:tc>
        <w:tc>
          <w:tcPr>
            <w:tcW w:w="3071" w:type="dxa"/>
            <w:vAlign w:val="center"/>
          </w:tcPr>
          <w:p w14:paraId="10A5B0F6" w14:textId="77777777" w:rsidR="000F57D1" w:rsidRPr="00F47DE7" w:rsidRDefault="000F57D1" w:rsidP="00AE5951">
            <w:pPr>
              <w:pStyle w:val="NoSpacing"/>
              <w:spacing w:line="276" w:lineRule="auto"/>
              <w:ind w:left="0"/>
              <w:jc w:val="center"/>
              <w:rPr>
                <w:noProof/>
                <w:lang w:val="en-US"/>
              </w:rPr>
            </w:pPr>
            <w:r w:rsidRPr="00F47DE7">
              <w:rPr>
                <w:noProof/>
                <w:lang w:val="en-US"/>
              </w:rPr>
              <w:t>SAE 40</w:t>
            </w:r>
          </w:p>
        </w:tc>
      </w:tr>
      <w:tr w:rsidR="000F57D1" w:rsidRPr="00F47DE7" w14:paraId="44EA600D" w14:textId="77777777" w:rsidTr="0050788D">
        <w:tc>
          <w:tcPr>
            <w:tcW w:w="3070" w:type="dxa"/>
            <w:vAlign w:val="center"/>
          </w:tcPr>
          <w:p w14:paraId="0FD74AA4" w14:textId="77777777" w:rsidR="000F57D1" w:rsidRPr="00F47DE7" w:rsidRDefault="000F57D1" w:rsidP="00AE5951">
            <w:pPr>
              <w:pStyle w:val="NoSpacing"/>
              <w:spacing w:line="276" w:lineRule="auto"/>
              <w:ind w:left="0"/>
              <w:jc w:val="left"/>
              <w:rPr>
                <w:noProof/>
                <w:lang w:val="en-US"/>
              </w:rPr>
            </w:pPr>
            <w:r w:rsidRPr="00F47DE7">
              <w:rPr>
                <w:noProof/>
                <w:lang w:val="en-US"/>
              </w:rPr>
              <w:t>0° to 70°F (-18° to 21°C)</w:t>
            </w:r>
          </w:p>
        </w:tc>
        <w:tc>
          <w:tcPr>
            <w:tcW w:w="3071" w:type="dxa"/>
            <w:vAlign w:val="center"/>
          </w:tcPr>
          <w:p w14:paraId="515722C2" w14:textId="77777777" w:rsidR="000F57D1" w:rsidRPr="00F47DE7" w:rsidRDefault="000F57D1" w:rsidP="00AE5951">
            <w:pPr>
              <w:pStyle w:val="NoSpacing"/>
              <w:spacing w:line="276" w:lineRule="auto"/>
              <w:ind w:left="0"/>
              <w:jc w:val="center"/>
              <w:rPr>
                <w:noProof/>
                <w:lang w:val="en-US"/>
              </w:rPr>
            </w:pPr>
            <w:r w:rsidRPr="00F47DE7">
              <w:rPr>
                <w:noProof/>
                <w:lang w:val="en-US"/>
              </w:rPr>
              <w:t>SAE 30</w:t>
            </w:r>
          </w:p>
        </w:tc>
        <w:tc>
          <w:tcPr>
            <w:tcW w:w="3071" w:type="dxa"/>
            <w:vAlign w:val="center"/>
          </w:tcPr>
          <w:p w14:paraId="16DD5AA0" w14:textId="77777777" w:rsidR="000F57D1" w:rsidRPr="00F47DE7" w:rsidRDefault="000F57D1" w:rsidP="00AE5951">
            <w:pPr>
              <w:pStyle w:val="NoSpacing"/>
              <w:spacing w:line="276" w:lineRule="auto"/>
              <w:ind w:left="0"/>
              <w:jc w:val="center"/>
              <w:rPr>
                <w:noProof/>
                <w:lang w:val="en-US"/>
              </w:rPr>
            </w:pPr>
            <w:r w:rsidRPr="00F47DE7">
              <w:rPr>
                <w:noProof/>
                <w:lang w:val="en-US"/>
              </w:rPr>
              <w:t>SAE 40, 30 or 20W-40</w:t>
            </w:r>
          </w:p>
        </w:tc>
      </w:tr>
      <w:tr w:rsidR="000F57D1" w:rsidRPr="00F47DE7" w14:paraId="082B3D83" w14:textId="77777777" w:rsidTr="0050788D">
        <w:tc>
          <w:tcPr>
            <w:tcW w:w="3070" w:type="dxa"/>
            <w:vAlign w:val="center"/>
          </w:tcPr>
          <w:p w14:paraId="6E73A7D7" w14:textId="77777777" w:rsidR="000F57D1" w:rsidRPr="00F47DE7" w:rsidRDefault="000F57D1" w:rsidP="00AE5951">
            <w:pPr>
              <w:pStyle w:val="NoSpacing"/>
              <w:spacing w:line="276" w:lineRule="auto"/>
              <w:ind w:left="0"/>
              <w:jc w:val="left"/>
              <w:rPr>
                <w:noProof/>
                <w:lang w:val="en-US"/>
              </w:rPr>
            </w:pPr>
            <w:r w:rsidRPr="00F47DE7">
              <w:rPr>
                <w:noProof/>
                <w:lang w:val="en-US"/>
              </w:rPr>
              <w:t>Below 10°F (&lt;-12°C)</w:t>
            </w:r>
          </w:p>
        </w:tc>
        <w:tc>
          <w:tcPr>
            <w:tcW w:w="3071" w:type="dxa"/>
            <w:vAlign w:val="center"/>
          </w:tcPr>
          <w:p w14:paraId="65FACA21" w14:textId="77777777" w:rsidR="000F57D1" w:rsidRPr="00F47DE7" w:rsidRDefault="000F57D1" w:rsidP="00AE5951">
            <w:pPr>
              <w:pStyle w:val="NoSpacing"/>
              <w:spacing w:line="276" w:lineRule="auto"/>
              <w:ind w:left="0"/>
              <w:jc w:val="center"/>
              <w:rPr>
                <w:noProof/>
                <w:lang w:val="en-US"/>
              </w:rPr>
            </w:pPr>
            <w:r w:rsidRPr="00F47DE7">
              <w:rPr>
                <w:noProof/>
                <w:lang w:val="en-US"/>
              </w:rPr>
              <w:t>SAE 20</w:t>
            </w:r>
          </w:p>
        </w:tc>
        <w:tc>
          <w:tcPr>
            <w:tcW w:w="3071" w:type="dxa"/>
            <w:vAlign w:val="center"/>
          </w:tcPr>
          <w:p w14:paraId="61294AE6" w14:textId="77777777" w:rsidR="000F57D1" w:rsidRPr="00F47DE7" w:rsidRDefault="000F57D1" w:rsidP="0050788D">
            <w:pPr>
              <w:pStyle w:val="NoSpacing"/>
              <w:keepNext/>
              <w:spacing w:line="276" w:lineRule="auto"/>
              <w:ind w:left="0"/>
              <w:jc w:val="center"/>
              <w:rPr>
                <w:noProof/>
                <w:lang w:val="en-US"/>
              </w:rPr>
            </w:pPr>
            <w:r w:rsidRPr="00F47DE7">
              <w:rPr>
                <w:noProof/>
                <w:lang w:val="en-US"/>
              </w:rPr>
              <w:t>SAE 30 or 20W-30</w:t>
            </w:r>
          </w:p>
        </w:tc>
      </w:tr>
    </w:tbl>
    <w:p w14:paraId="7DE389E7" w14:textId="5E9C6B38" w:rsidR="000F57D1" w:rsidRPr="00F47DE7" w:rsidRDefault="0050788D" w:rsidP="0050788D">
      <w:pPr>
        <w:pStyle w:val="Caption"/>
      </w:pPr>
      <w:r w:rsidRPr="00F47DE7">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5</w:t>
      </w:r>
      <w:r w:rsidR="00102732">
        <w:fldChar w:fldCharType="end"/>
      </w:r>
      <w:r w:rsidRPr="00F47DE7">
        <w:t xml:space="preserve"> Oil System Limitations</w:t>
      </w:r>
    </w:p>
    <w:tbl>
      <w:tblPr>
        <w:tblpPr w:leftFromText="141" w:rightFromText="141" w:vertAnchor="text" w:horzAnchor="page" w:tblpX="5680" w:tblpY="238"/>
        <w:tblW w:w="0" w:type="auto"/>
        <w:tblLayout w:type="fixed"/>
        <w:tblLook w:val="04A0" w:firstRow="1" w:lastRow="0" w:firstColumn="1" w:lastColumn="0" w:noHBand="0" w:noVBand="1"/>
      </w:tblPr>
      <w:tblGrid>
        <w:gridCol w:w="1134"/>
      </w:tblGrid>
      <w:tr w:rsidR="000F57D1" w:rsidRPr="00F47DE7" w14:paraId="14A96FF3" w14:textId="77777777" w:rsidTr="00AE5951">
        <w:tc>
          <w:tcPr>
            <w:tcW w:w="1134" w:type="dxa"/>
            <w:tcBorders>
              <w:top w:val="double" w:sz="4" w:space="0" w:color="auto"/>
              <w:left w:val="double" w:sz="4" w:space="0" w:color="auto"/>
              <w:bottom w:val="double" w:sz="4" w:space="0" w:color="auto"/>
              <w:right w:val="double" w:sz="4" w:space="0" w:color="auto"/>
            </w:tcBorders>
            <w:shd w:val="clear" w:color="auto" w:fill="FFC000"/>
          </w:tcPr>
          <w:p w14:paraId="1D2E4F6B" w14:textId="77777777" w:rsidR="000F57D1" w:rsidRPr="00F47DE7" w:rsidRDefault="000F57D1" w:rsidP="00AE5951">
            <w:pPr>
              <w:pStyle w:val="NoSpacing"/>
              <w:ind w:left="0"/>
              <w:jc w:val="center"/>
              <w:rPr>
                <w:b/>
                <w:noProof/>
                <w:lang w:val="en-US"/>
              </w:rPr>
            </w:pPr>
            <w:r w:rsidRPr="00F47DE7">
              <w:rPr>
                <w:b/>
                <w:noProof/>
                <w:color w:val="FFFFFF" w:themeColor="background1"/>
                <w:lang w:val="en-US"/>
              </w:rPr>
              <w:t>CAUTION</w:t>
            </w:r>
          </w:p>
        </w:tc>
      </w:tr>
    </w:tbl>
    <w:p w14:paraId="433879F8" w14:textId="77777777" w:rsidR="000F57D1" w:rsidRPr="00F47DE7" w:rsidRDefault="000F57D1" w:rsidP="003A01D4">
      <w:pPr>
        <w:pStyle w:val="NoSpacing"/>
        <w:spacing w:after="120"/>
        <w:ind w:left="0"/>
        <w:rPr>
          <w:noProof/>
          <w:lang w:val="en-US"/>
        </w:rPr>
      </w:pPr>
    </w:p>
    <w:p w14:paraId="68ABFDE0" w14:textId="77777777" w:rsidR="000F57D1" w:rsidRPr="00F47DE7" w:rsidRDefault="000F57D1" w:rsidP="003A01D4">
      <w:pPr>
        <w:pStyle w:val="NoSpacing"/>
        <w:spacing w:after="120"/>
        <w:ind w:left="0"/>
        <w:rPr>
          <w:noProof/>
          <w:lang w:val="en-US"/>
        </w:rPr>
      </w:pPr>
    </w:p>
    <w:p w14:paraId="293771F6" w14:textId="383EE492" w:rsidR="000F57D1" w:rsidRPr="00F47DE7" w:rsidRDefault="000F57D1" w:rsidP="003A01D4">
      <w:pPr>
        <w:pStyle w:val="NoSpacing"/>
        <w:spacing w:after="120"/>
        <w:ind w:left="0"/>
        <w:jc w:val="center"/>
        <w:rPr>
          <w:caps/>
          <w:noProof/>
          <w:lang w:val="en-US"/>
        </w:rPr>
      </w:pPr>
      <w:r w:rsidRPr="00F47DE7">
        <w:rPr>
          <w:caps/>
          <w:noProof/>
          <w:lang w:val="en-US"/>
        </w:rPr>
        <w:t>mix</w:t>
      </w:r>
      <w:r w:rsidR="005E090D" w:rsidRPr="00F47DE7">
        <w:rPr>
          <w:caps/>
          <w:noProof/>
          <w:lang w:val="en-US"/>
        </w:rPr>
        <w:t>ING</w:t>
      </w:r>
      <w:r w:rsidRPr="00F47DE7">
        <w:rPr>
          <w:caps/>
          <w:noProof/>
          <w:lang w:val="en-US"/>
        </w:rPr>
        <w:t xml:space="preserve"> different oil grades and brands</w:t>
      </w:r>
      <w:r w:rsidR="005E090D" w:rsidRPr="00F47DE7">
        <w:rPr>
          <w:caps/>
          <w:noProof/>
          <w:lang w:val="en-US"/>
        </w:rPr>
        <w:t xml:space="preserve"> is not recommended</w:t>
      </w:r>
      <w:r w:rsidRPr="00F47DE7">
        <w:rPr>
          <w:caps/>
          <w:noProof/>
          <w:lang w:val="en-US"/>
        </w:rPr>
        <w:t xml:space="preserve">. </w:t>
      </w:r>
      <w:r w:rsidR="005E090D" w:rsidRPr="00F47DE7">
        <w:rPr>
          <w:caps/>
          <w:noProof/>
          <w:lang w:val="en-US"/>
        </w:rPr>
        <w:t xml:space="preserve"> </w:t>
      </w:r>
      <w:r w:rsidRPr="00F47DE7">
        <w:rPr>
          <w:caps/>
          <w:noProof/>
          <w:lang w:val="en-US"/>
        </w:rPr>
        <w:t>The current used oil grade and brand is noted on a placard installed at the inner side of the oil refill access door.</w:t>
      </w:r>
    </w:p>
    <w:p w14:paraId="4F1BC04F" w14:textId="77777777" w:rsidR="000F57D1" w:rsidRPr="006829E3" w:rsidRDefault="000F57D1" w:rsidP="003A01D4">
      <w:pPr>
        <w:pStyle w:val="NoSpacing"/>
        <w:spacing w:after="120"/>
        <w:ind w:left="0"/>
        <w:rPr>
          <w:rFonts w:ascii="Times New Roman" w:hAnsi="Times New Roman" w:cs="Times New Roman"/>
          <w:noProof/>
          <w:lang w:val="en-US"/>
        </w:rPr>
      </w:pPr>
    </w:p>
    <w:p w14:paraId="76AD7DA6" w14:textId="6A5B7650" w:rsidR="000F57D1" w:rsidRPr="006829E3" w:rsidRDefault="000F57D1" w:rsidP="003A01D4">
      <w:pPr>
        <w:pStyle w:val="NoSpacing"/>
        <w:spacing w:after="120"/>
        <w:ind w:left="0"/>
        <w:rPr>
          <w:rFonts w:ascii="Times New Roman" w:hAnsi="Times New Roman" w:cs="Times New Roman"/>
          <w:noProof/>
          <w:lang w:val="en-US"/>
        </w:rPr>
      </w:pPr>
      <w:r w:rsidRPr="006829E3">
        <w:rPr>
          <w:rFonts w:ascii="Times New Roman" w:hAnsi="Times New Roman" w:cs="Times New Roman"/>
          <w:noProof/>
          <w:lang w:val="en-US"/>
        </w:rPr>
        <w:t xml:space="preserve">The following oil sump capacity applies for the </w:t>
      </w:r>
      <w:r w:rsidR="0050788D" w:rsidRPr="006829E3">
        <w:rPr>
          <w:rFonts w:ascii="Times New Roman" w:hAnsi="Times New Roman" w:cs="Times New Roman"/>
          <w:noProof/>
          <w:lang w:val="en-US"/>
        </w:rPr>
        <w:t>Teledyne Mattituck</w:t>
      </w:r>
      <w:r w:rsidRPr="006829E3">
        <w:rPr>
          <w:rFonts w:ascii="Times New Roman" w:hAnsi="Times New Roman" w:cs="Times New Roman"/>
          <w:noProof/>
          <w:lang w:val="en-US"/>
        </w:rPr>
        <w:t xml:space="preserve"> </w:t>
      </w:r>
      <w:r w:rsidR="0050788D" w:rsidRPr="006829E3">
        <w:rPr>
          <w:rFonts w:ascii="Times New Roman" w:hAnsi="Times New Roman" w:cs="Times New Roman"/>
          <w:noProof/>
          <w:lang w:val="en-US"/>
        </w:rPr>
        <w:t xml:space="preserve">TMX </w:t>
      </w:r>
      <w:r w:rsidRPr="006829E3">
        <w:rPr>
          <w:rFonts w:ascii="Times New Roman" w:hAnsi="Times New Roman" w:cs="Times New Roman"/>
          <w:noProof/>
          <w:lang w:val="en-US"/>
        </w:rPr>
        <w:t>IO-36</w:t>
      </w:r>
      <w:r w:rsidR="0050788D" w:rsidRPr="006829E3">
        <w:rPr>
          <w:rFonts w:ascii="Times New Roman" w:hAnsi="Times New Roman" w:cs="Times New Roman"/>
          <w:noProof/>
          <w:lang w:val="en-US"/>
        </w:rPr>
        <w:t>0</w:t>
      </w:r>
      <w:r w:rsidRPr="006829E3">
        <w:rPr>
          <w:rFonts w:ascii="Times New Roman" w:hAnsi="Times New Roman" w:cs="Times New Roman"/>
          <w:noProof/>
          <w:lang w:val="en-US"/>
        </w:rPr>
        <w:t xml:space="preserve"> engine:</w:t>
      </w:r>
    </w:p>
    <w:p w14:paraId="78BA392B" w14:textId="77777777" w:rsidR="000F57D1" w:rsidRPr="006829E3" w:rsidRDefault="000F57D1" w:rsidP="006829E3">
      <w:pPr>
        <w:pStyle w:val="NoSpacing"/>
        <w:spacing w:line="276" w:lineRule="auto"/>
        <w:ind w:left="360"/>
        <w:rPr>
          <w:rFonts w:ascii="Times New Roman" w:hAnsi="Times New Roman" w:cs="Times New Roman"/>
          <w:noProof/>
          <w:lang w:val="en-US"/>
        </w:rPr>
      </w:pPr>
      <w:r w:rsidRPr="006829E3">
        <w:rPr>
          <w:rFonts w:ascii="Times New Roman" w:hAnsi="Times New Roman" w:cs="Times New Roman"/>
          <w:noProof/>
          <w:lang w:val="en-US"/>
        </w:rPr>
        <w:t>Total Oil Capacity</w:t>
      </w:r>
      <w:r w:rsidRPr="006829E3">
        <w:rPr>
          <w:rFonts w:ascii="Times New Roman" w:hAnsi="Times New Roman" w:cs="Times New Roman"/>
          <w:noProof/>
          <w:lang w:val="en-US"/>
        </w:rPr>
        <w:tab/>
      </w:r>
      <w:r w:rsidRPr="006829E3">
        <w:rPr>
          <w:rFonts w:ascii="Times New Roman" w:hAnsi="Times New Roman" w:cs="Times New Roman"/>
          <w:noProof/>
          <w:lang w:val="en-US"/>
        </w:rPr>
        <w:tab/>
      </w:r>
      <w:r w:rsidRPr="006829E3">
        <w:rPr>
          <w:rFonts w:ascii="Times New Roman" w:hAnsi="Times New Roman" w:cs="Times New Roman"/>
          <w:noProof/>
          <w:lang w:val="en-US"/>
        </w:rPr>
        <w:tab/>
      </w:r>
      <w:r w:rsidRPr="006829E3">
        <w:rPr>
          <w:rFonts w:ascii="Times New Roman" w:hAnsi="Times New Roman" w:cs="Times New Roman"/>
          <w:noProof/>
          <w:lang w:val="en-US"/>
        </w:rPr>
        <w:tab/>
      </w:r>
      <w:r w:rsidRPr="006829E3">
        <w:rPr>
          <w:rFonts w:ascii="Times New Roman" w:hAnsi="Times New Roman" w:cs="Times New Roman"/>
          <w:noProof/>
          <w:lang w:val="en-US"/>
        </w:rPr>
        <w:tab/>
      </w:r>
      <w:r w:rsidRPr="006829E3">
        <w:rPr>
          <w:rFonts w:ascii="Times New Roman" w:hAnsi="Times New Roman" w:cs="Times New Roman"/>
          <w:noProof/>
          <w:lang w:val="en-US"/>
        </w:rPr>
        <w:tab/>
      </w:r>
      <w:r w:rsidRPr="006829E3">
        <w:rPr>
          <w:rFonts w:ascii="Times New Roman" w:hAnsi="Times New Roman" w:cs="Times New Roman"/>
          <w:noProof/>
          <w:lang w:val="en-US"/>
        </w:rPr>
        <w:tab/>
      </w:r>
      <w:r w:rsidRPr="006829E3">
        <w:rPr>
          <w:rFonts w:ascii="Times New Roman" w:hAnsi="Times New Roman" w:cs="Times New Roman"/>
          <w:noProof/>
          <w:lang w:val="en-US"/>
        </w:rPr>
        <w:tab/>
        <w:t xml:space="preserve">  8 U.S. Quarts</w:t>
      </w:r>
    </w:p>
    <w:p w14:paraId="1B302E2B" w14:textId="77777777" w:rsidR="000F57D1" w:rsidRPr="006829E3" w:rsidRDefault="000F57D1" w:rsidP="006829E3">
      <w:pPr>
        <w:pStyle w:val="NoSpacing"/>
        <w:spacing w:line="276" w:lineRule="auto"/>
        <w:ind w:left="360"/>
        <w:rPr>
          <w:rFonts w:ascii="Times New Roman" w:hAnsi="Times New Roman" w:cs="Times New Roman"/>
          <w:noProof/>
          <w:lang w:val="en-US"/>
        </w:rPr>
      </w:pPr>
      <w:r w:rsidRPr="006829E3">
        <w:rPr>
          <w:rFonts w:ascii="Times New Roman" w:hAnsi="Times New Roman" w:cs="Times New Roman"/>
          <w:noProof/>
          <w:lang w:val="en-US"/>
        </w:rPr>
        <w:t>Minimum Safe Quantity in Sump</w:t>
      </w:r>
      <w:r w:rsidRPr="006829E3">
        <w:rPr>
          <w:rFonts w:ascii="Times New Roman" w:hAnsi="Times New Roman" w:cs="Times New Roman"/>
          <w:noProof/>
          <w:lang w:val="en-US"/>
        </w:rPr>
        <w:tab/>
      </w:r>
      <w:r w:rsidRPr="006829E3">
        <w:rPr>
          <w:rFonts w:ascii="Times New Roman" w:hAnsi="Times New Roman" w:cs="Times New Roman"/>
          <w:noProof/>
          <w:lang w:val="en-US"/>
        </w:rPr>
        <w:tab/>
      </w:r>
      <w:r w:rsidRPr="006829E3">
        <w:rPr>
          <w:rFonts w:ascii="Times New Roman" w:hAnsi="Times New Roman" w:cs="Times New Roman"/>
          <w:noProof/>
          <w:lang w:val="en-US"/>
        </w:rPr>
        <w:tab/>
      </w:r>
      <w:r w:rsidRPr="006829E3">
        <w:rPr>
          <w:rFonts w:ascii="Times New Roman" w:hAnsi="Times New Roman" w:cs="Times New Roman"/>
          <w:noProof/>
          <w:lang w:val="en-US"/>
        </w:rPr>
        <w:tab/>
      </w:r>
      <w:r w:rsidRPr="006829E3">
        <w:rPr>
          <w:rFonts w:ascii="Times New Roman" w:hAnsi="Times New Roman" w:cs="Times New Roman"/>
          <w:noProof/>
          <w:lang w:val="en-US"/>
        </w:rPr>
        <w:tab/>
      </w:r>
      <w:r w:rsidRPr="006829E3">
        <w:rPr>
          <w:rFonts w:ascii="Times New Roman" w:hAnsi="Times New Roman" w:cs="Times New Roman"/>
          <w:noProof/>
          <w:lang w:val="en-US"/>
        </w:rPr>
        <w:tab/>
        <w:t xml:space="preserve">  4 U.S. Quarts</w:t>
      </w:r>
    </w:p>
    <w:p w14:paraId="2267F1BA" w14:textId="77777777" w:rsidR="000F57D1" w:rsidRPr="006829E3" w:rsidRDefault="000F57D1" w:rsidP="003A01D4">
      <w:pPr>
        <w:pStyle w:val="NoSpacing"/>
        <w:ind w:left="0"/>
        <w:rPr>
          <w:rFonts w:ascii="Times New Roman" w:hAnsi="Times New Roman" w:cs="Times New Roman"/>
          <w:noProof/>
          <w:lang w:val="en-US"/>
        </w:rPr>
      </w:pPr>
    </w:p>
    <w:p w14:paraId="08B138B3" w14:textId="5188E129" w:rsidR="000F57D1" w:rsidRPr="00F47DE7" w:rsidRDefault="000F57D1" w:rsidP="00D01E35">
      <w:pPr>
        <w:pStyle w:val="Heading2"/>
      </w:pPr>
      <w:bookmarkStart w:id="33" w:name="_Toc30952375"/>
      <w:r w:rsidRPr="00F47DE7">
        <w:t>WEIGHT LIMITS</w:t>
      </w:r>
      <w:bookmarkEnd w:id="33"/>
    </w:p>
    <w:p w14:paraId="11D8F37C" w14:textId="77777777" w:rsidR="000F57D1" w:rsidRPr="00F47DE7" w:rsidRDefault="000F57D1" w:rsidP="00AE5951">
      <w:pPr>
        <w:pStyle w:val="NoSpacing"/>
        <w:ind w:left="0" w:firstLine="708"/>
        <w:rPr>
          <w:b/>
          <w:noProof/>
          <w:lang w:val="en-US"/>
        </w:rPr>
      </w:pPr>
    </w:p>
    <w:p w14:paraId="2280BE18" w14:textId="75D22913" w:rsidR="000F57D1" w:rsidRPr="006829E3" w:rsidRDefault="000F57D1" w:rsidP="005E090D">
      <w:pPr>
        <w:pStyle w:val="NoSpacing"/>
        <w:spacing w:after="120"/>
        <w:ind w:left="0" w:firstLine="709"/>
        <w:rPr>
          <w:rFonts w:ascii="Times New Roman" w:hAnsi="Times New Roman" w:cs="Times New Roman"/>
          <w:noProof/>
          <w:lang w:val="en-US"/>
        </w:rPr>
      </w:pPr>
      <w:r w:rsidRPr="006829E3">
        <w:rPr>
          <w:rFonts w:ascii="Times New Roman" w:hAnsi="Times New Roman" w:cs="Times New Roman"/>
          <w:noProof/>
          <w:lang w:val="en-US"/>
        </w:rPr>
        <w:t>The maximum permissible weights for operation of the aircraft are:</w:t>
      </w:r>
    </w:p>
    <w:tbl>
      <w:tblPr>
        <w:tblStyle w:val="TableGrid"/>
        <w:tblW w:w="0" w:type="auto"/>
        <w:tblLook w:val="04A0" w:firstRow="1" w:lastRow="0" w:firstColumn="1" w:lastColumn="0" w:noHBand="0" w:noVBand="1"/>
      </w:tblPr>
      <w:tblGrid>
        <w:gridCol w:w="6205"/>
        <w:gridCol w:w="2855"/>
      </w:tblGrid>
      <w:tr w:rsidR="005E090D" w:rsidRPr="00F47DE7" w14:paraId="6224DABC" w14:textId="77777777" w:rsidTr="005A6F74">
        <w:trPr>
          <w:cantSplit/>
        </w:trPr>
        <w:tc>
          <w:tcPr>
            <w:tcW w:w="6205" w:type="dxa"/>
          </w:tcPr>
          <w:p w14:paraId="6BDA7E87" w14:textId="77777777" w:rsidR="005E090D" w:rsidRPr="00F47DE7" w:rsidRDefault="005E090D" w:rsidP="005A6F74">
            <w:r w:rsidRPr="00F47DE7">
              <w:t>Maximum Takeoff Weight (MTOW)</w:t>
            </w:r>
          </w:p>
        </w:tc>
        <w:tc>
          <w:tcPr>
            <w:tcW w:w="2855" w:type="dxa"/>
          </w:tcPr>
          <w:p w14:paraId="3834F196" w14:textId="77777777" w:rsidR="005E090D" w:rsidRPr="00F47DE7" w:rsidRDefault="005E090D" w:rsidP="005A6F74">
            <w:r w:rsidRPr="00F47DE7">
              <w:t xml:space="preserve">816 kg (1800 </w:t>
            </w:r>
            <w:proofErr w:type="spellStart"/>
            <w:r w:rsidRPr="00F47DE7">
              <w:t>lbs</w:t>
            </w:r>
            <w:proofErr w:type="spellEnd"/>
            <w:r w:rsidRPr="00F47DE7">
              <w:t>)</w:t>
            </w:r>
          </w:p>
        </w:tc>
      </w:tr>
      <w:tr w:rsidR="005E090D" w:rsidRPr="00F47DE7" w14:paraId="23C3786B" w14:textId="77777777" w:rsidTr="005A6F74">
        <w:trPr>
          <w:cantSplit/>
        </w:trPr>
        <w:tc>
          <w:tcPr>
            <w:tcW w:w="6205" w:type="dxa"/>
          </w:tcPr>
          <w:p w14:paraId="3AE856EF" w14:textId="77777777" w:rsidR="005E090D" w:rsidRPr="00F47DE7" w:rsidRDefault="005E090D" w:rsidP="005A6F74">
            <w:r w:rsidRPr="00F47DE7">
              <w:t>Maximum Landing Weight</w:t>
            </w:r>
          </w:p>
        </w:tc>
        <w:tc>
          <w:tcPr>
            <w:tcW w:w="2855" w:type="dxa"/>
          </w:tcPr>
          <w:p w14:paraId="7E5BD33B" w14:textId="77777777" w:rsidR="005E090D" w:rsidRPr="00F47DE7" w:rsidRDefault="005E090D" w:rsidP="005A6F74">
            <w:r w:rsidRPr="00F47DE7">
              <w:t xml:space="preserve">816 kg (1800 </w:t>
            </w:r>
            <w:proofErr w:type="spellStart"/>
            <w:r w:rsidRPr="00F47DE7">
              <w:t>lbs</w:t>
            </w:r>
            <w:proofErr w:type="spellEnd"/>
            <w:r w:rsidRPr="00F47DE7">
              <w:t>)</w:t>
            </w:r>
          </w:p>
        </w:tc>
      </w:tr>
      <w:tr w:rsidR="005E090D" w:rsidRPr="00F47DE7" w14:paraId="36890BF4" w14:textId="77777777" w:rsidTr="005A6F74">
        <w:trPr>
          <w:cantSplit/>
        </w:trPr>
        <w:tc>
          <w:tcPr>
            <w:tcW w:w="6205" w:type="dxa"/>
          </w:tcPr>
          <w:p w14:paraId="1CEF6FA0" w14:textId="77777777" w:rsidR="005E090D" w:rsidRPr="00F47DE7" w:rsidRDefault="005E090D" w:rsidP="005A6F74">
            <w:r w:rsidRPr="00F47DE7">
              <w:t>Maximum Aerobatic Weight</w:t>
            </w:r>
          </w:p>
        </w:tc>
        <w:tc>
          <w:tcPr>
            <w:tcW w:w="2855" w:type="dxa"/>
          </w:tcPr>
          <w:p w14:paraId="2899FCEE" w14:textId="77777777" w:rsidR="005E090D" w:rsidRPr="00F47DE7" w:rsidRDefault="005E090D" w:rsidP="005A6F74">
            <w:r w:rsidRPr="00F47DE7">
              <w:t xml:space="preserve">725 kg (1600 </w:t>
            </w:r>
            <w:proofErr w:type="spellStart"/>
            <w:r w:rsidRPr="00F47DE7">
              <w:t>lbs</w:t>
            </w:r>
            <w:proofErr w:type="spellEnd"/>
            <w:r w:rsidRPr="00F47DE7">
              <w:t>)</w:t>
            </w:r>
          </w:p>
        </w:tc>
      </w:tr>
      <w:tr w:rsidR="005E090D" w:rsidRPr="00F47DE7" w14:paraId="47C38958" w14:textId="77777777" w:rsidTr="005A6F74">
        <w:trPr>
          <w:cantSplit/>
        </w:trPr>
        <w:tc>
          <w:tcPr>
            <w:tcW w:w="6205" w:type="dxa"/>
          </w:tcPr>
          <w:p w14:paraId="429C7325" w14:textId="77777777" w:rsidR="005E090D" w:rsidRPr="00F47DE7" w:rsidRDefault="005E090D" w:rsidP="005A6F74">
            <w:r w:rsidRPr="00F47DE7">
              <w:t>Maximum Weight in Forward Baggage Compartment</w:t>
            </w:r>
          </w:p>
        </w:tc>
        <w:tc>
          <w:tcPr>
            <w:tcW w:w="2855" w:type="dxa"/>
          </w:tcPr>
          <w:p w14:paraId="06FA34AD" w14:textId="77777777" w:rsidR="005E090D" w:rsidRPr="00F47DE7" w:rsidRDefault="005E090D" w:rsidP="005A6F74">
            <w:r w:rsidRPr="00F47DE7">
              <w:t xml:space="preserve">22.7 kg (50 </w:t>
            </w:r>
            <w:proofErr w:type="spellStart"/>
            <w:r w:rsidRPr="00F47DE7">
              <w:t>lbs</w:t>
            </w:r>
            <w:proofErr w:type="spellEnd"/>
            <w:r w:rsidRPr="00F47DE7">
              <w:t>)</w:t>
            </w:r>
          </w:p>
        </w:tc>
      </w:tr>
      <w:tr w:rsidR="005E090D" w:rsidRPr="00F47DE7" w14:paraId="4DC1A6CE" w14:textId="77777777" w:rsidTr="005A6F74">
        <w:trPr>
          <w:cantSplit/>
        </w:trPr>
        <w:tc>
          <w:tcPr>
            <w:tcW w:w="6205" w:type="dxa"/>
          </w:tcPr>
          <w:p w14:paraId="3378CD29" w14:textId="77777777" w:rsidR="005E090D" w:rsidRPr="00F47DE7" w:rsidRDefault="005E090D" w:rsidP="005A6F74">
            <w:r w:rsidRPr="00F47DE7">
              <w:t>Maximum Weight in Rear Baggage Compartment</w:t>
            </w:r>
          </w:p>
        </w:tc>
        <w:tc>
          <w:tcPr>
            <w:tcW w:w="2855" w:type="dxa"/>
          </w:tcPr>
          <w:p w14:paraId="3C636FB7" w14:textId="77777777" w:rsidR="005E090D" w:rsidRPr="00F47DE7" w:rsidRDefault="005E090D" w:rsidP="005A6F74">
            <w:r w:rsidRPr="00F47DE7">
              <w:t xml:space="preserve">34 kg (75 </w:t>
            </w:r>
            <w:proofErr w:type="spellStart"/>
            <w:r w:rsidRPr="00F47DE7">
              <w:t>lbs</w:t>
            </w:r>
            <w:proofErr w:type="spellEnd"/>
            <w:r w:rsidRPr="00F47DE7">
              <w:t>)</w:t>
            </w:r>
          </w:p>
        </w:tc>
      </w:tr>
    </w:tbl>
    <w:p w14:paraId="40095F75" w14:textId="77777777" w:rsidR="000F57D1" w:rsidRPr="00F47DE7" w:rsidRDefault="000F57D1" w:rsidP="00AE5951">
      <w:pPr>
        <w:rPr>
          <w:b/>
        </w:rPr>
      </w:pPr>
    </w:p>
    <w:p w14:paraId="429FE2F2" w14:textId="77777777" w:rsidR="000F57D1" w:rsidRPr="00F47DE7" w:rsidRDefault="000F57D1" w:rsidP="00AE5951">
      <w:pPr>
        <w:rPr>
          <w:b/>
        </w:rPr>
      </w:pPr>
      <w:r w:rsidRPr="00F47DE7">
        <w:rPr>
          <w:b/>
        </w:rPr>
        <w:br w:type="page"/>
      </w:r>
    </w:p>
    <w:p w14:paraId="0AD236C8" w14:textId="3527D34D" w:rsidR="000F57D1" w:rsidRPr="00F47DE7" w:rsidRDefault="000F57D1" w:rsidP="00D01E35">
      <w:pPr>
        <w:pStyle w:val="Heading2"/>
      </w:pPr>
      <w:bookmarkStart w:id="34" w:name="_Toc30952376"/>
      <w:r w:rsidRPr="00F47DE7">
        <w:lastRenderedPageBreak/>
        <w:t>CENTER OF GRAVITY LIMITS</w:t>
      </w:r>
      <w:bookmarkEnd w:id="34"/>
    </w:p>
    <w:p w14:paraId="3D8C5A78" w14:textId="77777777" w:rsidR="000F57D1" w:rsidRPr="00F47DE7" w:rsidRDefault="000F57D1" w:rsidP="00AE5951">
      <w:pPr>
        <w:rPr>
          <w:b/>
        </w:rPr>
      </w:pPr>
    </w:p>
    <w:p w14:paraId="1617873E" w14:textId="192832D6" w:rsidR="000F57D1" w:rsidRPr="006829E3" w:rsidRDefault="005E090D" w:rsidP="003E4EC1">
      <w:pPr>
        <w:pStyle w:val="NoSpacing"/>
        <w:rPr>
          <w:rFonts w:ascii="Times New Roman" w:hAnsi="Times New Roman" w:cs="Times New Roman"/>
          <w:noProof/>
          <w:lang w:val="en-US"/>
        </w:rPr>
      </w:pPr>
      <w:r w:rsidRPr="006829E3">
        <w:rPr>
          <w:rFonts w:ascii="Times New Roman" w:hAnsi="Times New Roman" w:cs="Times New Roman"/>
          <w:noProof/>
          <w:lang w:val="en-US"/>
        </w:rPr>
        <w:t>R</w:t>
      </w:r>
      <w:r w:rsidR="000F57D1" w:rsidRPr="006829E3">
        <w:rPr>
          <w:rFonts w:ascii="Times New Roman" w:hAnsi="Times New Roman" w:cs="Times New Roman"/>
          <w:noProof/>
          <w:lang w:val="en-US"/>
        </w:rPr>
        <w:t>efer to section 6 Weight &amp; Balance</w:t>
      </w:r>
      <w:r w:rsidR="0060350D" w:rsidRPr="006829E3">
        <w:rPr>
          <w:rFonts w:ascii="Times New Roman" w:hAnsi="Times New Roman" w:cs="Times New Roman"/>
          <w:noProof/>
          <w:lang w:val="en-US"/>
        </w:rPr>
        <w:t xml:space="preserve"> for more details.</w:t>
      </w:r>
    </w:p>
    <w:p w14:paraId="1263B18F" w14:textId="159F7B64" w:rsidR="0060350D" w:rsidRDefault="0060350D" w:rsidP="003E4EC1">
      <w:pPr>
        <w:pStyle w:val="NoSpacing"/>
        <w:rPr>
          <w:noProof/>
          <w:lang w:val="en-US"/>
        </w:rPr>
      </w:pPr>
    </w:p>
    <w:tbl>
      <w:tblPr>
        <w:tblW w:w="59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00"/>
        <w:gridCol w:w="1060"/>
        <w:gridCol w:w="1060"/>
        <w:gridCol w:w="1060"/>
      </w:tblGrid>
      <w:tr w:rsidR="0060350D" w:rsidRPr="0060350D" w14:paraId="7D7F3203" w14:textId="77777777" w:rsidTr="0060350D">
        <w:trPr>
          <w:trHeight w:val="320"/>
        </w:trPr>
        <w:tc>
          <w:tcPr>
            <w:tcW w:w="2800" w:type="dxa"/>
            <w:shd w:val="clear" w:color="auto" w:fill="auto"/>
            <w:noWrap/>
            <w:vAlign w:val="bottom"/>
            <w:hideMark/>
          </w:tcPr>
          <w:p w14:paraId="05D85C7A" w14:textId="77777777" w:rsidR="0060350D" w:rsidRPr="0060350D" w:rsidRDefault="0060350D" w:rsidP="0060350D">
            <w:pPr>
              <w:jc w:val="right"/>
              <w:rPr>
                <w:rFonts w:ascii="Arial" w:hAnsi="Arial" w:cs="Arial"/>
                <w:b/>
                <w:bCs/>
                <w:i/>
                <w:iCs/>
                <w:sz w:val="20"/>
                <w:szCs w:val="20"/>
              </w:rPr>
            </w:pPr>
            <w:r w:rsidRPr="0060350D">
              <w:rPr>
                <w:rFonts w:ascii="Arial" w:hAnsi="Arial" w:cs="Arial"/>
                <w:b/>
                <w:bCs/>
                <w:i/>
                <w:iCs/>
                <w:sz w:val="20"/>
                <w:szCs w:val="20"/>
              </w:rPr>
              <w:t xml:space="preserve">Utility mass - 1800 </w:t>
            </w:r>
            <w:proofErr w:type="spellStart"/>
            <w:r w:rsidRPr="0060350D">
              <w:rPr>
                <w:rFonts w:ascii="Arial" w:hAnsi="Arial" w:cs="Arial"/>
                <w:b/>
                <w:bCs/>
                <w:i/>
                <w:iCs/>
                <w:sz w:val="20"/>
                <w:szCs w:val="20"/>
              </w:rPr>
              <w:t>lbs</w:t>
            </w:r>
            <w:proofErr w:type="spellEnd"/>
          </w:p>
        </w:tc>
        <w:tc>
          <w:tcPr>
            <w:tcW w:w="1060" w:type="dxa"/>
            <w:shd w:val="clear" w:color="auto" w:fill="auto"/>
            <w:noWrap/>
            <w:vAlign w:val="bottom"/>
            <w:hideMark/>
          </w:tcPr>
          <w:p w14:paraId="58607369" w14:textId="77777777" w:rsidR="0060350D" w:rsidRPr="0060350D" w:rsidRDefault="0060350D" w:rsidP="0060350D">
            <w:pPr>
              <w:rPr>
                <w:rFonts w:ascii="Arial" w:hAnsi="Arial" w:cs="Arial"/>
                <w:sz w:val="20"/>
                <w:szCs w:val="20"/>
              </w:rPr>
            </w:pPr>
            <w:r w:rsidRPr="0060350D">
              <w:rPr>
                <w:rFonts w:ascii="Arial" w:hAnsi="Arial" w:cs="Arial"/>
                <w:sz w:val="20"/>
                <w:szCs w:val="20"/>
              </w:rPr>
              <w:t> </w:t>
            </w:r>
          </w:p>
        </w:tc>
        <w:tc>
          <w:tcPr>
            <w:tcW w:w="1060" w:type="dxa"/>
            <w:shd w:val="clear" w:color="auto" w:fill="auto"/>
            <w:noWrap/>
            <w:vAlign w:val="bottom"/>
            <w:hideMark/>
          </w:tcPr>
          <w:p w14:paraId="07385ABD" w14:textId="77777777" w:rsidR="0060350D" w:rsidRPr="0060350D" w:rsidRDefault="0060350D" w:rsidP="0060350D">
            <w:pPr>
              <w:jc w:val="right"/>
              <w:rPr>
                <w:rFonts w:ascii="Arial" w:hAnsi="Arial" w:cs="Arial"/>
                <w:sz w:val="20"/>
                <w:szCs w:val="20"/>
              </w:rPr>
            </w:pPr>
            <w:r w:rsidRPr="0060350D">
              <w:rPr>
                <w:rFonts w:ascii="Arial" w:hAnsi="Arial" w:cs="Arial"/>
                <w:sz w:val="20"/>
                <w:szCs w:val="20"/>
              </w:rPr>
              <w:t>816.47</w:t>
            </w:r>
          </w:p>
        </w:tc>
        <w:tc>
          <w:tcPr>
            <w:tcW w:w="1060" w:type="dxa"/>
            <w:shd w:val="clear" w:color="auto" w:fill="auto"/>
            <w:noWrap/>
            <w:vAlign w:val="bottom"/>
            <w:hideMark/>
          </w:tcPr>
          <w:p w14:paraId="17FDC51A" w14:textId="77777777" w:rsidR="0060350D" w:rsidRPr="0060350D" w:rsidRDefault="0060350D" w:rsidP="0060350D">
            <w:pPr>
              <w:rPr>
                <w:rFonts w:ascii="Arial" w:hAnsi="Arial" w:cs="Arial"/>
                <w:sz w:val="20"/>
                <w:szCs w:val="20"/>
              </w:rPr>
            </w:pPr>
            <w:r w:rsidRPr="0060350D">
              <w:rPr>
                <w:rFonts w:ascii="Arial" w:hAnsi="Arial" w:cs="Arial"/>
                <w:sz w:val="20"/>
                <w:szCs w:val="20"/>
              </w:rPr>
              <w:t>kg</w:t>
            </w:r>
          </w:p>
        </w:tc>
      </w:tr>
      <w:tr w:rsidR="0060350D" w:rsidRPr="0060350D" w14:paraId="6B03EECA" w14:textId="77777777" w:rsidTr="0060350D">
        <w:trPr>
          <w:trHeight w:val="320"/>
        </w:trPr>
        <w:tc>
          <w:tcPr>
            <w:tcW w:w="2800" w:type="dxa"/>
            <w:shd w:val="clear" w:color="auto" w:fill="auto"/>
            <w:noWrap/>
            <w:vAlign w:val="bottom"/>
            <w:hideMark/>
          </w:tcPr>
          <w:p w14:paraId="13AE8671" w14:textId="77777777" w:rsidR="0060350D" w:rsidRPr="0060350D" w:rsidRDefault="0060350D" w:rsidP="0060350D">
            <w:pPr>
              <w:jc w:val="right"/>
              <w:rPr>
                <w:rFonts w:ascii="Arial" w:hAnsi="Arial" w:cs="Arial"/>
                <w:b/>
                <w:bCs/>
                <w:i/>
                <w:iCs/>
                <w:sz w:val="20"/>
                <w:szCs w:val="20"/>
              </w:rPr>
            </w:pPr>
            <w:r w:rsidRPr="0060350D">
              <w:rPr>
                <w:rFonts w:ascii="Arial" w:hAnsi="Arial" w:cs="Arial"/>
                <w:b/>
                <w:bCs/>
                <w:i/>
                <w:iCs/>
                <w:sz w:val="20"/>
                <w:szCs w:val="20"/>
              </w:rPr>
              <w:t xml:space="preserve">Aerobatic mass - 1600 </w:t>
            </w:r>
            <w:proofErr w:type="spellStart"/>
            <w:r w:rsidRPr="0060350D">
              <w:rPr>
                <w:rFonts w:ascii="Arial" w:hAnsi="Arial" w:cs="Arial"/>
                <w:b/>
                <w:bCs/>
                <w:i/>
                <w:iCs/>
                <w:sz w:val="20"/>
                <w:szCs w:val="20"/>
              </w:rPr>
              <w:t>lbs</w:t>
            </w:r>
            <w:proofErr w:type="spellEnd"/>
          </w:p>
        </w:tc>
        <w:tc>
          <w:tcPr>
            <w:tcW w:w="1060" w:type="dxa"/>
            <w:shd w:val="clear" w:color="auto" w:fill="auto"/>
            <w:noWrap/>
            <w:vAlign w:val="bottom"/>
            <w:hideMark/>
          </w:tcPr>
          <w:p w14:paraId="29685F84" w14:textId="77777777" w:rsidR="0060350D" w:rsidRPr="0060350D" w:rsidRDefault="0060350D" w:rsidP="0060350D">
            <w:pPr>
              <w:rPr>
                <w:rFonts w:ascii="Arial" w:hAnsi="Arial" w:cs="Arial"/>
                <w:sz w:val="20"/>
                <w:szCs w:val="20"/>
              </w:rPr>
            </w:pPr>
            <w:r w:rsidRPr="0060350D">
              <w:rPr>
                <w:rFonts w:ascii="Arial" w:hAnsi="Arial" w:cs="Arial"/>
                <w:sz w:val="20"/>
                <w:szCs w:val="20"/>
              </w:rPr>
              <w:t> </w:t>
            </w:r>
          </w:p>
        </w:tc>
        <w:tc>
          <w:tcPr>
            <w:tcW w:w="1060" w:type="dxa"/>
            <w:shd w:val="clear" w:color="auto" w:fill="auto"/>
            <w:noWrap/>
            <w:vAlign w:val="bottom"/>
            <w:hideMark/>
          </w:tcPr>
          <w:p w14:paraId="242502DA" w14:textId="77777777" w:rsidR="0060350D" w:rsidRPr="0060350D" w:rsidRDefault="0060350D" w:rsidP="0060350D">
            <w:pPr>
              <w:jc w:val="right"/>
              <w:rPr>
                <w:rFonts w:ascii="Arial" w:hAnsi="Arial" w:cs="Arial"/>
                <w:sz w:val="20"/>
                <w:szCs w:val="20"/>
              </w:rPr>
            </w:pPr>
            <w:r w:rsidRPr="0060350D">
              <w:rPr>
                <w:rFonts w:ascii="Arial" w:hAnsi="Arial" w:cs="Arial"/>
                <w:sz w:val="20"/>
                <w:szCs w:val="20"/>
              </w:rPr>
              <w:t>725.75</w:t>
            </w:r>
          </w:p>
        </w:tc>
        <w:tc>
          <w:tcPr>
            <w:tcW w:w="1060" w:type="dxa"/>
            <w:shd w:val="clear" w:color="auto" w:fill="auto"/>
            <w:noWrap/>
            <w:vAlign w:val="bottom"/>
            <w:hideMark/>
          </w:tcPr>
          <w:p w14:paraId="3AEB2C01" w14:textId="77777777" w:rsidR="0060350D" w:rsidRPr="0060350D" w:rsidRDefault="0060350D" w:rsidP="0060350D">
            <w:pPr>
              <w:rPr>
                <w:rFonts w:ascii="Arial" w:hAnsi="Arial" w:cs="Arial"/>
                <w:sz w:val="20"/>
                <w:szCs w:val="20"/>
              </w:rPr>
            </w:pPr>
            <w:r w:rsidRPr="0060350D">
              <w:rPr>
                <w:rFonts w:ascii="Arial" w:hAnsi="Arial" w:cs="Arial"/>
                <w:sz w:val="20"/>
                <w:szCs w:val="20"/>
              </w:rPr>
              <w:t>kg</w:t>
            </w:r>
          </w:p>
        </w:tc>
      </w:tr>
      <w:tr w:rsidR="0060350D" w:rsidRPr="0060350D" w14:paraId="60662918" w14:textId="77777777" w:rsidTr="0060350D">
        <w:trPr>
          <w:trHeight w:val="320"/>
        </w:trPr>
        <w:tc>
          <w:tcPr>
            <w:tcW w:w="2800" w:type="dxa"/>
            <w:shd w:val="clear" w:color="auto" w:fill="auto"/>
            <w:noWrap/>
            <w:vAlign w:val="center"/>
            <w:hideMark/>
          </w:tcPr>
          <w:p w14:paraId="10EC9FB7" w14:textId="77777777" w:rsidR="0060350D" w:rsidRPr="0060350D" w:rsidRDefault="0060350D" w:rsidP="0060350D">
            <w:pPr>
              <w:jc w:val="right"/>
              <w:rPr>
                <w:rFonts w:ascii="Arial" w:hAnsi="Arial" w:cs="Arial"/>
                <w:b/>
                <w:bCs/>
                <w:i/>
                <w:iCs/>
                <w:sz w:val="20"/>
                <w:szCs w:val="20"/>
              </w:rPr>
            </w:pPr>
            <w:r w:rsidRPr="0060350D">
              <w:rPr>
                <w:rFonts w:ascii="Arial" w:hAnsi="Arial" w:cs="Arial"/>
                <w:b/>
                <w:bCs/>
                <w:i/>
                <w:iCs/>
                <w:sz w:val="20"/>
                <w:szCs w:val="20"/>
              </w:rPr>
              <w:t>Utility CG 78.7"-86.82"</w:t>
            </w:r>
          </w:p>
        </w:tc>
        <w:tc>
          <w:tcPr>
            <w:tcW w:w="1060" w:type="dxa"/>
            <w:shd w:val="clear" w:color="auto" w:fill="auto"/>
            <w:noWrap/>
            <w:vAlign w:val="bottom"/>
            <w:hideMark/>
          </w:tcPr>
          <w:p w14:paraId="60B7EB59" w14:textId="77777777" w:rsidR="0060350D" w:rsidRPr="0060350D" w:rsidRDefault="0060350D" w:rsidP="0060350D">
            <w:pPr>
              <w:jc w:val="right"/>
              <w:rPr>
                <w:rFonts w:ascii="Arial" w:hAnsi="Arial" w:cs="Arial"/>
                <w:sz w:val="20"/>
                <w:szCs w:val="20"/>
              </w:rPr>
            </w:pPr>
            <w:r w:rsidRPr="0060350D">
              <w:rPr>
                <w:rFonts w:ascii="Arial" w:hAnsi="Arial" w:cs="Arial"/>
                <w:sz w:val="20"/>
                <w:szCs w:val="20"/>
              </w:rPr>
              <w:t>1998.98</w:t>
            </w:r>
          </w:p>
        </w:tc>
        <w:tc>
          <w:tcPr>
            <w:tcW w:w="1060" w:type="dxa"/>
            <w:shd w:val="clear" w:color="auto" w:fill="auto"/>
            <w:noWrap/>
            <w:vAlign w:val="bottom"/>
            <w:hideMark/>
          </w:tcPr>
          <w:p w14:paraId="0ACC9432" w14:textId="77777777" w:rsidR="0060350D" w:rsidRPr="0060350D" w:rsidRDefault="0060350D" w:rsidP="0060350D">
            <w:pPr>
              <w:jc w:val="right"/>
              <w:rPr>
                <w:rFonts w:ascii="Arial" w:hAnsi="Arial" w:cs="Arial"/>
                <w:sz w:val="20"/>
                <w:szCs w:val="20"/>
              </w:rPr>
            </w:pPr>
            <w:r w:rsidRPr="0060350D">
              <w:rPr>
                <w:rFonts w:ascii="Arial" w:hAnsi="Arial" w:cs="Arial"/>
                <w:sz w:val="20"/>
                <w:szCs w:val="20"/>
              </w:rPr>
              <w:t>2205.23</w:t>
            </w:r>
          </w:p>
        </w:tc>
        <w:tc>
          <w:tcPr>
            <w:tcW w:w="1060" w:type="dxa"/>
            <w:shd w:val="clear" w:color="auto" w:fill="auto"/>
            <w:noWrap/>
            <w:vAlign w:val="bottom"/>
            <w:hideMark/>
          </w:tcPr>
          <w:p w14:paraId="655DF3FD" w14:textId="77777777" w:rsidR="0060350D" w:rsidRPr="0060350D" w:rsidRDefault="0060350D" w:rsidP="0060350D">
            <w:pPr>
              <w:rPr>
                <w:rFonts w:ascii="Arial" w:hAnsi="Arial" w:cs="Arial"/>
                <w:sz w:val="20"/>
                <w:szCs w:val="20"/>
              </w:rPr>
            </w:pPr>
            <w:r w:rsidRPr="0060350D">
              <w:rPr>
                <w:rFonts w:ascii="Arial" w:hAnsi="Arial" w:cs="Arial"/>
                <w:sz w:val="20"/>
                <w:szCs w:val="20"/>
              </w:rPr>
              <w:t>mm</w:t>
            </w:r>
          </w:p>
        </w:tc>
      </w:tr>
      <w:tr w:rsidR="0060350D" w:rsidRPr="0060350D" w14:paraId="2400C1DD" w14:textId="77777777" w:rsidTr="0060350D">
        <w:trPr>
          <w:trHeight w:val="320"/>
        </w:trPr>
        <w:tc>
          <w:tcPr>
            <w:tcW w:w="2800" w:type="dxa"/>
            <w:shd w:val="clear" w:color="auto" w:fill="auto"/>
            <w:noWrap/>
            <w:vAlign w:val="bottom"/>
            <w:hideMark/>
          </w:tcPr>
          <w:p w14:paraId="4A43650B" w14:textId="77777777" w:rsidR="0060350D" w:rsidRPr="0060350D" w:rsidRDefault="0060350D" w:rsidP="0060350D">
            <w:pPr>
              <w:jc w:val="right"/>
              <w:rPr>
                <w:rFonts w:ascii="Arial" w:hAnsi="Arial" w:cs="Arial"/>
                <w:b/>
                <w:bCs/>
                <w:i/>
                <w:iCs/>
                <w:sz w:val="20"/>
                <w:szCs w:val="20"/>
              </w:rPr>
            </w:pPr>
            <w:r w:rsidRPr="0060350D">
              <w:rPr>
                <w:rFonts w:ascii="Arial" w:hAnsi="Arial" w:cs="Arial"/>
                <w:b/>
                <w:bCs/>
                <w:i/>
                <w:iCs/>
                <w:sz w:val="20"/>
                <w:szCs w:val="20"/>
              </w:rPr>
              <w:t>Aerobatic CG 78.7"-85.3"</w:t>
            </w:r>
          </w:p>
        </w:tc>
        <w:tc>
          <w:tcPr>
            <w:tcW w:w="1060" w:type="dxa"/>
            <w:shd w:val="clear" w:color="auto" w:fill="auto"/>
            <w:noWrap/>
            <w:vAlign w:val="bottom"/>
            <w:hideMark/>
          </w:tcPr>
          <w:p w14:paraId="16884358" w14:textId="77777777" w:rsidR="0060350D" w:rsidRPr="0060350D" w:rsidRDefault="0060350D" w:rsidP="0060350D">
            <w:pPr>
              <w:jc w:val="right"/>
              <w:rPr>
                <w:rFonts w:ascii="Arial" w:hAnsi="Arial" w:cs="Arial"/>
                <w:sz w:val="20"/>
                <w:szCs w:val="20"/>
              </w:rPr>
            </w:pPr>
            <w:r w:rsidRPr="0060350D">
              <w:rPr>
                <w:rFonts w:ascii="Arial" w:hAnsi="Arial" w:cs="Arial"/>
                <w:sz w:val="20"/>
                <w:szCs w:val="20"/>
              </w:rPr>
              <w:t>1998.98</w:t>
            </w:r>
          </w:p>
        </w:tc>
        <w:tc>
          <w:tcPr>
            <w:tcW w:w="1060" w:type="dxa"/>
            <w:shd w:val="clear" w:color="auto" w:fill="auto"/>
            <w:noWrap/>
            <w:vAlign w:val="bottom"/>
            <w:hideMark/>
          </w:tcPr>
          <w:p w14:paraId="048C5379" w14:textId="77777777" w:rsidR="0060350D" w:rsidRPr="0060350D" w:rsidRDefault="0060350D" w:rsidP="0060350D">
            <w:pPr>
              <w:jc w:val="right"/>
              <w:rPr>
                <w:rFonts w:ascii="Arial" w:hAnsi="Arial" w:cs="Arial"/>
                <w:sz w:val="20"/>
                <w:szCs w:val="20"/>
              </w:rPr>
            </w:pPr>
            <w:r w:rsidRPr="0060350D">
              <w:rPr>
                <w:rFonts w:ascii="Arial" w:hAnsi="Arial" w:cs="Arial"/>
                <w:sz w:val="20"/>
                <w:szCs w:val="20"/>
              </w:rPr>
              <w:t>2166.62</w:t>
            </w:r>
          </w:p>
        </w:tc>
        <w:tc>
          <w:tcPr>
            <w:tcW w:w="1060" w:type="dxa"/>
            <w:shd w:val="clear" w:color="auto" w:fill="auto"/>
            <w:noWrap/>
            <w:vAlign w:val="bottom"/>
            <w:hideMark/>
          </w:tcPr>
          <w:p w14:paraId="166B0DE5" w14:textId="77777777" w:rsidR="0060350D" w:rsidRPr="0060350D" w:rsidRDefault="0060350D" w:rsidP="0060350D">
            <w:pPr>
              <w:rPr>
                <w:rFonts w:ascii="Arial" w:hAnsi="Arial" w:cs="Arial"/>
                <w:sz w:val="20"/>
                <w:szCs w:val="20"/>
              </w:rPr>
            </w:pPr>
            <w:r w:rsidRPr="0060350D">
              <w:rPr>
                <w:rFonts w:ascii="Arial" w:hAnsi="Arial" w:cs="Arial"/>
                <w:sz w:val="20"/>
                <w:szCs w:val="20"/>
              </w:rPr>
              <w:t>mm</w:t>
            </w:r>
          </w:p>
        </w:tc>
      </w:tr>
    </w:tbl>
    <w:p w14:paraId="1FAC016F" w14:textId="77777777" w:rsidR="000F57D1" w:rsidRPr="00F47DE7" w:rsidRDefault="000F57D1" w:rsidP="00AE5951">
      <w:pPr>
        <w:rPr>
          <w:b/>
        </w:rPr>
      </w:pPr>
    </w:p>
    <w:p w14:paraId="24BFC3BC" w14:textId="3D636697" w:rsidR="000F57D1" w:rsidRPr="00F47DE7" w:rsidRDefault="000F57D1" w:rsidP="00D01E35">
      <w:pPr>
        <w:pStyle w:val="Heading2"/>
      </w:pPr>
      <w:bookmarkStart w:id="35" w:name="_Toc30952377"/>
      <w:r w:rsidRPr="00F47DE7">
        <w:t>MANUEVER LIMITS</w:t>
      </w:r>
      <w:bookmarkEnd w:id="35"/>
    </w:p>
    <w:p w14:paraId="6BC4D6EA" w14:textId="77777777" w:rsidR="000F57D1" w:rsidRPr="00F47DE7" w:rsidRDefault="000F57D1" w:rsidP="00AE5951">
      <w:pPr>
        <w:rPr>
          <w:b/>
        </w:rPr>
      </w:pPr>
    </w:p>
    <w:p w14:paraId="5E376B44" w14:textId="1115856A" w:rsidR="000F57D1" w:rsidRPr="006829E3" w:rsidRDefault="000F57D1" w:rsidP="006829E3">
      <w:pPr>
        <w:pStyle w:val="NoSpacing"/>
        <w:ind w:left="0"/>
        <w:rPr>
          <w:rFonts w:ascii="Times New Roman" w:hAnsi="Times New Roman" w:cs="Times New Roman"/>
          <w:noProof/>
          <w:lang w:val="en-US"/>
        </w:rPr>
      </w:pPr>
      <w:r w:rsidRPr="006829E3">
        <w:rPr>
          <w:rFonts w:ascii="Times New Roman" w:hAnsi="Times New Roman" w:cs="Times New Roman"/>
          <w:noProof/>
          <w:lang w:val="en-US"/>
        </w:rPr>
        <w:t xml:space="preserve">The following aerobatic maneuvers are permitted </w:t>
      </w:r>
      <w:r w:rsidR="003F2BFE">
        <w:rPr>
          <w:rFonts w:ascii="Times New Roman" w:hAnsi="Times New Roman" w:cs="Times New Roman"/>
          <w:noProof/>
          <w:lang w:val="en-US"/>
        </w:rPr>
        <w:t>alone</w:t>
      </w:r>
      <w:r w:rsidRPr="006829E3">
        <w:rPr>
          <w:rFonts w:ascii="Times New Roman" w:hAnsi="Times New Roman" w:cs="Times New Roman"/>
          <w:noProof/>
          <w:lang w:val="en-US"/>
        </w:rPr>
        <w:t xml:space="preserve"> or in combination. </w:t>
      </w:r>
      <w:r w:rsidR="005E090D" w:rsidRPr="006829E3">
        <w:rPr>
          <w:rFonts w:ascii="Times New Roman" w:hAnsi="Times New Roman" w:cs="Times New Roman"/>
          <w:noProof/>
          <w:lang w:val="en-US"/>
        </w:rPr>
        <w:t xml:space="preserve"> </w:t>
      </w:r>
      <w:r w:rsidRPr="006829E3">
        <w:rPr>
          <w:rFonts w:ascii="Times New Roman" w:hAnsi="Times New Roman" w:cs="Times New Roman"/>
          <w:noProof/>
          <w:lang w:val="en-US"/>
        </w:rPr>
        <w:t>A recommended entry speed is quoted with each maneuver.</w:t>
      </w:r>
      <w:r w:rsidR="003F2BFE">
        <w:rPr>
          <w:rFonts w:ascii="Times New Roman" w:hAnsi="Times New Roman" w:cs="Times New Roman"/>
          <w:noProof/>
          <w:lang w:val="en-US"/>
        </w:rPr>
        <w:t xml:space="preserve">  </w:t>
      </w:r>
      <w:r w:rsidRPr="006829E3">
        <w:rPr>
          <w:rFonts w:ascii="Times New Roman" w:hAnsi="Times New Roman" w:cs="Times New Roman"/>
          <w:noProof/>
          <w:lang w:val="en-US"/>
        </w:rPr>
        <w:t xml:space="preserve">Intentional spinning is permitted not exceeding </w:t>
      </w:r>
      <w:r w:rsidR="00C212D1" w:rsidRPr="006829E3">
        <w:rPr>
          <w:rFonts w:ascii="Times New Roman" w:hAnsi="Times New Roman" w:cs="Times New Roman"/>
          <w:noProof/>
          <w:lang w:val="en-US"/>
        </w:rPr>
        <w:t>two (2)</w:t>
      </w:r>
      <w:r w:rsidRPr="006829E3">
        <w:rPr>
          <w:rFonts w:ascii="Times New Roman" w:hAnsi="Times New Roman" w:cs="Times New Roman"/>
          <w:noProof/>
          <w:lang w:val="en-US"/>
        </w:rPr>
        <w:t xml:space="preserve"> turns.</w:t>
      </w:r>
      <w:r w:rsidR="000C4A0E" w:rsidRPr="006829E3">
        <w:rPr>
          <w:rFonts w:ascii="Times New Roman" w:hAnsi="Times New Roman" w:cs="Times New Roman"/>
          <w:noProof/>
          <w:lang w:val="en-US"/>
        </w:rPr>
        <w:t xml:space="preserve">  CG Range for Aerobatics and Spinning: 78.7 inches to 85.3 inches aft of datum.</w:t>
      </w:r>
      <w:r w:rsidR="003F2BFE">
        <w:rPr>
          <w:rFonts w:ascii="Times New Roman" w:hAnsi="Times New Roman" w:cs="Times New Roman"/>
          <w:noProof/>
          <w:lang w:val="en-US"/>
        </w:rPr>
        <w:t xml:space="preserve">  </w:t>
      </w:r>
      <w:r w:rsidRPr="006829E3">
        <w:rPr>
          <w:rFonts w:ascii="Times New Roman" w:hAnsi="Times New Roman" w:cs="Times New Roman"/>
          <w:noProof/>
          <w:lang w:val="en-US"/>
        </w:rPr>
        <w:t xml:space="preserve">Flick maneuvers and maneuvers not mentioned below are not permitted. </w:t>
      </w:r>
    </w:p>
    <w:p w14:paraId="0F1AEB6B" w14:textId="77777777" w:rsidR="000F57D1" w:rsidRPr="006829E3" w:rsidRDefault="000F57D1" w:rsidP="006829E3">
      <w:pPr>
        <w:pStyle w:val="NoSpacing"/>
        <w:ind w:left="0"/>
        <w:rPr>
          <w:rFonts w:ascii="Times New Roman" w:hAnsi="Times New Roman" w:cs="Times New Roman"/>
          <w:noProof/>
          <w:lang w:val="en-US"/>
        </w:rPr>
      </w:pPr>
    </w:p>
    <w:p w14:paraId="16C627F0" w14:textId="074C7347" w:rsidR="000F57D1" w:rsidRPr="006829E3" w:rsidRDefault="000F57D1" w:rsidP="006829E3">
      <w:pPr>
        <w:pStyle w:val="NoSpacing"/>
        <w:ind w:left="0"/>
        <w:rPr>
          <w:rFonts w:ascii="Times New Roman" w:hAnsi="Times New Roman" w:cs="Times New Roman"/>
          <w:noProof/>
          <w:lang w:val="en-US"/>
        </w:rPr>
      </w:pPr>
      <w:r w:rsidRPr="006829E3">
        <w:rPr>
          <w:rFonts w:ascii="Times New Roman" w:hAnsi="Times New Roman" w:cs="Times New Roman"/>
          <w:noProof/>
          <w:lang w:val="en-US"/>
        </w:rPr>
        <w:t>No aerobatic maneuvers are permitted when the g indicator on the EFIS has failed.</w:t>
      </w:r>
    </w:p>
    <w:p w14:paraId="1AEF2098" w14:textId="62C22ABA" w:rsidR="00C212D1" w:rsidRDefault="00C212D1" w:rsidP="003E4EC1">
      <w:pPr>
        <w:pStyle w:val="NoSpacing"/>
        <w:rPr>
          <w:noProof/>
          <w:lang w:val="en-US"/>
        </w:rPr>
      </w:pPr>
    </w:p>
    <w:tbl>
      <w:tblPr>
        <w:tblW w:w="5280" w:type="dxa"/>
        <w:jc w:val="center"/>
        <w:tblLook w:val="04A0" w:firstRow="1" w:lastRow="0" w:firstColumn="1" w:lastColumn="0" w:noHBand="0" w:noVBand="1"/>
      </w:tblPr>
      <w:tblGrid>
        <w:gridCol w:w="2360"/>
        <w:gridCol w:w="2920"/>
      </w:tblGrid>
      <w:tr w:rsidR="00C212D1" w14:paraId="00F1BC86" w14:textId="77777777" w:rsidTr="00C212D1">
        <w:trPr>
          <w:trHeight w:val="320"/>
          <w:jc w:val="center"/>
        </w:trPr>
        <w:tc>
          <w:tcPr>
            <w:tcW w:w="23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B1FD33" w14:textId="77777777" w:rsidR="00C212D1" w:rsidRDefault="00C212D1">
            <w:pPr>
              <w:jc w:val="center"/>
              <w:rPr>
                <w:rFonts w:ascii="Calibri" w:hAnsi="Calibri" w:cs="Calibri"/>
                <w:b/>
                <w:bCs/>
                <w:color w:val="000000"/>
                <w:sz w:val="22"/>
                <w:szCs w:val="22"/>
              </w:rPr>
            </w:pPr>
            <w:r>
              <w:rPr>
                <w:rFonts w:ascii="Calibri" w:hAnsi="Calibri" w:cs="Calibri"/>
                <w:b/>
                <w:bCs/>
                <w:noProof/>
                <w:color w:val="000000"/>
                <w:sz w:val="22"/>
                <w:szCs w:val="22"/>
              </w:rPr>
              <w:t>MANEUVER</w:t>
            </w:r>
          </w:p>
        </w:tc>
        <w:tc>
          <w:tcPr>
            <w:tcW w:w="2920" w:type="dxa"/>
            <w:tcBorders>
              <w:top w:val="single" w:sz="4" w:space="0" w:color="auto"/>
              <w:left w:val="nil"/>
              <w:bottom w:val="single" w:sz="4" w:space="0" w:color="auto"/>
              <w:right w:val="single" w:sz="4" w:space="0" w:color="auto"/>
            </w:tcBorders>
            <w:shd w:val="clear" w:color="auto" w:fill="auto"/>
            <w:vAlign w:val="center"/>
            <w:hideMark/>
          </w:tcPr>
          <w:p w14:paraId="624B61BF" w14:textId="77777777" w:rsidR="00C212D1" w:rsidRDefault="00C212D1">
            <w:pPr>
              <w:jc w:val="center"/>
              <w:rPr>
                <w:rFonts w:ascii="Calibri" w:hAnsi="Calibri" w:cs="Calibri"/>
                <w:b/>
                <w:bCs/>
                <w:color w:val="000000"/>
                <w:sz w:val="22"/>
                <w:szCs w:val="22"/>
              </w:rPr>
            </w:pPr>
            <w:r>
              <w:rPr>
                <w:rFonts w:ascii="Calibri" w:hAnsi="Calibri" w:cs="Calibri"/>
                <w:b/>
                <w:bCs/>
                <w:noProof/>
                <w:color w:val="000000"/>
                <w:sz w:val="22"/>
                <w:szCs w:val="22"/>
              </w:rPr>
              <w:t>ENTRY SPEED KIAS</w:t>
            </w:r>
          </w:p>
        </w:tc>
      </w:tr>
      <w:tr w:rsidR="00C212D1" w14:paraId="301B773B" w14:textId="77777777" w:rsidTr="00C212D1">
        <w:trPr>
          <w:trHeight w:val="320"/>
          <w:jc w:val="center"/>
        </w:trPr>
        <w:tc>
          <w:tcPr>
            <w:tcW w:w="2360" w:type="dxa"/>
            <w:vMerge/>
            <w:tcBorders>
              <w:top w:val="single" w:sz="4" w:space="0" w:color="auto"/>
              <w:left w:val="single" w:sz="4" w:space="0" w:color="auto"/>
              <w:bottom w:val="single" w:sz="4" w:space="0" w:color="auto"/>
              <w:right w:val="single" w:sz="4" w:space="0" w:color="auto"/>
            </w:tcBorders>
            <w:vAlign w:val="center"/>
            <w:hideMark/>
          </w:tcPr>
          <w:p w14:paraId="54DA15E1" w14:textId="77777777" w:rsidR="00C212D1" w:rsidRDefault="00C212D1">
            <w:pPr>
              <w:rPr>
                <w:rFonts w:ascii="Calibri" w:hAnsi="Calibri" w:cs="Calibri"/>
                <w:b/>
                <w:bCs/>
                <w:color w:val="000000"/>
                <w:sz w:val="22"/>
                <w:szCs w:val="22"/>
              </w:rPr>
            </w:pPr>
          </w:p>
        </w:tc>
        <w:tc>
          <w:tcPr>
            <w:tcW w:w="2920" w:type="dxa"/>
            <w:tcBorders>
              <w:top w:val="nil"/>
              <w:left w:val="nil"/>
              <w:bottom w:val="single" w:sz="4" w:space="0" w:color="auto"/>
              <w:right w:val="single" w:sz="4" w:space="0" w:color="auto"/>
            </w:tcBorders>
            <w:shd w:val="clear" w:color="auto" w:fill="auto"/>
            <w:vAlign w:val="center"/>
            <w:hideMark/>
          </w:tcPr>
          <w:p w14:paraId="4D86313B" w14:textId="77777777" w:rsidR="00C212D1" w:rsidRDefault="00C212D1">
            <w:pPr>
              <w:jc w:val="center"/>
              <w:rPr>
                <w:rFonts w:ascii="Calibri" w:hAnsi="Calibri" w:cs="Calibri"/>
                <w:b/>
                <w:bCs/>
                <w:color w:val="000000"/>
                <w:sz w:val="22"/>
                <w:szCs w:val="22"/>
              </w:rPr>
            </w:pPr>
            <w:r>
              <w:rPr>
                <w:rFonts w:ascii="Calibri" w:hAnsi="Calibri" w:cs="Calibri"/>
                <w:b/>
                <w:bCs/>
                <w:noProof/>
                <w:color w:val="000000"/>
                <w:sz w:val="22"/>
                <w:szCs w:val="22"/>
              </w:rPr>
              <w:t>(See Note)</w:t>
            </w:r>
          </w:p>
        </w:tc>
      </w:tr>
      <w:tr w:rsidR="00C212D1" w14:paraId="6709EFE8"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28B9E143"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INVERTED FLIGHT</w:t>
            </w:r>
          </w:p>
        </w:tc>
        <w:tc>
          <w:tcPr>
            <w:tcW w:w="2920" w:type="dxa"/>
            <w:tcBorders>
              <w:top w:val="nil"/>
              <w:left w:val="nil"/>
              <w:bottom w:val="single" w:sz="4" w:space="0" w:color="auto"/>
              <w:right w:val="single" w:sz="4" w:space="0" w:color="auto"/>
            </w:tcBorders>
            <w:shd w:val="clear" w:color="auto" w:fill="auto"/>
            <w:vAlign w:val="center"/>
            <w:hideMark/>
          </w:tcPr>
          <w:p w14:paraId="7E037E1C"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105 – 165</w:t>
            </w:r>
          </w:p>
        </w:tc>
      </w:tr>
      <w:tr w:rsidR="00C212D1" w14:paraId="42678259"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03457B51"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LAZY EIGHT</w:t>
            </w:r>
          </w:p>
        </w:tc>
        <w:tc>
          <w:tcPr>
            <w:tcW w:w="2920" w:type="dxa"/>
            <w:tcBorders>
              <w:top w:val="nil"/>
              <w:left w:val="nil"/>
              <w:bottom w:val="single" w:sz="4" w:space="0" w:color="auto"/>
              <w:right w:val="single" w:sz="4" w:space="0" w:color="auto"/>
            </w:tcBorders>
            <w:shd w:val="clear" w:color="auto" w:fill="auto"/>
            <w:vAlign w:val="center"/>
            <w:hideMark/>
          </w:tcPr>
          <w:p w14:paraId="1B987259"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120 – 165</w:t>
            </w:r>
          </w:p>
        </w:tc>
      </w:tr>
      <w:tr w:rsidR="00C212D1" w14:paraId="5A8EFA69"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18005BCA"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DERRY TURN</w:t>
            </w:r>
          </w:p>
        </w:tc>
        <w:tc>
          <w:tcPr>
            <w:tcW w:w="2920" w:type="dxa"/>
            <w:tcBorders>
              <w:top w:val="nil"/>
              <w:left w:val="nil"/>
              <w:bottom w:val="single" w:sz="4" w:space="0" w:color="auto"/>
              <w:right w:val="single" w:sz="4" w:space="0" w:color="auto"/>
            </w:tcBorders>
            <w:shd w:val="clear" w:color="auto" w:fill="auto"/>
            <w:vAlign w:val="center"/>
            <w:hideMark/>
          </w:tcPr>
          <w:p w14:paraId="60CE047C"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120 – 165</w:t>
            </w:r>
          </w:p>
        </w:tc>
      </w:tr>
      <w:tr w:rsidR="00C212D1" w14:paraId="6CEC61B3"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3A298787"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WING OVER</w:t>
            </w:r>
          </w:p>
        </w:tc>
        <w:tc>
          <w:tcPr>
            <w:tcW w:w="2920" w:type="dxa"/>
            <w:tcBorders>
              <w:top w:val="nil"/>
              <w:left w:val="nil"/>
              <w:bottom w:val="single" w:sz="4" w:space="0" w:color="auto"/>
              <w:right w:val="single" w:sz="4" w:space="0" w:color="auto"/>
            </w:tcBorders>
            <w:shd w:val="clear" w:color="auto" w:fill="auto"/>
            <w:vAlign w:val="center"/>
            <w:hideMark/>
          </w:tcPr>
          <w:p w14:paraId="664129C5"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120 – 165</w:t>
            </w:r>
          </w:p>
        </w:tc>
      </w:tr>
      <w:tr w:rsidR="00C212D1" w14:paraId="578530C8"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436D08E3"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SLOW ROLL</w:t>
            </w:r>
          </w:p>
        </w:tc>
        <w:tc>
          <w:tcPr>
            <w:tcW w:w="2920" w:type="dxa"/>
            <w:tcBorders>
              <w:top w:val="nil"/>
              <w:left w:val="nil"/>
              <w:bottom w:val="single" w:sz="4" w:space="0" w:color="auto"/>
              <w:right w:val="single" w:sz="4" w:space="0" w:color="auto"/>
            </w:tcBorders>
            <w:shd w:val="clear" w:color="auto" w:fill="auto"/>
            <w:vAlign w:val="center"/>
            <w:hideMark/>
          </w:tcPr>
          <w:p w14:paraId="48FAC5DB"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120 – 165</w:t>
            </w:r>
          </w:p>
        </w:tc>
      </w:tr>
      <w:tr w:rsidR="00C212D1" w14:paraId="33D48A2A"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2BAD5AC6"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AILERON ROLL</w:t>
            </w:r>
          </w:p>
        </w:tc>
        <w:tc>
          <w:tcPr>
            <w:tcW w:w="2920" w:type="dxa"/>
            <w:tcBorders>
              <w:top w:val="nil"/>
              <w:left w:val="nil"/>
              <w:bottom w:val="single" w:sz="4" w:space="0" w:color="auto"/>
              <w:right w:val="single" w:sz="4" w:space="0" w:color="auto"/>
            </w:tcBorders>
            <w:shd w:val="clear" w:color="auto" w:fill="auto"/>
            <w:vAlign w:val="center"/>
            <w:hideMark/>
          </w:tcPr>
          <w:p w14:paraId="348029E8"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105 – 165</w:t>
            </w:r>
          </w:p>
        </w:tc>
      </w:tr>
      <w:tr w:rsidR="00C212D1" w14:paraId="1C567658"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7BC541C6"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BARREL ROLL</w:t>
            </w:r>
          </w:p>
        </w:tc>
        <w:tc>
          <w:tcPr>
            <w:tcW w:w="2920" w:type="dxa"/>
            <w:tcBorders>
              <w:top w:val="nil"/>
              <w:left w:val="nil"/>
              <w:bottom w:val="single" w:sz="4" w:space="0" w:color="auto"/>
              <w:right w:val="single" w:sz="4" w:space="0" w:color="auto"/>
            </w:tcBorders>
            <w:shd w:val="clear" w:color="auto" w:fill="auto"/>
            <w:vAlign w:val="center"/>
            <w:hideMark/>
          </w:tcPr>
          <w:p w14:paraId="597944EF"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130 - 160</w:t>
            </w:r>
          </w:p>
        </w:tc>
      </w:tr>
      <w:tr w:rsidR="00C212D1" w14:paraId="6E22E4FE"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3C06C890"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CLIMBING HALF ROLL</w:t>
            </w:r>
          </w:p>
        </w:tc>
        <w:tc>
          <w:tcPr>
            <w:tcW w:w="2920" w:type="dxa"/>
            <w:tcBorders>
              <w:top w:val="nil"/>
              <w:left w:val="nil"/>
              <w:bottom w:val="single" w:sz="4" w:space="0" w:color="auto"/>
              <w:right w:val="single" w:sz="4" w:space="0" w:color="auto"/>
            </w:tcBorders>
            <w:shd w:val="clear" w:color="auto" w:fill="auto"/>
            <w:vAlign w:val="center"/>
            <w:hideMark/>
          </w:tcPr>
          <w:p w14:paraId="6B4917CC"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155 – 165</w:t>
            </w:r>
          </w:p>
        </w:tc>
      </w:tr>
      <w:tr w:rsidR="00C212D1" w14:paraId="311E7787"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4BB7D617"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HESITATION ROLL</w:t>
            </w:r>
          </w:p>
        </w:tc>
        <w:tc>
          <w:tcPr>
            <w:tcW w:w="2920" w:type="dxa"/>
            <w:tcBorders>
              <w:top w:val="nil"/>
              <w:left w:val="nil"/>
              <w:bottom w:val="single" w:sz="4" w:space="0" w:color="auto"/>
              <w:right w:val="single" w:sz="4" w:space="0" w:color="auto"/>
            </w:tcBorders>
            <w:shd w:val="clear" w:color="auto" w:fill="auto"/>
            <w:vAlign w:val="center"/>
            <w:hideMark/>
          </w:tcPr>
          <w:p w14:paraId="669D06E5"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150 - 160</w:t>
            </w:r>
          </w:p>
        </w:tc>
      </w:tr>
      <w:tr w:rsidR="00C212D1" w14:paraId="013EBB49"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78DC44F0"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VERTICAL ROLL</w:t>
            </w:r>
          </w:p>
        </w:tc>
        <w:tc>
          <w:tcPr>
            <w:tcW w:w="2920" w:type="dxa"/>
            <w:tcBorders>
              <w:top w:val="nil"/>
              <w:left w:val="nil"/>
              <w:bottom w:val="single" w:sz="4" w:space="0" w:color="auto"/>
              <w:right w:val="single" w:sz="4" w:space="0" w:color="auto"/>
            </w:tcBorders>
            <w:shd w:val="clear" w:color="auto" w:fill="auto"/>
            <w:vAlign w:val="center"/>
            <w:hideMark/>
          </w:tcPr>
          <w:p w14:paraId="354DB5A8"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155 – 165</w:t>
            </w:r>
          </w:p>
        </w:tc>
      </w:tr>
      <w:tr w:rsidR="00C212D1" w14:paraId="6F45C45A"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5EA39D69"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STALL TURN</w:t>
            </w:r>
          </w:p>
        </w:tc>
        <w:tc>
          <w:tcPr>
            <w:tcW w:w="2920" w:type="dxa"/>
            <w:tcBorders>
              <w:top w:val="nil"/>
              <w:left w:val="nil"/>
              <w:bottom w:val="single" w:sz="4" w:space="0" w:color="auto"/>
              <w:right w:val="single" w:sz="4" w:space="0" w:color="auto"/>
            </w:tcBorders>
            <w:shd w:val="clear" w:color="auto" w:fill="auto"/>
            <w:vAlign w:val="center"/>
            <w:hideMark/>
          </w:tcPr>
          <w:p w14:paraId="45DAA055"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130 – 165</w:t>
            </w:r>
          </w:p>
        </w:tc>
      </w:tr>
      <w:tr w:rsidR="00C212D1" w14:paraId="0B32921A"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628AAAFA"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LOOP POSITIVE</w:t>
            </w:r>
          </w:p>
        </w:tc>
        <w:tc>
          <w:tcPr>
            <w:tcW w:w="2920" w:type="dxa"/>
            <w:tcBorders>
              <w:top w:val="nil"/>
              <w:left w:val="nil"/>
              <w:bottom w:val="single" w:sz="4" w:space="0" w:color="auto"/>
              <w:right w:val="single" w:sz="4" w:space="0" w:color="auto"/>
            </w:tcBorders>
            <w:shd w:val="clear" w:color="auto" w:fill="auto"/>
            <w:vAlign w:val="center"/>
            <w:hideMark/>
          </w:tcPr>
          <w:p w14:paraId="7CCE2371"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150 - 160</w:t>
            </w:r>
          </w:p>
        </w:tc>
      </w:tr>
      <w:tr w:rsidR="00C212D1" w14:paraId="18FCD01C"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2E1BA03A"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IMMELMANN</w:t>
            </w:r>
          </w:p>
        </w:tc>
        <w:tc>
          <w:tcPr>
            <w:tcW w:w="2920" w:type="dxa"/>
            <w:tcBorders>
              <w:top w:val="nil"/>
              <w:left w:val="nil"/>
              <w:bottom w:val="single" w:sz="4" w:space="0" w:color="auto"/>
              <w:right w:val="single" w:sz="4" w:space="0" w:color="auto"/>
            </w:tcBorders>
            <w:shd w:val="clear" w:color="auto" w:fill="auto"/>
            <w:vAlign w:val="center"/>
            <w:hideMark/>
          </w:tcPr>
          <w:p w14:paraId="74DE8E0F"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130 - 160</w:t>
            </w:r>
          </w:p>
        </w:tc>
      </w:tr>
      <w:tr w:rsidR="00C212D1" w14:paraId="40E41AC0"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35C882FC"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ROLLING CIRCLE</w:t>
            </w:r>
          </w:p>
        </w:tc>
        <w:tc>
          <w:tcPr>
            <w:tcW w:w="2920" w:type="dxa"/>
            <w:tcBorders>
              <w:top w:val="nil"/>
              <w:left w:val="nil"/>
              <w:bottom w:val="single" w:sz="4" w:space="0" w:color="auto"/>
              <w:right w:val="single" w:sz="4" w:space="0" w:color="auto"/>
            </w:tcBorders>
            <w:shd w:val="clear" w:color="auto" w:fill="auto"/>
            <w:vAlign w:val="center"/>
            <w:hideMark/>
          </w:tcPr>
          <w:p w14:paraId="6855DBF4"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105 – 123</w:t>
            </w:r>
          </w:p>
        </w:tc>
      </w:tr>
      <w:tr w:rsidR="00C212D1" w14:paraId="52454D08"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09E2FBF0"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ERECT SPIN</w:t>
            </w:r>
          </w:p>
        </w:tc>
        <w:tc>
          <w:tcPr>
            <w:tcW w:w="2920" w:type="dxa"/>
            <w:tcBorders>
              <w:top w:val="nil"/>
              <w:left w:val="nil"/>
              <w:bottom w:val="single" w:sz="4" w:space="0" w:color="auto"/>
              <w:right w:val="single" w:sz="4" w:space="0" w:color="auto"/>
            </w:tcBorders>
            <w:shd w:val="clear" w:color="auto" w:fill="auto"/>
            <w:vAlign w:val="center"/>
            <w:hideMark/>
          </w:tcPr>
          <w:p w14:paraId="63E7E4E7"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60</w:t>
            </w:r>
          </w:p>
        </w:tc>
      </w:tr>
      <w:tr w:rsidR="00C212D1" w14:paraId="55AE99D6"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47A900F3"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KNIFE EDGE</w:t>
            </w:r>
          </w:p>
        </w:tc>
        <w:tc>
          <w:tcPr>
            <w:tcW w:w="2920" w:type="dxa"/>
            <w:tcBorders>
              <w:top w:val="nil"/>
              <w:left w:val="nil"/>
              <w:bottom w:val="single" w:sz="4" w:space="0" w:color="auto"/>
              <w:right w:val="single" w:sz="4" w:space="0" w:color="auto"/>
            </w:tcBorders>
            <w:shd w:val="clear" w:color="auto" w:fill="auto"/>
            <w:vAlign w:val="center"/>
            <w:hideMark/>
          </w:tcPr>
          <w:p w14:paraId="39964A56" w14:textId="77777777" w:rsidR="00C212D1" w:rsidRDefault="00C212D1">
            <w:pPr>
              <w:jc w:val="center"/>
              <w:rPr>
                <w:rFonts w:ascii="Calibri" w:hAnsi="Calibri" w:cs="Calibri"/>
                <w:color w:val="000000"/>
                <w:sz w:val="22"/>
                <w:szCs w:val="22"/>
              </w:rPr>
            </w:pPr>
            <w:r>
              <w:rPr>
                <w:rFonts w:ascii="Calibri" w:hAnsi="Calibri" w:cs="Calibri"/>
                <w:noProof/>
                <w:color w:val="000000"/>
                <w:sz w:val="22"/>
                <w:szCs w:val="22"/>
              </w:rPr>
              <w:t>105 – 165</w:t>
            </w:r>
          </w:p>
        </w:tc>
      </w:tr>
      <w:tr w:rsidR="00C212D1" w14:paraId="224FD0D2"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2650835B" w14:textId="77777777" w:rsidR="00C212D1" w:rsidRDefault="00C212D1">
            <w:pPr>
              <w:jc w:val="center"/>
              <w:rPr>
                <w:rFonts w:ascii="Calibri" w:hAnsi="Calibri" w:cs="Calibri"/>
                <w:color w:val="000000"/>
                <w:sz w:val="22"/>
                <w:szCs w:val="22"/>
              </w:rPr>
            </w:pPr>
            <w:r>
              <w:rPr>
                <w:rFonts w:ascii="Calibri" w:hAnsi="Calibri" w:cs="Calibri"/>
                <w:color w:val="000000"/>
                <w:sz w:val="22"/>
                <w:szCs w:val="22"/>
              </w:rPr>
              <w:t>STEEP TURN</w:t>
            </w:r>
          </w:p>
        </w:tc>
        <w:tc>
          <w:tcPr>
            <w:tcW w:w="2920" w:type="dxa"/>
            <w:tcBorders>
              <w:top w:val="nil"/>
              <w:left w:val="nil"/>
              <w:bottom w:val="single" w:sz="4" w:space="0" w:color="auto"/>
              <w:right w:val="single" w:sz="4" w:space="0" w:color="auto"/>
            </w:tcBorders>
            <w:shd w:val="clear" w:color="auto" w:fill="auto"/>
            <w:vAlign w:val="center"/>
            <w:hideMark/>
          </w:tcPr>
          <w:p w14:paraId="79CC0103" w14:textId="77777777" w:rsidR="00C212D1" w:rsidRDefault="00C212D1">
            <w:pPr>
              <w:jc w:val="center"/>
              <w:rPr>
                <w:rFonts w:ascii="Calibri" w:hAnsi="Calibri" w:cs="Calibri"/>
                <w:color w:val="000000"/>
                <w:sz w:val="22"/>
                <w:szCs w:val="22"/>
              </w:rPr>
            </w:pPr>
            <w:r>
              <w:rPr>
                <w:rFonts w:ascii="Calibri" w:hAnsi="Calibri" w:cs="Calibri"/>
                <w:color w:val="000000"/>
                <w:sz w:val="22"/>
                <w:szCs w:val="22"/>
              </w:rPr>
              <w:t>130 - 140</w:t>
            </w:r>
          </w:p>
        </w:tc>
      </w:tr>
      <w:tr w:rsidR="00C212D1" w14:paraId="01EAEA6B"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6B0ABE29" w14:textId="77777777" w:rsidR="00C212D1" w:rsidRDefault="00C212D1">
            <w:pPr>
              <w:jc w:val="center"/>
              <w:rPr>
                <w:rFonts w:ascii="Calibri" w:hAnsi="Calibri" w:cs="Calibri"/>
                <w:color w:val="000000"/>
                <w:sz w:val="22"/>
                <w:szCs w:val="22"/>
              </w:rPr>
            </w:pPr>
            <w:r>
              <w:rPr>
                <w:rFonts w:ascii="Calibri" w:hAnsi="Calibri" w:cs="Calibri"/>
                <w:color w:val="000000"/>
                <w:sz w:val="22"/>
                <w:szCs w:val="22"/>
              </w:rPr>
              <w:t>CUBAN EIGHT</w:t>
            </w:r>
          </w:p>
        </w:tc>
        <w:tc>
          <w:tcPr>
            <w:tcW w:w="2920" w:type="dxa"/>
            <w:tcBorders>
              <w:top w:val="nil"/>
              <w:left w:val="nil"/>
              <w:bottom w:val="single" w:sz="4" w:space="0" w:color="auto"/>
              <w:right w:val="single" w:sz="4" w:space="0" w:color="auto"/>
            </w:tcBorders>
            <w:shd w:val="clear" w:color="auto" w:fill="auto"/>
            <w:vAlign w:val="center"/>
            <w:hideMark/>
          </w:tcPr>
          <w:p w14:paraId="162E1BBD" w14:textId="77777777" w:rsidR="00C212D1" w:rsidRDefault="00C212D1">
            <w:pPr>
              <w:jc w:val="center"/>
              <w:rPr>
                <w:rFonts w:ascii="Calibri" w:hAnsi="Calibri" w:cs="Calibri"/>
                <w:color w:val="000000"/>
                <w:sz w:val="22"/>
                <w:szCs w:val="22"/>
              </w:rPr>
            </w:pPr>
            <w:r>
              <w:rPr>
                <w:rFonts w:ascii="Calibri" w:hAnsi="Calibri" w:cs="Calibri"/>
                <w:color w:val="000000"/>
                <w:sz w:val="22"/>
                <w:szCs w:val="22"/>
              </w:rPr>
              <w:t>160</w:t>
            </w:r>
          </w:p>
        </w:tc>
      </w:tr>
      <w:tr w:rsidR="00C212D1" w14:paraId="4EC8CDDF"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2C2FCCA9" w14:textId="77777777" w:rsidR="00C212D1" w:rsidRDefault="00C212D1">
            <w:pPr>
              <w:jc w:val="center"/>
              <w:rPr>
                <w:rFonts w:ascii="Calibri" w:hAnsi="Calibri" w:cs="Calibri"/>
                <w:color w:val="000000"/>
                <w:sz w:val="22"/>
                <w:szCs w:val="22"/>
              </w:rPr>
            </w:pPr>
            <w:r>
              <w:rPr>
                <w:rFonts w:ascii="Calibri" w:hAnsi="Calibri" w:cs="Calibri"/>
                <w:color w:val="000000"/>
                <w:sz w:val="22"/>
                <w:szCs w:val="22"/>
              </w:rPr>
              <w:t>SPLIT-S</w:t>
            </w:r>
          </w:p>
        </w:tc>
        <w:tc>
          <w:tcPr>
            <w:tcW w:w="2920" w:type="dxa"/>
            <w:tcBorders>
              <w:top w:val="nil"/>
              <w:left w:val="nil"/>
              <w:bottom w:val="single" w:sz="4" w:space="0" w:color="auto"/>
              <w:right w:val="single" w:sz="4" w:space="0" w:color="auto"/>
            </w:tcBorders>
            <w:shd w:val="clear" w:color="auto" w:fill="auto"/>
            <w:vAlign w:val="center"/>
            <w:hideMark/>
          </w:tcPr>
          <w:p w14:paraId="40CB354E" w14:textId="77777777" w:rsidR="00C212D1" w:rsidRDefault="00C212D1">
            <w:pPr>
              <w:jc w:val="center"/>
              <w:rPr>
                <w:rFonts w:ascii="Calibri" w:hAnsi="Calibri" w:cs="Calibri"/>
                <w:color w:val="000000"/>
                <w:sz w:val="22"/>
                <w:szCs w:val="22"/>
              </w:rPr>
            </w:pPr>
            <w:r>
              <w:rPr>
                <w:rFonts w:ascii="Calibri" w:hAnsi="Calibri" w:cs="Calibri"/>
                <w:color w:val="000000"/>
                <w:sz w:val="22"/>
                <w:szCs w:val="22"/>
              </w:rPr>
              <w:t>60 - 80</w:t>
            </w:r>
          </w:p>
        </w:tc>
      </w:tr>
      <w:tr w:rsidR="00C212D1" w14:paraId="47A6A2C7"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088ECA5E" w14:textId="77777777" w:rsidR="00C212D1" w:rsidRDefault="00C212D1">
            <w:pPr>
              <w:jc w:val="center"/>
              <w:rPr>
                <w:rFonts w:ascii="Calibri" w:hAnsi="Calibri" w:cs="Calibri"/>
                <w:color w:val="000000"/>
                <w:sz w:val="22"/>
                <w:szCs w:val="22"/>
              </w:rPr>
            </w:pPr>
            <w:r>
              <w:rPr>
                <w:rFonts w:ascii="Calibri" w:hAnsi="Calibri" w:cs="Calibri"/>
                <w:color w:val="000000"/>
                <w:sz w:val="22"/>
                <w:szCs w:val="22"/>
              </w:rPr>
              <w:t>CLOVERLEAF</w:t>
            </w:r>
          </w:p>
        </w:tc>
        <w:tc>
          <w:tcPr>
            <w:tcW w:w="2920" w:type="dxa"/>
            <w:tcBorders>
              <w:top w:val="nil"/>
              <w:left w:val="nil"/>
              <w:bottom w:val="single" w:sz="4" w:space="0" w:color="auto"/>
              <w:right w:val="single" w:sz="4" w:space="0" w:color="auto"/>
            </w:tcBorders>
            <w:shd w:val="clear" w:color="auto" w:fill="auto"/>
            <w:vAlign w:val="center"/>
            <w:hideMark/>
          </w:tcPr>
          <w:p w14:paraId="68F63044" w14:textId="77777777" w:rsidR="00C212D1" w:rsidRDefault="00C212D1">
            <w:pPr>
              <w:jc w:val="center"/>
              <w:rPr>
                <w:rFonts w:ascii="Calibri" w:hAnsi="Calibri" w:cs="Calibri"/>
                <w:color w:val="000000"/>
                <w:sz w:val="22"/>
                <w:szCs w:val="22"/>
              </w:rPr>
            </w:pPr>
            <w:r>
              <w:rPr>
                <w:rFonts w:ascii="Calibri" w:hAnsi="Calibri" w:cs="Calibri"/>
                <w:color w:val="000000"/>
                <w:sz w:val="22"/>
                <w:szCs w:val="22"/>
              </w:rPr>
              <w:t>130 - 140</w:t>
            </w:r>
          </w:p>
        </w:tc>
      </w:tr>
      <w:tr w:rsidR="00C212D1" w14:paraId="3BCF7533"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5EBF92B8" w14:textId="77777777" w:rsidR="00C212D1" w:rsidRDefault="00C212D1">
            <w:pPr>
              <w:jc w:val="center"/>
              <w:rPr>
                <w:rFonts w:ascii="Calibri" w:hAnsi="Calibri" w:cs="Calibri"/>
                <w:color w:val="000000"/>
                <w:sz w:val="22"/>
                <w:szCs w:val="22"/>
              </w:rPr>
            </w:pPr>
            <w:r>
              <w:rPr>
                <w:rFonts w:ascii="Calibri" w:hAnsi="Calibri" w:cs="Calibri"/>
                <w:color w:val="000000"/>
                <w:sz w:val="22"/>
                <w:szCs w:val="22"/>
              </w:rPr>
              <w:t>SNAP/FLICK ROLL</w:t>
            </w:r>
          </w:p>
        </w:tc>
        <w:tc>
          <w:tcPr>
            <w:tcW w:w="2920" w:type="dxa"/>
            <w:tcBorders>
              <w:top w:val="nil"/>
              <w:left w:val="nil"/>
              <w:bottom w:val="single" w:sz="4" w:space="0" w:color="auto"/>
              <w:right w:val="single" w:sz="4" w:space="0" w:color="auto"/>
            </w:tcBorders>
            <w:shd w:val="clear" w:color="auto" w:fill="auto"/>
            <w:vAlign w:val="center"/>
            <w:hideMark/>
          </w:tcPr>
          <w:p w14:paraId="766C824B" w14:textId="77777777" w:rsidR="00C212D1" w:rsidRDefault="00C212D1">
            <w:pPr>
              <w:jc w:val="center"/>
              <w:rPr>
                <w:rFonts w:ascii="Calibri" w:hAnsi="Calibri" w:cs="Calibri"/>
                <w:color w:val="000000"/>
                <w:sz w:val="22"/>
                <w:szCs w:val="22"/>
              </w:rPr>
            </w:pPr>
            <w:r>
              <w:rPr>
                <w:rFonts w:ascii="Calibri" w:hAnsi="Calibri" w:cs="Calibri"/>
                <w:color w:val="000000"/>
                <w:sz w:val="22"/>
                <w:szCs w:val="22"/>
              </w:rPr>
              <w:t>Not Recommended</w:t>
            </w:r>
          </w:p>
        </w:tc>
      </w:tr>
      <w:tr w:rsidR="00C212D1" w14:paraId="79AA6CA7" w14:textId="77777777" w:rsidTr="00C212D1">
        <w:trPr>
          <w:trHeight w:val="320"/>
          <w:jc w:val="center"/>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20D00C68" w14:textId="77777777" w:rsidR="00C212D1" w:rsidRDefault="00C212D1">
            <w:pPr>
              <w:jc w:val="center"/>
              <w:rPr>
                <w:rFonts w:ascii="Calibri" w:hAnsi="Calibri" w:cs="Calibri"/>
                <w:color w:val="000000"/>
                <w:sz w:val="22"/>
                <w:szCs w:val="22"/>
              </w:rPr>
            </w:pPr>
            <w:r>
              <w:rPr>
                <w:rFonts w:ascii="Calibri" w:hAnsi="Calibri" w:cs="Calibri"/>
                <w:color w:val="000000"/>
                <w:sz w:val="22"/>
                <w:szCs w:val="22"/>
              </w:rPr>
              <w:t>TAIL SLIDE</w:t>
            </w:r>
          </w:p>
        </w:tc>
        <w:tc>
          <w:tcPr>
            <w:tcW w:w="2920" w:type="dxa"/>
            <w:tcBorders>
              <w:top w:val="nil"/>
              <w:left w:val="nil"/>
              <w:bottom w:val="single" w:sz="4" w:space="0" w:color="auto"/>
              <w:right w:val="single" w:sz="4" w:space="0" w:color="auto"/>
            </w:tcBorders>
            <w:shd w:val="clear" w:color="auto" w:fill="auto"/>
            <w:vAlign w:val="center"/>
            <w:hideMark/>
          </w:tcPr>
          <w:p w14:paraId="6878B451" w14:textId="77777777" w:rsidR="00C212D1" w:rsidRDefault="00C212D1" w:rsidP="00C212D1">
            <w:pPr>
              <w:keepNext/>
              <w:jc w:val="center"/>
              <w:rPr>
                <w:rFonts w:ascii="Calibri" w:hAnsi="Calibri" w:cs="Calibri"/>
                <w:color w:val="000000"/>
                <w:sz w:val="22"/>
                <w:szCs w:val="22"/>
              </w:rPr>
            </w:pPr>
            <w:r>
              <w:rPr>
                <w:rFonts w:ascii="Calibri" w:hAnsi="Calibri" w:cs="Calibri"/>
                <w:color w:val="000000"/>
                <w:sz w:val="22"/>
                <w:szCs w:val="22"/>
              </w:rPr>
              <w:t>Not Recommended</w:t>
            </w:r>
          </w:p>
        </w:tc>
      </w:tr>
    </w:tbl>
    <w:p w14:paraId="4DEE14A9" w14:textId="722BA5DB" w:rsidR="00C212D1" w:rsidRPr="00F47DE7" w:rsidRDefault="00C212D1" w:rsidP="00C212D1">
      <w:pPr>
        <w:pStyle w:val="Caption"/>
        <w:jc w:val="center"/>
        <w:rPr>
          <w:noProof/>
        </w:rPr>
      </w:pPr>
      <w:r>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6</w:t>
      </w:r>
      <w:r w:rsidR="00102732">
        <w:fldChar w:fldCharType="end"/>
      </w:r>
      <w:r>
        <w:t xml:space="preserve"> </w:t>
      </w:r>
      <w:r w:rsidRPr="000E0FE0">
        <w:t>Maneuver Limits</w:t>
      </w:r>
    </w:p>
    <w:p w14:paraId="386454FB" w14:textId="77777777" w:rsidR="00E43D56" w:rsidRPr="00F47DE7" w:rsidRDefault="00E43D56" w:rsidP="00AE5951"/>
    <w:tbl>
      <w:tblPr>
        <w:tblW w:w="0" w:type="auto"/>
        <w:jc w:val="center"/>
        <w:tblLayout w:type="fixed"/>
        <w:tblLook w:val="04A0" w:firstRow="1" w:lastRow="0" w:firstColumn="1" w:lastColumn="0" w:noHBand="0" w:noVBand="1"/>
      </w:tblPr>
      <w:tblGrid>
        <w:gridCol w:w="1134"/>
      </w:tblGrid>
      <w:tr w:rsidR="000F57D1" w:rsidRPr="00F47DE7" w14:paraId="27B045F3" w14:textId="77777777" w:rsidTr="005E090D">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03888704" w14:textId="77777777" w:rsidR="000F57D1" w:rsidRPr="00F47DE7" w:rsidRDefault="000F57D1" w:rsidP="005E090D">
            <w:pPr>
              <w:pStyle w:val="NoSpacing"/>
              <w:ind w:left="0"/>
              <w:jc w:val="center"/>
              <w:rPr>
                <w:b/>
                <w:noProof/>
                <w:lang w:val="en-US"/>
              </w:rPr>
            </w:pPr>
            <w:r w:rsidRPr="00F47DE7">
              <w:rPr>
                <w:b/>
                <w:noProof/>
                <w:color w:val="FFFFFF" w:themeColor="background1"/>
                <w:lang w:val="en-US"/>
              </w:rPr>
              <w:t>CAUTION</w:t>
            </w:r>
          </w:p>
        </w:tc>
      </w:tr>
    </w:tbl>
    <w:p w14:paraId="6AEFB295" w14:textId="77777777" w:rsidR="000F57D1" w:rsidRPr="00F47DE7" w:rsidRDefault="000F57D1" w:rsidP="00AE5951">
      <w:pPr>
        <w:rPr>
          <w:b/>
        </w:rPr>
      </w:pPr>
    </w:p>
    <w:p w14:paraId="08A2F172" w14:textId="77777777" w:rsidR="000F57D1" w:rsidRPr="00F47DE7" w:rsidRDefault="000F57D1" w:rsidP="003A01D4">
      <w:pPr>
        <w:pStyle w:val="NoSpacing"/>
        <w:ind w:left="0"/>
        <w:jc w:val="center"/>
        <w:rPr>
          <w:caps/>
          <w:noProof/>
          <w:lang w:val="en-US"/>
        </w:rPr>
      </w:pPr>
      <w:r w:rsidRPr="00F47DE7">
        <w:rPr>
          <w:caps/>
          <w:noProof/>
          <w:lang w:val="en-US"/>
        </w:rPr>
        <w:t>Do not apply full control surface deflection above V</w:t>
      </w:r>
      <w:r w:rsidRPr="00F47DE7">
        <w:rPr>
          <w:caps/>
          <w:noProof/>
          <w:sz w:val="16"/>
          <w:szCs w:val="16"/>
          <w:lang w:val="en-US"/>
        </w:rPr>
        <w:t>A</w:t>
      </w:r>
      <w:r w:rsidRPr="00F47DE7">
        <w:rPr>
          <w:caps/>
          <w:noProof/>
          <w:lang w:val="en-US"/>
        </w:rPr>
        <w:t xml:space="preserve"> 123 KIAS to avoid overstressing of the airframe. </w:t>
      </w:r>
    </w:p>
    <w:p w14:paraId="6E156ADE" w14:textId="77777777" w:rsidR="000F57D1" w:rsidRPr="00F47DE7" w:rsidRDefault="000F57D1" w:rsidP="003A01D4">
      <w:pPr>
        <w:pStyle w:val="NoSpacing"/>
        <w:ind w:left="0"/>
        <w:jc w:val="center"/>
        <w:rPr>
          <w:caps/>
          <w:noProof/>
          <w:lang w:val="en-US"/>
        </w:rPr>
      </w:pPr>
    </w:p>
    <w:p w14:paraId="46B1B94A" w14:textId="77777777" w:rsidR="000F57D1" w:rsidRPr="00F47DE7" w:rsidRDefault="000F57D1" w:rsidP="003A01D4">
      <w:pPr>
        <w:pStyle w:val="NoSpacing"/>
        <w:ind w:left="0"/>
        <w:jc w:val="center"/>
        <w:rPr>
          <w:caps/>
          <w:noProof/>
          <w:lang w:val="en-US"/>
        </w:rPr>
      </w:pPr>
      <w:r w:rsidRPr="00F47DE7">
        <w:rPr>
          <w:caps/>
          <w:noProof/>
          <w:lang w:val="en-US"/>
        </w:rPr>
        <w:t>Respect engine limits.</w:t>
      </w:r>
    </w:p>
    <w:p w14:paraId="2B1E226D" w14:textId="77777777" w:rsidR="000F57D1" w:rsidRPr="00F47DE7" w:rsidRDefault="000F57D1" w:rsidP="00AE5951">
      <w:pPr>
        <w:rPr>
          <w:b/>
        </w:rPr>
      </w:pPr>
    </w:p>
    <w:p w14:paraId="3E1B8192" w14:textId="0A0F82D0" w:rsidR="000F57D1" w:rsidRPr="00F47DE7" w:rsidRDefault="000F57D1" w:rsidP="00D01E35">
      <w:pPr>
        <w:pStyle w:val="Heading2"/>
      </w:pPr>
      <w:bookmarkStart w:id="36" w:name="_Toc30952378"/>
      <w:r w:rsidRPr="00F47DE7">
        <w:t>TIME LIMITS</w:t>
      </w:r>
      <w:bookmarkEnd w:id="36"/>
    </w:p>
    <w:p w14:paraId="40468CF0" w14:textId="77777777" w:rsidR="000F57D1" w:rsidRPr="006829E3" w:rsidRDefault="000F57D1" w:rsidP="00AE5951">
      <w:pPr>
        <w:rPr>
          <w:b/>
        </w:rPr>
      </w:pPr>
    </w:p>
    <w:p w14:paraId="6D99B74A" w14:textId="2EBC3B20" w:rsidR="000F57D1" w:rsidRPr="006829E3" w:rsidRDefault="000F57D1" w:rsidP="00AE5951">
      <w:pPr>
        <w:pStyle w:val="NoSpacing"/>
        <w:rPr>
          <w:rFonts w:ascii="Times New Roman" w:hAnsi="Times New Roman" w:cs="Times New Roman"/>
          <w:noProof/>
          <w:lang w:val="en-US"/>
        </w:rPr>
      </w:pPr>
      <w:r w:rsidRPr="006829E3">
        <w:rPr>
          <w:rFonts w:ascii="Times New Roman" w:hAnsi="Times New Roman" w:cs="Times New Roman"/>
          <w:noProof/>
          <w:lang w:val="en-US"/>
        </w:rPr>
        <w:t>The following time limits apply to ensure sufficient fuel and oil delivery to the engine:</w:t>
      </w:r>
    </w:p>
    <w:p w14:paraId="0634FA8B" w14:textId="77777777" w:rsidR="0060350D" w:rsidRPr="006829E3" w:rsidRDefault="0060350D" w:rsidP="00AE5951">
      <w:pPr>
        <w:pStyle w:val="NoSpacing"/>
        <w:rPr>
          <w:rFonts w:ascii="Times New Roman" w:hAnsi="Times New Roman" w:cs="Times New Roman"/>
          <w:noProof/>
          <w:lang w:val="en-US"/>
        </w:rPr>
      </w:pPr>
    </w:p>
    <w:p w14:paraId="3D19857F" w14:textId="5C29129F" w:rsidR="000F57D1" w:rsidRPr="00F47DE7" w:rsidRDefault="000F57D1" w:rsidP="00AE5951">
      <w:pPr>
        <w:rPr>
          <w:i/>
          <w:color w:val="FF0000"/>
        </w:rPr>
      </w:pPr>
      <w:r w:rsidRPr="00F47DE7">
        <w:rPr>
          <w:i/>
          <w:color w:val="FF0000"/>
        </w:rPr>
        <w:t>TBD values have to be defined in flight test to address appropriate handling qualities in terms of safe margins to flight load – and airspeed limitations, as well proper function of the engine oil supply system.</w:t>
      </w:r>
    </w:p>
    <w:tbl>
      <w:tblPr>
        <w:tblW w:w="8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2"/>
        <w:gridCol w:w="4252"/>
      </w:tblGrid>
      <w:tr w:rsidR="000F57D1" w:rsidRPr="00F47DE7" w14:paraId="36220DDB" w14:textId="77777777" w:rsidTr="00746A5E">
        <w:tc>
          <w:tcPr>
            <w:tcW w:w="4362" w:type="dxa"/>
            <w:vAlign w:val="center"/>
          </w:tcPr>
          <w:p w14:paraId="17233D78" w14:textId="77777777" w:rsidR="000F57D1" w:rsidRPr="00F47DE7" w:rsidRDefault="000F57D1" w:rsidP="00AE5951">
            <w:pPr>
              <w:pStyle w:val="NoSpacing"/>
              <w:spacing w:before="60" w:line="276" w:lineRule="auto"/>
              <w:ind w:left="0"/>
              <w:jc w:val="center"/>
              <w:rPr>
                <w:b/>
                <w:noProof/>
                <w:lang w:val="en-US"/>
              </w:rPr>
            </w:pPr>
            <w:r w:rsidRPr="00F47DE7">
              <w:rPr>
                <w:b/>
                <w:noProof/>
                <w:lang w:val="en-US"/>
              </w:rPr>
              <w:t>FLIGHT CONDITION</w:t>
            </w:r>
          </w:p>
        </w:tc>
        <w:tc>
          <w:tcPr>
            <w:tcW w:w="4252" w:type="dxa"/>
            <w:vAlign w:val="center"/>
          </w:tcPr>
          <w:p w14:paraId="3DF9E063" w14:textId="77777777" w:rsidR="000F57D1" w:rsidRPr="00F47DE7" w:rsidRDefault="000F57D1" w:rsidP="00AE5951">
            <w:pPr>
              <w:pStyle w:val="NoSpacing"/>
              <w:spacing w:before="60" w:line="276" w:lineRule="auto"/>
              <w:ind w:left="0"/>
              <w:jc w:val="center"/>
              <w:rPr>
                <w:b/>
                <w:noProof/>
                <w:lang w:val="en-US"/>
              </w:rPr>
            </w:pPr>
            <w:r w:rsidRPr="00F47DE7">
              <w:rPr>
                <w:b/>
                <w:noProof/>
                <w:lang w:val="en-US"/>
              </w:rPr>
              <w:t>TIME LIMIT</w:t>
            </w:r>
          </w:p>
        </w:tc>
      </w:tr>
      <w:tr w:rsidR="000F57D1" w:rsidRPr="00F47DE7" w14:paraId="5A3A555A" w14:textId="77777777" w:rsidTr="00746A5E">
        <w:trPr>
          <w:trHeight w:val="354"/>
        </w:trPr>
        <w:tc>
          <w:tcPr>
            <w:tcW w:w="4362" w:type="dxa"/>
            <w:vAlign w:val="center"/>
          </w:tcPr>
          <w:p w14:paraId="537A66DF" w14:textId="77777777" w:rsidR="000F57D1" w:rsidRPr="00F47DE7" w:rsidRDefault="000F57D1" w:rsidP="00AE5951">
            <w:pPr>
              <w:pStyle w:val="NoSpacing"/>
              <w:spacing w:before="60" w:line="360" w:lineRule="auto"/>
              <w:ind w:left="0"/>
              <w:jc w:val="left"/>
              <w:rPr>
                <w:noProof/>
                <w:lang w:val="en-US"/>
              </w:rPr>
            </w:pPr>
            <w:r w:rsidRPr="00F47DE7">
              <w:rPr>
                <w:noProof/>
                <w:lang w:val="en-US"/>
              </w:rPr>
              <w:t>INVERTED FLIGHT</w:t>
            </w:r>
          </w:p>
        </w:tc>
        <w:tc>
          <w:tcPr>
            <w:tcW w:w="4252" w:type="dxa"/>
            <w:vAlign w:val="center"/>
          </w:tcPr>
          <w:p w14:paraId="19C94A76" w14:textId="77777777" w:rsidR="000F57D1" w:rsidRPr="00F47DE7" w:rsidRDefault="000F57D1" w:rsidP="00AE5951">
            <w:pPr>
              <w:pStyle w:val="NoSpacing"/>
              <w:spacing w:before="60" w:line="360" w:lineRule="auto"/>
              <w:ind w:left="0"/>
              <w:jc w:val="left"/>
              <w:rPr>
                <w:noProof/>
                <w:lang w:val="en-US"/>
              </w:rPr>
            </w:pPr>
            <w:r w:rsidRPr="00F47DE7">
              <w:rPr>
                <w:noProof/>
                <w:lang w:val="en-US"/>
              </w:rPr>
              <w:t xml:space="preserve">Maximum </w:t>
            </w:r>
            <w:r w:rsidRPr="00F47DE7">
              <w:rPr>
                <w:noProof/>
                <w:color w:val="FF0000"/>
                <w:lang w:val="en-US"/>
              </w:rPr>
              <w:t>TBD</w:t>
            </w:r>
            <w:r w:rsidRPr="00F47DE7">
              <w:rPr>
                <w:noProof/>
                <w:lang w:val="en-US"/>
              </w:rPr>
              <w:t xml:space="preserve"> seconds</w:t>
            </w:r>
          </w:p>
        </w:tc>
      </w:tr>
      <w:tr w:rsidR="000F57D1" w:rsidRPr="00F47DE7" w14:paraId="7FE86F58" w14:textId="77777777" w:rsidTr="00746A5E">
        <w:trPr>
          <w:trHeight w:val="64"/>
        </w:trPr>
        <w:tc>
          <w:tcPr>
            <w:tcW w:w="4362" w:type="dxa"/>
            <w:vAlign w:val="center"/>
          </w:tcPr>
          <w:p w14:paraId="0AE9384A" w14:textId="77777777" w:rsidR="000F57D1" w:rsidRPr="00F47DE7" w:rsidRDefault="000F57D1" w:rsidP="00AE5951">
            <w:pPr>
              <w:pStyle w:val="NoSpacing"/>
              <w:spacing w:before="60" w:line="360" w:lineRule="auto"/>
              <w:ind w:left="0"/>
              <w:jc w:val="left"/>
              <w:rPr>
                <w:noProof/>
                <w:lang w:val="en-US"/>
              </w:rPr>
            </w:pPr>
            <w:r w:rsidRPr="00F47DE7">
              <w:rPr>
                <w:noProof/>
                <w:lang w:val="en-US"/>
              </w:rPr>
              <w:t>VERTICAL FLIGHT – NOSE UP</w:t>
            </w:r>
          </w:p>
        </w:tc>
        <w:tc>
          <w:tcPr>
            <w:tcW w:w="4252" w:type="dxa"/>
            <w:vAlign w:val="center"/>
          </w:tcPr>
          <w:p w14:paraId="30211326" w14:textId="77777777" w:rsidR="000F57D1" w:rsidRPr="00F47DE7" w:rsidRDefault="000F57D1" w:rsidP="00AE5951">
            <w:pPr>
              <w:pStyle w:val="NoSpacing"/>
              <w:spacing w:before="60" w:line="360" w:lineRule="auto"/>
              <w:ind w:left="0"/>
              <w:jc w:val="left"/>
              <w:rPr>
                <w:noProof/>
                <w:lang w:val="en-US"/>
              </w:rPr>
            </w:pPr>
            <w:r w:rsidRPr="00F47DE7">
              <w:rPr>
                <w:noProof/>
                <w:lang w:val="en-US"/>
              </w:rPr>
              <w:t xml:space="preserve">Maximum </w:t>
            </w:r>
            <w:r w:rsidRPr="00F47DE7">
              <w:rPr>
                <w:noProof/>
                <w:color w:val="FF0000"/>
                <w:lang w:val="en-US"/>
              </w:rPr>
              <w:t>TBD</w:t>
            </w:r>
            <w:r w:rsidRPr="00F47DE7">
              <w:rPr>
                <w:noProof/>
                <w:lang w:val="en-US"/>
              </w:rPr>
              <w:t xml:space="preserve"> seconds</w:t>
            </w:r>
          </w:p>
        </w:tc>
      </w:tr>
      <w:tr w:rsidR="000F57D1" w:rsidRPr="00F47DE7" w14:paraId="6B4219F3" w14:textId="77777777" w:rsidTr="00746A5E">
        <w:trPr>
          <w:trHeight w:val="64"/>
        </w:trPr>
        <w:tc>
          <w:tcPr>
            <w:tcW w:w="4362" w:type="dxa"/>
            <w:vAlign w:val="center"/>
          </w:tcPr>
          <w:p w14:paraId="13047B4F" w14:textId="77777777" w:rsidR="000F57D1" w:rsidRPr="00F47DE7" w:rsidRDefault="000F57D1" w:rsidP="00AE5951">
            <w:pPr>
              <w:pStyle w:val="NoSpacing"/>
              <w:spacing w:before="60" w:line="360" w:lineRule="auto"/>
              <w:ind w:left="0"/>
              <w:jc w:val="left"/>
              <w:rPr>
                <w:noProof/>
                <w:lang w:val="en-US"/>
              </w:rPr>
            </w:pPr>
            <w:r w:rsidRPr="00F47DE7">
              <w:rPr>
                <w:noProof/>
                <w:lang w:val="en-US"/>
              </w:rPr>
              <w:t>VERTICAL FLIGHT – NOSE DOWN</w:t>
            </w:r>
          </w:p>
        </w:tc>
        <w:tc>
          <w:tcPr>
            <w:tcW w:w="4252" w:type="dxa"/>
            <w:vAlign w:val="center"/>
          </w:tcPr>
          <w:p w14:paraId="2DFB2E63" w14:textId="77777777" w:rsidR="000F57D1" w:rsidRPr="00F47DE7" w:rsidRDefault="000F57D1" w:rsidP="00AE5951">
            <w:pPr>
              <w:pStyle w:val="NoSpacing"/>
              <w:spacing w:before="60"/>
              <w:ind w:left="0"/>
              <w:jc w:val="left"/>
              <w:rPr>
                <w:noProof/>
                <w:lang w:val="en-US"/>
              </w:rPr>
            </w:pPr>
            <w:r w:rsidRPr="00F47DE7">
              <w:rPr>
                <w:noProof/>
                <w:lang w:val="en-US"/>
              </w:rPr>
              <w:t xml:space="preserve">Maximum </w:t>
            </w:r>
            <w:r w:rsidRPr="00F47DE7">
              <w:rPr>
                <w:noProof/>
                <w:color w:val="FF0000"/>
                <w:lang w:val="en-US"/>
              </w:rPr>
              <w:t>TBD</w:t>
            </w:r>
            <w:r w:rsidRPr="00F47DE7">
              <w:rPr>
                <w:noProof/>
                <w:lang w:val="en-US"/>
              </w:rPr>
              <w:t xml:space="preserve"> seconds</w:t>
            </w:r>
          </w:p>
          <w:p w14:paraId="182F57A5" w14:textId="77777777" w:rsidR="000F57D1" w:rsidRPr="00F47DE7" w:rsidRDefault="000F57D1" w:rsidP="00AE5951">
            <w:pPr>
              <w:pStyle w:val="NoSpacing"/>
              <w:spacing w:before="60"/>
              <w:ind w:left="0"/>
              <w:jc w:val="left"/>
              <w:rPr>
                <w:noProof/>
                <w:lang w:val="en-US"/>
              </w:rPr>
            </w:pPr>
            <w:r w:rsidRPr="00F47DE7">
              <w:rPr>
                <w:noProof/>
                <w:lang w:val="en-US"/>
              </w:rPr>
              <w:t>(</w:t>
            </w:r>
            <w:r w:rsidRPr="00F47DE7">
              <w:rPr>
                <w:noProof/>
                <w:color w:val="FF0000"/>
                <w:lang w:val="en-US"/>
              </w:rPr>
              <w:t>TBD</w:t>
            </w:r>
            <w:r w:rsidRPr="00F47DE7">
              <w:rPr>
                <w:noProof/>
                <w:lang w:val="en-US"/>
              </w:rPr>
              <w:t xml:space="preserve"> seconds at idle power)</w:t>
            </w:r>
          </w:p>
        </w:tc>
      </w:tr>
      <w:tr w:rsidR="000F57D1" w:rsidRPr="00F47DE7" w14:paraId="7CFD4D22" w14:textId="77777777" w:rsidTr="00746A5E">
        <w:trPr>
          <w:trHeight w:val="64"/>
        </w:trPr>
        <w:tc>
          <w:tcPr>
            <w:tcW w:w="4362" w:type="dxa"/>
            <w:vAlign w:val="center"/>
          </w:tcPr>
          <w:p w14:paraId="61EA6447" w14:textId="77777777" w:rsidR="000F57D1" w:rsidRPr="00F47DE7" w:rsidRDefault="000F57D1" w:rsidP="00AE5951">
            <w:pPr>
              <w:pStyle w:val="NoSpacing"/>
              <w:spacing w:before="60" w:line="360" w:lineRule="auto"/>
              <w:ind w:left="0"/>
              <w:jc w:val="left"/>
              <w:rPr>
                <w:noProof/>
                <w:lang w:val="en-US"/>
              </w:rPr>
            </w:pPr>
            <w:r w:rsidRPr="00F47DE7">
              <w:rPr>
                <w:noProof/>
                <w:lang w:val="en-US"/>
              </w:rPr>
              <w:t>KNIFE EDGE (straight flight – wings vertical)</w:t>
            </w:r>
          </w:p>
        </w:tc>
        <w:tc>
          <w:tcPr>
            <w:tcW w:w="4252" w:type="dxa"/>
            <w:vAlign w:val="center"/>
          </w:tcPr>
          <w:p w14:paraId="7815F24C" w14:textId="77777777" w:rsidR="000F57D1" w:rsidRPr="00F47DE7" w:rsidRDefault="000F57D1" w:rsidP="00746A5E">
            <w:pPr>
              <w:pStyle w:val="NoSpacing"/>
              <w:keepNext/>
              <w:spacing w:before="60" w:line="360" w:lineRule="auto"/>
              <w:ind w:left="0"/>
              <w:jc w:val="left"/>
              <w:rPr>
                <w:noProof/>
                <w:lang w:val="en-US"/>
              </w:rPr>
            </w:pPr>
            <w:r w:rsidRPr="00F47DE7">
              <w:rPr>
                <w:noProof/>
                <w:lang w:val="en-US"/>
              </w:rPr>
              <w:t xml:space="preserve">Maximum </w:t>
            </w:r>
            <w:r w:rsidRPr="00F47DE7">
              <w:rPr>
                <w:noProof/>
                <w:color w:val="FF0000"/>
                <w:lang w:val="en-US"/>
              </w:rPr>
              <w:t>TBD</w:t>
            </w:r>
            <w:r w:rsidRPr="00F47DE7">
              <w:rPr>
                <w:noProof/>
                <w:lang w:val="en-US"/>
              </w:rPr>
              <w:t xml:space="preserve"> seconds</w:t>
            </w:r>
          </w:p>
        </w:tc>
      </w:tr>
    </w:tbl>
    <w:p w14:paraId="4A1DEEB8" w14:textId="11B466EA" w:rsidR="00746A5E" w:rsidRPr="00F47DE7" w:rsidRDefault="00746A5E">
      <w:pPr>
        <w:pStyle w:val="Caption"/>
      </w:pPr>
      <w:r w:rsidRPr="00F47DE7">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7</w:t>
      </w:r>
      <w:r w:rsidR="00102732">
        <w:fldChar w:fldCharType="end"/>
      </w:r>
      <w:r w:rsidRPr="00F47DE7">
        <w:t xml:space="preserve"> Time Limits</w:t>
      </w:r>
    </w:p>
    <w:p w14:paraId="38E53BFD" w14:textId="77777777" w:rsidR="000F57D1" w:rsidRPr="00F47DE7" w:rsidRDefault="000F57D1" w:rsidP="00AE5951">
      <w:pPr>
        <w:rPr>
          <w:b/>
        </w:rPr>
      </w:pPr>
    </w:p>
    <w:p w14:paraId="4D3B227D" w14:textId="4DDDAB0F" w:rsidR="000F57D1" w:rsidRPr="00F47DE7" w:rsidRDefault="000F57D1" w:rsidP="00D01E35">
      <w:pPr>
        <w:pStyle w:val="Heading2"/>
      </w:pPr>
      <w:bookmarkStart w:id="37" w:name="_Toc30952379"/>
      <w:r w:rsidRPr="00F47DE7">
        <w:t>FLIGHT LOAD FACTOR LIMITS</w:t>
      </w:r>
      <w:bookmarkEnd w:id="37"/>
    </w:p>
    <w:p w14:paraId="70A6FD7C" w14:textId="77777777" w:rsidR="000F57D1" w:rsidRPr="00F47DE7" w:rsidRDefault="000F57D1" w:rsidP="00AE5951">
      <w:pPr>
        <w:rPr>
          <w:b/>
        </w:rPr>
      </w:pPr>
    </w:p>
    <w:p w14:paraId="51576359" w14:textId="77777777" w:rsidR="000F57D1" w:rsidRPr="00F47DE7" w:rsidRDefault="000F57D1" w:rsidP="00A0227F">
      <w:pPr>
        <w:pStyle w:val="NoSpacing"/>
        <w:numPr>
          <w:ilvl w:val="0"/>
          <w:numId w:val="5"/>
        </w:numPr>
        <w:spacing w:line="276" w:lineRule="auto"/>
        <w:rPr>
          <w:noProof/>
          <w:lang w:val="en-US"/>
        </w:rPr>
      </w:pPr>
      <w:r w:rsidRPr="00F47DE7">
        <w:rPr>
          <w:noProof/>
          <w:lang w:val="en-US"/>
        </w:rPr>
        <w:t>The maximum g limits above 725 kg (1600 lbs) are:</w:t>
      </w:r>
    </w:p>
    <w:p w14:paraId="208B3D5A" w14:textId="77777777" w:rsidR="000F57D1" w:rsidRPr="00F47DE7" w:rsidRDefault="000F57D1" w:rsidP="00A0227F">
      <w:pPr>
        <w:pStyle w:val="NoSpacing"/>
        <w:numPr>
          <w:ilvl w:val="1"/>
          <w:numId w:val="1"/>
        </w:numPr>
        <w:spacing w:line="276" w:lineRule="auto"/>
        <w:ind w:left="2497"/>
        <w:rPr>
          <w:noProof/>
          <w:lang w:val="en-US"/>
        </w:rPr>
      </w:pPr>
      <w:r w:rsidRPr="00F47DE7">
        <w:rPr>
          <w:noProof/>
          <w:lang w:val="en-US"/>
        </w:rPr>
        <w:t xml:space="preserve">Utility, +4.4g to –1.76g </w:t>
      </w:r>
    </w:p>
    <w:p w14:paraId="18BD6E61" w14:textId="77777777" w:rsidR="000F57D1" w:rsidRPr="00F47DE7" w:rsidRDefault="000F57D1" w:rsidP="00A0227F">
      <w:pPr>
        <w:pStyle w:val="NoSpacing"/>
        <w:numPr>
          <w:ilvl w:val="0"/>
          <w:numId w:val="5"/>
        </w:numPr>
        <w:spacing w:line="276" w:lineRule="auto"/>
        <w:rPr>
          <w:noProof/>
          <w:lang w:val="en-US"/>
        </w:rPr>
      </w:pPr>
      <w:r w:rsidRPr="00F47DE7">
        <w:rPr>
          <w:noProof/>
          <w:lang w:val="en-US"/>
        </w:rPr>
        <w:t>The maximum g limits below 725 kg (1600 lbs) are:</w:t>
      </w:r>
    </w:p>
    <w:p w14:paraId="36403A0F" w14:textId="77777777" w:rsidR="000F57D1" w:rsidRPr="00F47DE7" w:rsidRDefault="000F57D1" w:rsidP="00A0227F">
      <w:pPr>
        <w:pStyle w:val="NoSpacing"/>
        <w:numPr>
          <w:ilvl w:val="1"/>
          <w:numId w:val="1"/>
        </w:numPr>
        <w:spacing w:line="276" w:lineRule="auto"/>
        <w:ind w:left="2497"/>
        <w:rPr>
          <w:noProof/>
          <w:lang w:val="en-US"/>
        </w:rPr>
      </w:pPr>
      <w:r w:rsidRPr="00F47DE7">
        <w:rPr>
          <w:noProof/>
          <w:lang w:val="en-US"/>
        </w:rPr>
        <w:t xml:space="preserve">Aerobatic, +6g to -3g </w:t>
      </w:r>
    </w:p>
    <w:p w14:paraId="3118E50C" w14:textId="77777777" w:rsidR="000F57D1" w:rsidRPr="00F47DE7" w:rsidRDefault="000F57D1" w:rsidP="00A0227F">
      <w:pPr>
        <w:pStyle w:val="NoSpacing"/>
        <w:numPr>
          <w:ilvl w:val="0"/>
          <w:numId w:val="5"/>
        </w:numPr>
        <w:spacing w:line="276" w:lineRule="auto"/>
        <w:rPr>
          <w:noProof/>
          <w:lang w:val="en-US"/>
        </w:rPr>
      </w:pPr>
      <w:r w:rsidRPr="00F47DE7">
        <w:rPr>
          <w:noProof/>
          <w:lang w:val="en-US"/>
        </w:rPr>
        <w:t>The maximum g limits with flaps extended are:</w:t>
      </w:r>
    </w:p>
    <w:p w14:paraId="2317C96A" w14:textId="77777777" w:rsidR="000F57D1" w:rsidRPr="00F47DE7" w:rsidRDefault="000F57D1" w:rsidP="00A0227F">
      <w:pPr>
        <w:pStyle w:val="NoSpacing"/>
        <w:numPr>
          <w:ilvl w:val="1"/>
          <w:numId w:val="1"/>
        </w:numPr>
        <w:spacing w:line="276" w:lineRule="auto"/>
        <w:ind w:left="2497"/>
        <w:rPr>
          <w:noProof/>
          <w:lang w:val="en-US"/>
        </w:rPr>
      </w:pPr>
      <w:r w:rsidRPr="00F47DE7">
        <w:rPr>
          <w:noProof/>
          <w:lang w:val="en-US"/>
        </w:rPr>
        <w:t>+2g to 0g</w:t>
      </w:r>
    </w:p>
    <w:p w14:paraId="6296A8FE" w14:textId="77777777" w:rsidR="000F57D1" w:rsidRPr="00F47DE7" w:rsidRDefault="000F57D1" w:rsidP="00A0227F">
      <w:pPr>
        <w:pStyle w:val="NoSpacing"/>
        <w:numPr>
          <w:ilvl w:val="0"/>
          <w:numId w:val="5"/>
        </w:numPr>
        <w:spacing w:line="276" w:lineRule="auto"/>
        <w:rPr>
          <w:noProof/>
          <w:lang w:val="en-US"/>
        </w:rPr>
      </w:pPr>
      <w:r w:rsidRPr="00F47DE7">
        <w:rPr>
          <w:noProof/>
          <w:lang w:val="en-US"/>
        </w:rPr>
        <w:t>The accelerator markings on the EFIS are:</w:t>
      </w:r>
    </w:p>
    <w:p w14:paraId="48DE0F09" w14:textId="77777777" w:rsidR="000F57D1" w:rsidRPr="00F47DE7" w:rsidRDefault="000F57D1" w:rsidP="00AE5951">
      <w:pPr>
        <w:pStyle w:val="NoSpacing"/>
        <w:ind w:left="1068"/>
        <w:rPr>
          <w:noProof/>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2"/>
        <w:gridCol w:w="2551"/>
        <w:gridCol w:w="3402"/>
      </w:tblGrid>
      <w:tr w:rsidR="000F57D1" w:rsidRPr="00F47DE7" w14:paraId="72955FCE" w14:textId="77777777" w:rsidTr="000A1147">
        <w:trPr>
          <w:jc w:val="center"/>
        </w:trPr>
        <w:tc>
          <w:tcPr>
            <w:tcW w:w="1592" w:type="dxa"/>
            <w:vAlign w:val="center"/>
          </w:tcPr>
          <w:p w14:paraId="09F3A24A" w14:textId="77777777" w:rsidR="000F57D1" w:rsidRPr="00F47DE7" w:rsidRDefault="000F57D1" w:rsidP="00AE5951">
            <w:pPr>
              <w:pStyle w:val="NoSpacing"/>
              <w:spacing w:before="40" w:after="40"/>
              <w:ind w:left="0"/>
              <w:jc w:val="center"/>
              <w:rPr>
                <w:b/>
                <w:noProof/>
                <w:lang w:val="en-US"/>
              </w:rPr>
            </w:pPr>
            <w:r w:rsidRPr="00F47DE7">
              <w:rPr>
                <w:b/>
                <w:noProof/>
                <w:lang w:val="en-US"/>
              </w:rPr>
              <w:t>INSTRUMENT MARKING</w:t>
            </w:r>
          </w:p>
        </w:tc>
        <w:tc>
          <w:tcPr>
            <w:tcW w:w="2551" w:type="dxa"/>
            <w:vAlign w:val="center"/>
          </w:tcPr>
          <w:p w14:paraId="62A5B870" w14:textId="77777777" w:rsidR="000F57D1" w:rsidRPr="00F47DE7" w:rsidRDefault="000F57D1" w:rsidP="00AE5951">
            <w:pPr>
              <w:pStyle w:val="NoSpacing"/>
              <w:spacing w:before="40" w:after="40"/>
              <w:ind w:left="0"/>
              <w:jc w:val="center"/>
              <w:rPr>
                <w:b/>
                <w:noProof/>
                <w:lang w:val="en-US"/>
              </w:rPr>
            </w:pPr>
            <w:r w:rsidRPr="00F47DE7">
              <w:rPr>
                <w:b/>
                <w:noProof/>
                <w:lang w:val="en-US"/>
              </w:rPr>
              <w:t>UNITS [g]</w:t>
            </w:r>
          </w:p>
        </w:tc>
        <w:tc>
          <w:tcPr>
            <w:tcW w:w="3402" w:type="dxa"/>
            <w:vAlign w:val="center"/>
          </w:tcPr>
          <w:p w14:paraId="0AA18C70" w14:textId="77777777" w:rsidR="000F57D1" w:rsidRPr="00F47DE7" w:rsidRDefault="000F57D1" w:rsidP="00AE5951">
            <w:pPr>
              <w:pStyle w:val="NoSpacing"/>
              <w:spacing w:before="40" w:after="40"/>
              <w:ind w:left="0"/>
              <w:jc w:val="center"/>
              <w:rPr>
                <w:b/>
                <w:noProof/>
                <w:lang w:val="en-US"/>
              </w:rPr>
            </w:pPr>
            <w:r w:rsidRPr="00F47DE7">
              <w:rPr>
                <w:b/>
                <w:noProof/>
                <w:lang w:val="en-US"/>
              </w:rPr>
              <w:t>REMARKS</w:t>
            </w:r>
          </w:p>
        </w:tc>
      </w:tr>
      <w:tr w:rsidR="000F57D1" w:rsidRPr="00F47DE7" w14:paraId="710FFE9F" w14:textId="77777777" w:rsidTr="000A1147">
        <w:trPr>
          <w:jc w:val="center"/>
        </w:trPr>
        <w:tc>
          <w:tcPr>
            <w:tcW w:w="1592" w:type="dxa"/>
            <w:vAlign w:val="center"/>
          </w:tcPr>
          <w:p w14:paraId="678947BC" w14:textId="77777777" w:rsidR="000F57D1" w:rsidRPr="00F47DE7" w:rsidRDefault="000F57D1" w:rsidP="00AE5951">
            <w:pPr>
              <w:pStyle w:val="NoSpacing"/>
              <w:spacing w:before="40" w:after="40"/>
              <w:ind w:left="0"/>
              <w:jc w:val="center"/>
              <w:rPr>
                <w:noProof/>
                <w:lang w:val="en-US"/>
              </w:rPr>
            </w:pPr>
            <w:r w:rsidRPr="00F47DE7">
              <w:rPr>
                <w:noProof/>
                <w:lang w:val="en-US"/>
              </w:rPr>
              <w:t>White Range</w:t>
            </w:r>
          </w:p>
        </w:tc>
        <w:tc>
          <w:tcPr>
            <w:tcW w:w="2551" w:type="dxa"/>
            <w:vAlign w:val="center"/>
          </w:tcPr>
          <w:p w14:paraId="1891F8B3" w14:textId="77777777" w:rsidR="000F57D1" w:rsidRPr="00F47DE7" w:rsidRDefault="000F57D1" w:rsidP="00AE5951">
            <w:pPr>
              <w:pStyle w:val="NoSpacing"/>
              <w:spacing w:before="40" w:after="40"/>
              <w:ind w:left="0"/>
              <w:jc w:val="center"/>
              <w:rPr>
                <w:noProof/>
                <w:lang w:val="en-US"/>
              </w:rPr>
            </w:pPr>
            <w:r w:rsidRPr="00F47DE7">
              <w:rPr>
                <w:noProof/>
                <w:lang w:val="en-US"/>
              </w:rPr>
              <w:t>+4.4 to -1.70</w:t>
            </w:r>
          </w:p>
        </w:tc>
        <w:tc>
          <w:tcPr>
            <w:tcW w:w="3402" w:type="dxa"/>
            <w:vAlign w:val="center"/>
          </w:tcPr>
          <w:p w14:paraId="32FEB91B" w14:textId="77777777" w:rsidR="000F57D1" w:rsidRPr="00F47DE7" w:rsidRDefault="000F57D1" w:rsidP="00AE5951">
            <w:pPr>
              <w:pStyle w:val="NoSpacing"/>
              <w:spacing w:before="40" w:after="40"/>
              <w:ind w:left="0"/>
              <w:jc w:val="left"/>
              <w:rPr>
                <w:noProof/>
                <w:lang w:val="en-US"/>
              </w:rPr>
            </w:pPr>
            <w:r w:rsidRPr="00F47DE7">
              <w:rPr>
                <w:noProof/>
                <w:lang w:val="en-US"/>
              </w:rPr>
              <w:t>Permissible range up to MTOW 816 kg (1800 lbs)</w:t>
            </w:r>
          </w:p>
        </w:tc>
      </w:tr>
      <w:tr w:rsidR="000F57D1" w:rsidRPr="00F47DE7" w14:paraId="5A44C9AD" w14:textId="77777777" w:rsidTr="000A1147">
        <w:trPr>
          <w:jc w:val="center"/>
        </w:trPr>
        <w:tc>
          <w:tcPr>
            <w:tcW w:w="1592" w:type="dxa"/>
            <w:vAlign w:val="center"/>
          </w:tcPr>
          <w:p w14:paraId="0DA81459" w14:textId="77777777" w:rsidR="000F57D1" w:rsidRPr="00F47DE7" w:rsidRDefault="000F57D1" w:rsidP="00AE5951">
            <w:pPr>
              <w:pStyle w:val="NoSpacing"/>
              <w:spacing w:before="40" w:after="40"/>
              <w:ind w:left="0"/>
              <w:jc w:val="center"/>
              <w:rPr>
                <w:noProof/>
                <w:lang w:val="en-US"/>
              </w:rPr>
            </w:pPr>
            <w:r w:rsidRPr="00F47DE7">
              <w:rPr>
                <w:noProof/>
                <w:lang w:val="en-US"/>
              </w:rPr>
              <w:t>Amber Range</w:t>
            </w:r>
          </w:p>
        </w:tc>
        <w:tc>
          <w:tcPr>
            <w:tcW w:w="2551" w:type="dxa"/>
            <w:vAlign w:val="center"/>
          </w:tcPr>
          <w:p w14:paraId="0421541B" w14:textId="77777777" w:rsidR="000F57D1" w:rsidRPr="00F47DE7" w:rsidRDefault="000F57D1" w:rsidP="00AE5951">
            <w:pPr>
              <w:pStyle w:val="NoSpacing"/>
              <w:spacing w:before="40" w:after="40"/>
              <w:ind w:left="0"/>
              <w:jc w:val="center"/>
              <w:rPr>
                <w:noProof/>
                <w:lang w:val="en-US"/>
              </w:rPr>
            </w:pPr>
            <w:r w:rsidRPr="00F47DE7">
              <w:rPr>
                <w:noProof/>
                <w:lang w:val="en-US"/>
              </w:rPr>
              <w:t>+4.4 to +6.0</w:t>
            </w:r>
          </w:p>
          <w:p w14:paraId="0DA44503" w14:textId="77777777" w:rsidR="000F57D1" w:rsidRPr="00F47DE7" w:rsidRDefault="000F57D1" w:rsidP="00AE5951">
            <w:pPr>
              <w:pStyle w:val="NoSpacing"/>
              <w:spacing w:before="40" w:after="40"/>
              <w:ind w:left="0"/>
              <w:jc w:val="center"/>
              <w:rPr>
                <w:noProof/>
                <w:lang w:val="en-US"/>
              </w:rPr>
            </w:pPr>
            <w:r w:rsidRPr="00F47DE7">
              <w:rPr>
                <w:noProof/>
                <w:lang w:val="en-US"/>
              </w:rPr>
              <w:t>-1.70 to -3.0</w:t>
            </w:r>
          </w:p>
        </w:tc>
        <w:tc>
          <w:tcPr>
            <w:tcW w:w="3402" w:type="dxa"/>
            <w:vAlign w:val="center"/>
          </w:tcPr>
          <w:p w14:paraId="71F83637" w14:textId="77777777" w:rsidR="000F57D1" w:rsidRPr="00F47DE7" w:rsidRDefault="000F57D1" w:rsidP="00AE5951">
            <w:pPr>
              <w:pStyle w:val="NoSpacing"/>
              <w:spacing w:before="40" w:after="40"/>
              <w:ind w:left="0"/>
              <w:jc w:val="left"/>
              <w:rPr>
                <w:noProof/>
                <w:lang w:val="en-US"/>
              </w:rPr>
            </w:pPr>
            <w:r w:rsidRPr="00F47DE7">
              <w:rPr>
                <w:noProof/>
                <w:lang w:val="en-US"/>
              </w:rPr>
              <w:t>Permissible range up to maximum aerobatic weight 725 kg (1600 lbs)</w:t>
            </w:r>
          </w:p>
        </w:tc>
      </w:tr>
      <w:tr w:rsidR="000F57D1" w:rsidRPr="00F47DE7" w14:paraId="3D15C2A0" w14:textId="77777777" w:rsidTr="000A1147">
        <w:trPr>
          <w:jc w:val="center"/>
        </w:trPr>
        <w:tc>
          <w:tcPr>
            <w:tcW w:w="1592" w:type="dxa"/>
            <w:vAlign w:val="center"/>
          </w:tcPr>
          <w:p w14:paraId="1BF9C8B1" w14:textId="77777777" w:rsidR="000F57D1" w:rsidRPr="00F47DE7" w:rsidRDefault="000F57D1" w:rsidP="00AE5951">
            <w:pPr>
              <w:pStyle w:val="NoSpacing"/>
              <w:spacing w:before="40" w:after="40"/>
              <w:ind w:left="0"/>
              <w:jc w:val="center"/>
              <w:rPr>
                <w:noProof/>
                <w:lang w:val="en-US"/>
              </w:rPr>
            </w:pPr>
            <w:r w:rsidRPr="00F47DE7">
              <w:rPr>
                <w:noProof/>
                <w:lang w:val="en-US"/>
              </w:rPr>
              <w:t>Red Range</w:t>
            </w:r>
          </w:p>
        </w:tc>
        <w:tc>
          <w:tcPr>
            <w:tcW w:w="2551" w:type="dxa"/>
            <w:vAlign w:val="center"/>
          </w:tcPr>
          <w:p w14:paraId="5894F5C8" w14:textId="77777777" w:rsidR="000F57D1" w:rsidRPr="00F47DE7" w:rsidRDefault="000F57D1" w:rsidP="00AE5951">
            <w:pPr>
              <w:pStyle w:val="NoSpacing"/>
              <w:spacing w:before="40" w:after="40"/>
              <w:ind w:left="0"/>
              <w:jc w:val="center"/>
              <w:rPr>
                <w:noProof/>
                <w:lang w:val="en-US"/>
              </w:rPr>
            </w:pPr>
            <w:r w:rsidRPr="00F47DE7">
              <w:rPr>
                <w:noProof/>
                <w:lang w:val="en-US"/>
              </w:rPr>
              <w:t>+6.0 to +10.0</w:t>
            </w:r>
          </w:p>
          <w:p w14:paraId="65A5DE6F" w14:textId="77777777" w:rsidR="000F57D1" w:rsidRPr="00F47DE7" w:rsidRDefault="000F57D1" w:rsidP="00AE5951">
            <w:pPr>
              <w:pStyle w:val="NoSpacing"/>
              <w:spacing w:before="40" w:after="40"/>
              <w:ind w:left="0"/>
              <w:jc w:val="center"/>
              <w:rPr>
                <w:noProof/>
                <w:lang w:val="en-US"/>
              </w:rPr>
            </w:pPr>
            <w:r w:rsidRPr="00F47DE7">
              <w:rPr>
                <w:noProof/>
                <w:lang w:val="en-US"/>
              </w:rPr>
              <w:t>-3.0 to -6.0</w:t>
            </w:r>
          </w:p>
        </w:tc>
        <w:tc>
          <w:tcPr>
            <w:tcW w:w="3402" w:type="dxa"/>
            <w:vAlign w:val="center"/>
          </w:tcPr>
          <w:p w14:paraId="27532DEE" w14:textId="77777777" w:rsidR="000F57D1" w:rsidRPr="00F47DE7" w:rsidRDefault="000F57D1" w:rsidP="00746A5E">
            <w:pPr>
              <w:pStyle w:val="NoSpacing"/>
              <w:keepNext/>
              <w:spacing w:before="40" w:after="40"/>
              <w:ind w:left="0"/>
              <w:jc w:val="left"/>
              <w:rPr>
                <w:noProof/>
                <w:lang w:val="en-US"/>
              </w:rPr>
            </w:pPr>
            <w:r w:rsidRPr="00F47DE7">
              <w:rPr>
                <w:noProof/>
                <w:lang w:val="en-US"/>
              </w:rPr>
              <w:t xml:space="preserve">Never enter/cross this range </w:t>
            </w:r>
          </w:p>
        </w:tc>
      </w:tr>
    </w:tbl>
    <w:p w14:paraId="593FD5BD" w14:textId="43BC3E57" w:rsidR="00746A5E" w:rsidRPr="00F47DE7" w:rsidRDefault="00746A5E" w:rsidP="000A1147">
      <w:pPr>
        <w:pStyle w:val="Caption"/>
        <w:jc w:val="center"/>
      </w:pPr>
      <w:r w:rsidRPr="00F47DE7">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8</w:t>
      </w:r>
      <w:r w:rsidR="00102732">
        <w:fldChar w:fldCharType="end"/>
      </w:r>
      <w:r w:rsidRPr="00F47DE7">
        <w:t xml:space="preserve"> Flight Load Factor Limits Instrument Markings</w:t>
      </w:r>
    </w:p>
    <w:p w14:paraId="08D62DEC" w14:textId="77777777" w:rsidR="000F57D1" w:rsidRPr="00F47DE7" w:rsidRDefault="000F57D1" w:rsidP="00AE5951">
      <w:pPr>
        <w:rPr>
          <w:b/>
        </w:rPr>
      </w:pPr>
      <w:r w:rsidRPr="00F47DE7">
        <w:rPr>
          <w:b/>
        </w:rPr>
        <w:br w:type="page"/>
      </w:r>
    </w:p>
    <w:p w14:paraId="1BAC7634" w14:textId="6EC0AA3D" w:rsidR="000F57D1" w:rsidRPr="00F47DE7" w:rsidRDefault="000F57D1" w:rsidP="003E4EC1">
      <w:pPr>
        <w:pStyle w:val="Heading2"/>
      </w:pPr>
      <w:bookmarkStart w:id="38" w:name="_Toc30952380"/>
      <w:r w:rsidRPr="00F47DE7">
        <w:lastRenderedPageBreak/>
        <w:t>FLIGHT CONTROL SURFACES DEFLECTION LIMITS</w:t>
      </w:r>
      <w:bookmarkEnd w:id="38"/>
    </w:p>
    <w:p w14:paraId="423F5699" w14:textId="77777777" w:rsidR="000F57D1" w:rsidRPr="00F47DE7" w:rsidRDefault="000F57D1" w:rsidP="00AE5951">
      <w:pP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4"/>
        <w:gridCol w:w="2409"/>
      </w:tblGrid>
      <w:tr w:rsidR="000F57D1" w:rsidRPr="00F47DE7" w14:paraId="35B99F19" w14:textId="77777777" w:rsidTr="000A1147">
        <w:trPr>
          <w:jc w:val="center"/>
        </w:trPr>
        <w:tc>
          <w:tcPr>
            <w:tcW w:w="4143" w:type="dxa"/>
            <w:gridSpan w:val="2"/>
          </w:tcPr>
          <w:p w14:paraId="12E9FDC8" w14:textId="77777777" w:rsidR="000F57D1" w:rsidRPr="00F47DE7" w:rsidRDefault="000F57D1" w:rsidP="00AE5951">
            <w:pPr>
              <w:pStyle w:val="NoSpacing"/>
              <w:spacing w:before="40" w:after="40"/>
              <w:ind w:left="0"/>
              <w:jc w:val="center"/>
              <w:rPr>
                <w:b/>
                <w:noProof/>
                <w:lang w:val="en-US"/>
              </w:rPr>
            </w:pPr>
            <w:r w:rsidRPr="00F47DE7">
              <w:rPr>
                <w:b/>
                <w:noProof/>
                <w:lang w:val="en-US"/>
              </w:rPr>
              <w:t>CONTROL SURFANCE DEFLECTION [°]</w:t>
            </w:r>
          </w:p>
        </w:tc>
      </w:tr>
      <w:tr w:rsidR="000F57D1" w:rsidRPr="00F47DE7" w14:paraId="7EA7A187" w14:textId="77777777" w:rsidTr="000A1147">
        <w:trPr>
          <w:jc w:val="center"/>
        </w:trPr>
        <w:tc>
          <w:tcPr>
            <w:tcW w:w="1734" w:type="dxa"/>
          </w:tcPr>
          <w:p w14:paraId="2D1959D3" w14:textId="77777777" w:rsidR="000F57D1" w:rsidRPr="00F47DE7" w:rsidRDefault="000F57D1" w:rsidP="00AE5951">
            <w:pPr>
              <w:pStyle w:val="NoSpacing"/>
              <w:spacing w:before="40" w:after="40"/>
              <w:ind w:left="0"/>
              <w:rPr>
                <w:noProof/>
                <w:lang w:val="en-US"/>
              </w:rPr>
            </w:pPr>
            <w:r w:rsidRPr="00F47DE7">
              <w:rPr>
                <w:noProof/>
                <w:lang w:val="en-US"/>
              </w:rPr>
              <w:t>Ailerons</w:t>
            </w:r>
          </w:p>
        </w:tc>
        <w:tc>
          <w:tcPr>
            <w:tcW w:w="2409" w:type="dxa"/>
          </w:tcPr>
          <w:p w14:paraId="4097C207" w14:textId="77777777" w:rsidR="000F57D1" w:rsidRPr="00F47DE7" w:rsidRDefault="000F57D1" w:rsidP="00AE5951">
            <w:pPr>
              <w:pStyle w:val="NoSpacing"/>
              <w:spacing w:before="40" w:after="40"/>
              <w:ind w:left="0"/>
              <w:jc w:val="center"/>
              <w:rPr>
                <w:noProof/>
                <w:lang w:val="en-US"/>
              </w:rPr>
            </w:pPr>
            <w:r w:rsidRPr="00F47DE7">
              <w:rPr>
                <w:noProof/>
                <w:lang w:val="en-US"/>
              </w:rPr>
              <w:t>Up: 25 to 32</w:t>
            </w:r>
          </w:p>
          <w:p w14:paraId="18FB603C" w14:textId="77777777" w:rsidR="000F57D1" w:rsidRPr="00F47DE7" w:rsidRDefault="000F57D1" w:rsidP="00AE5951">
            <w:pPr>
              <w:pStyle w:val="NoSpacing"/>
              <w:spacing w:before="40" w:after="40"/>
              <w:ind w:left="0"/>
              <w:jc w:val="center"/>
              <w:rPr>
                <w:noProof/>
                <w:lang w:val="en-US"/>
              </w:rPr>
            </w:pPr>
            <w:r w:rsidRPr="00F47DE7">
              <w:rPr>
                <w:noProof/>
                <w:lang w:val="en-US"/>
              </w:rPr>
              <w:t>Down: 15 to 17</w:t>
            </w:r>
          </w:p>
        </w:tc>
      </w:tr>
      <w:tr w:rsidR="000F57D1" w:rsidRPr="00F47DE7" w14:paraId="5AF4EBAE" w14:textId="77777777" w:rsidTr="000A1147">
        <w:trPr>
          <w:jc w:val="center"/>
        </w:trPr>
        <w:tc>
          <w:tcPr>
            <w:tcW w:w="1734" w:type="dxa"/>
          </w:tcPr>
          <w:p w14:paraId="7FECC009" w14:textId="77777777" w:rsidR="000F57D1" w:rsidRPr="00F47DE7" w:rsidRDefault="000F57D1" w:rsidP="00AE5951">
            <w:pPr>
              <w:pStyle w:val="NoSpacing"/>
              <w:spacing w:before="40" w:after="40"/>
              <w:ind w:left="0"/>
              <w:rPr>
                <w:noProof/>
                <w:lang w:val="en-US"/>
              </w:rPr>
            </w:pPr>
            <w:r w:rsidRPr="00F47DE7">
              <w:rPr>
                <w:noProof/>
                <w:lang w:val="en-US"/>
              </w:rPr>
              <w:t>Elevators</w:t>
            </w:r>
          </w:p>
        </w:tc>
        <w:tc>
          <w:tcPr>
            <w:tcW w:w="2409" w:type="dxa"/>
          </w:tcPr>
          <w:p w14:paraId="38900D2F" w14:textId="77777777" w:rsidR="000F57D1" w:rsidRPr="00F47DE7" w:rsidRDefault="000F57D1" w:rsidP="00AE5951">
            <w:pPr>
              <w:pStyle w:val="NoSpacing"/>
              <w:spacing w:before="40" w:after="40"/>
              <w:ind w:left="0"/>
              <w:jc w:val="center"/>
              <w:rPr>
                <w:noProof/>
                <w:lang w:val="en-US"/>
              </w:rPr>
            </w:pPr>
            <w:r w:rsidRPr="00F47DE7">
              <w:rPr>
                <w:noProof/>
                <w:lang w:val="en-US"/>
              </w:rPr>
              <w:t>Up: 25 to 30</w:t>
            </w:r>
          </w:p>
          <w:p w14:paraId="09569DEB" w14:textId="77777777" w:rsidR="000F57D1" w:rsidRPr="00F47DE7" w:rsidRDefault="000F57D1" w:rsidP="00AE5951">
            <w:pPr>
              <w:pStyle w:val="NoSpacing"/>
              <w:spacing w:before="40" w:after="40"/>
              <w:ind w:left="0"/>
              <w:jc w:val="center"/>
              <w:rPr>
                <w:noProof/>
                <w:lang w:val="en-US"/>
              </w:rPr>
            </w:pPr>
            <w:r w:rsidRPr="00F47DE7">
              <w:rPr>
                <w:noProof/>
                <w:lang w:val="en-US"/>
              </w:rPr>
              <w:t>Down: 20 to 25</w:t>
            </w:r>
          </w:p>
        </w:tc>
      </w:tr>
      <w:tr w:rsidR="000F57D1" w:rsidRPr="00F47DE7" w14:paraId="5D900A1A" w14:textId="77777777" w:rsidTr="000A1147">
        <w:trPr>
          <w:jc w:val="center"/>
        </w:trPr>
        <w:tc>
          <w:tcPr>
            <w:tcW w:w="1734" w:type="dxa"/>
          </w:tcPr>
          <w:p w14:paraId="01024B9B" w14:textId="77777777" w:rsidR="000F57D1" w:rsidRPr="00F47DE7" w:rsidRDefault="000F57D1" w:rsidP="00AE5951">
            <w:pPr>
              <w:pStyle w:val="NoSpacing"/>
              <w:spacing w:before="40" w:after="40"/>
              <w:ind w:left="0"/>
              <w:rPr>
                <w:noProof/>
                <w:lang w:val="en-US"/>
              </w:rPr>
            </w:pPr>
            <w:r w:rsidRPr="00F47DE7">
              <w:rPr>
                <w:noProof/>
                <w:lang w:val="en-US"/>
              </w:rPr>
              <w:t>Rudder</w:t>
            </w:r>
          </w:p>
        </w:tc>
        <w:tc>
          <w:tcPr>
            <w:tcW w:w="2409" w:type="dxa"/>
          </w:tcPr>
          <w:p w14:paraId="501B212B" w14:textId="77777777" w:rsidR="000F57D1" w:rsidRPr="00F47DE7" w:rsidRDefault="000F57D1" w:rsidP="00AE5951">
            <w:pPr>
              <w:pStyle w:val="NoSpacing"/>
              <w:spacing w:before="40" w:after="40"/>
              <w:ind w:left="0"/>
              <w:jc w:val="center"/>
              <w:rPr>
                <w:noProof/>
                <w:lang w:val="en-US"/>
              </w:rPr>
            </w:pPr>
            <w:r w:rsidRPr="00F47DE7">
              <w:rPr>
                <w:noProof/>
                <w:lang w:val="en-US"/>
              </w:rPr>
              <w:t>Left: 30 to 35</w:t>
            </w:r>
          </w:p>
          <w:p w14:paraId="3BD460BD" w14:textId="77777777" w:rsidR="000F57D1" w:rsidRPr="00F47DE7" w:rsidRDefault="000F57D1" w:rsidP="00AE5951">
            <w:pPr>
              <w:pStyle w:val="NoSpacing"/>
              <w:spacing w:before="40" w:after="40"/>
              <w:ind w:left="0"/>
              <w:jc w:val="center"/>
              <w:rPr>
                <w:noProof/>
                <w:lang w:val="en-US"/>
              </w:rPr>
            </w:pPr>
            <w:r w:rsidRPr="00F47DE7">
              <w:rPr>
                <w:noProof/>
                <w:lang w:val="en-US"/>
              </w:rPr>
              <w:t>Right: 30 to 35</w:t>
            </w:r>
          </w:p>
        </w:tc>
      </w:tr>
      <w:tr w:rsidR="000F57D1" w:rsidRPr="00F47DE7" w14:paraId="73DDF742" w14:textId="77777777" w:rsidTr="000A1147">
        <w:trPr>
          <w:jc w:val="center"/>
        </w:trPr>
        <w:tc>
          <w:tcPr>
            <w:tcW w:w="1734" w:type="dxa"/>
          </w:tcPr>
          <w:p w14:paraId="79E0604F" w14:textId="77777777" w:rsidR="000F57D1" w:rsidRPr="00F47DE7" w:rsidRDefault="000F57D1" w:rsidP="00AE5951">
            <w:pPr>
              <w:pStyle w:val="NoSpacing"/>
              <w:spacing w:before="40" w:after="40"/>
              <w:ind w:left="0"/>
              <w:rPr>
                <w:noProof/>
                <w:lang w:val="en-US"/>
              </w:rPr>
            </w:pPr>
            <w:r w:rsidRPr="00F47DE7">
              <w:rPr>
                <w:noProof/>
                <w:lang w:val="en-US"/>
              </w:rPr>
              <w:t>Flaps</w:t>
            </w:r>
          </w:p>
        </w:tc>
        <w:tc>
          <w:tcPr>
            <w:tcW w:w="2409" w:type="dxa"/>
          </w:tcPr>
          <w:p w14:paraId="2FDBA0E0" w14:textId="77777777" w:rsidR="000F57D1" w:rsidRPr="00F47DE7" w:rsidRDefault="000F57D1" w:rsidP="00AE5951">
            <w:pPr>
              <w:pStyle w:val="NoSpacing"/>
              <w:spacing w:before="40" w:after="40"/>
              <w:ind w:left="0"/>
              <w:jc w:val="center"/>
              <w:rPr>
                <w:noProof/>
                <w:lang w:val="en-US"/>
              </w:rPr>
            </w:pPr>
            <w:r w:rsidRPr="00F47DE7">
              <w:rPr>
                <w:noProof/>
                <w:lang w:val="en-US"/>
              </w:rPr>
              <w:t>≤ V</w:t>
            </w:r>
            <w:r w:rsidRPr="00F47DE7">
              <w:rPr>
                <w:noProof/>
                <w:sz w:val="16"/>
                <w:szCs w:val="16"/>
                <w:lang w:val="en-US"/>
              </w:rPr>
              <w:t>FE T/O</w:t>
            </w:r>
            <w:r w:rsidRPr="00F47DE7">
              <w:rPr>
                <w:noProof/>
                <w:lang w:val="en-US"/>
              </w:rPr>
              <w:t>: max 20</w:t>
            </w:r>
          </w:p>
          <w:p w14:paraId="17B773B0" w14:textId="77777777" w:rsidR="000F57D1" w:rsidRPr="00F47DE7" w:rsidRDefault="000F57D1" w:rsidP="00AE5951">
            <w:pPr>
              <w:pStyle w:val="NoSpacing"/>
              <w:spacing w:before="40" w:after="40"/>
              <w:ind w:left="0"/>
              <w:jc w:val="center"/>
              <w:rPr>
                <w:noProof/>
                <w:lang w:val="en-US"/>
              </w:rPr>
            </w:pPr>
            <w:r w:rsidRPr="00F47DE7">
              <w:rPr>
                <w:noProof/>
                <w:lang w:val="en-US"/>
              </w:rPr>
              <w:t>≤ V</w:t>
            </w:r>
            <w:r w:rsidRPr="00F47DE7">
              <w:rPr>
                <w:noProof/>
                <w:sz w:val="16"/>
                <w:szCs w:val="16"/>
                <w:lang w:val="en-US"/>
              </w:rPr>
              <w:t>FE LDG:</w:t>
            </w:r>
            <w:r w:rsidRPr="00F47DE7">
              <w:rPr>
                <w:noProof/>
                <w:lang w:val="en-US"/>
              </w:rPr>
              <w:t xml:space="preserve"> max 40</w:t>
            </w:r>
          </w:p>
        </w:tc>
      </w:tr>
      <w:tr w:rsidR="000F57D1" w:rsidRPr="00F47DE7" w14:paraId="53BE9457" w14:textId="77777777" w:rsidTr="000A1147">
        <w:trPr>
          <w:jc w:val="center"/>
        </w:trPr>
        <w:tc>
          <w:tcPr>
            <w:tcW w:w="1734" w:type="dxa"/>
          </w:tcPr>
          <w:p w14:paraId="25639464" w14:textId="4203899A" w:rsidR="000F57D1" w:rsidRPr="00F47DE7" w:rsidRDefault="000F57D1" w:rsidP="00AE5951">
            <w:pPr>
              <w:pStyle w:val="NoSpacing"/>
              <w:spacing w:before="40" w:after="40"/>
              <w:ind w:left="0"/>
              <w:rPr>
                <w:noProof/>
                <w:lang w:val="en-US"/>
              </w:rPr>
            </w:pPr>
            <w:r w:rsidRPr="00F47DE7">
              <w:rPr>
                <w:noProof/>
                <w:lang w:val="en-US"/>
              </w:rPr>
              <w:t>Trim Ta</w:t>
            </w:r>
            <w:r w:rsidR="003A01D4" w:rsidRPr="00F47DE7">
              <w:rPr>
                <w:noProof/>
                <w:lang w:val="en-US"/>
              </w:rPr>
              <w:t>b</w:t>
            </w:r>
          </w:p>
        </w:tc>
        <w:tc>
          <w:tcPr>
            <w:tcW w:w="2409" w:type="dxa"/>
          </w:tcPr>
          <w:p w14:paraId="78408C14" w14:textId="77777777" w:rsidR="000F57D1" w:rsidRPr="00F47DE7" w:rsidRDefault="000F57D1" w:rsidP="00AE5951">
            <w:pPr>
              <w:pStyle w:val="NoSpacing"/>
              <w:spacing w:before="40" w:after="40"/>
              <w:ind w:left="0"/>
              <w:jc w:val="center"/>
              <w:rPr>
                <w:noProof/>
                <w:lang w:val="en-US"/>
              </w:rPr>
            </w:pPr>
            <w:r w:rsidRPr="00F47DE7">
              <w:rPr>
                <w:noProof/>
                <w:lang w:val="en-US"/>
              </w:rPr>
              <w:t>Up: max 25</w:t>
            </w:r>
          </w:p>
          <w:p w14:paraId="5F4ACD9B" w14:textId="77777777" w:rsidR="000F57D1" w:rsidRPr="00F47DE7" w:rsidRDefault="000F57D1" w:rsidP="00746A5E">
            <w:pPr>
              <w:pStyle w:val="NoSpacing"/>
              <w:keepNext/>
              <w:spacing w:before="40" w:after="40"/>
              <w:ind w:left="0"/>
              <w:jc w:val="center"/>
              <w:rPr>
                <w:noProof/>
                <w:lang w:val="en-US"/>
              </w:rPr>
            </w:pPr>
            <w:r w:rsidRPr="00F47DE7">
              <w:rPr>
                <w:noProof/>
                <w:lang w:val="en-US"/>
              </w:rPr>
              <w:t>Down: max 35</w:t>
            </w:r>
          </w:p>
        </w:tc>
      </w:tr>
    </w:tbl>
    <w:p w14:paraId="7BF9FA1F" w14:textId="7C1AC556" w:rsidR="00746A5E" w:rsidRPr="00F47DE7" w:rsidRDefault="00746A5E" w:rsidP="000A1147">
      <w:pPr>
        <w:pStyle w:val="Caption"/>
        <w:jc w:val="center"/>
      </w:pPr>
      <w:r w:rsidRPr="00F47DE7">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9</w:t>
      </w:r>
      <w:r w:rsidR="00102732">
        <w:fldChar w:fldCharType="end"/>
      </w:r>
      <w:r w:rsidRPr="00F47DE7">
        <w:t xml:space="preserve"> Flight Control Surface Deflection Limits</w:t>
      </w:r>
    </w:p>
    <w:p w14:paraId="2C682337" w14:textId="77777777" w:rsidR="000F57D1" w:rsidRPr="00F47DE7" w:rsidRDefault="000F57D1" w:rsidP="00AE5951">
      <w:pPr>
        <w:rPr>
          <w:b/>
        </w:rPr>
      </w:pPr>
    </w:p>
    <w:p w14:paraId="321BC0CF" w14:textId="7FFFA76E" w:rsidR="000F57D1" w:rsidRPr="00F47DE7" w:rsidRDefault="000F57D1" w:rsidP="003E4EC1">
      <w:pPr>
        <w:pStyle w:val="Heading2"/>
      </w:pPr>
      <w:bookmarkStart w:id="39" w:name="_Toc30952381"/>
      <w:r w:rsidRPr="00F47DE7">
        <w:t>FLIGHT CREW LIMITS</w:t>
      </w:r>
      <w:bookmarkEnd w:id="39"/>
    </w:p>
    <w:p w14:paraId="6DC09824" w14:textId="77777777" w:rsidR="000F57D1" w:rsidRPr="006829E3" w:rsidRDefault="000F57D1" w:rsidP="00AE5951">
      <w:pPr>
        <w:rPr>
          <w:b/>
        </w:rPr>
      </w:pPr>
    </w:p>
    <w:p w14:paraId="1099A035" w14:textId="77777777" w:rsidR="000F57D1" w:rsidRPr="006829E3" w:rsidRDefault="000F57D1" w:rsidP="00AE5951">
      <w:pPr>
        <w:pStyle w:val="NoSpacing"/>
        <w:spacing w:line="276" w:lineRule="auto"/>
        <w:rPr>
          <w:rFonts w:ascii="Times New Roman" w:hAnsi="Times New Roman" w:cs="Times New Roman"/>
          <w:noProof/>
          <w:lang w:val="en-US"/>
        </w:rPr>
      </w:pPr>
      <w:r w:rsidRPr="006829E3">
        <w:rPr>
          <w:rFonts w:ascii="Times New Roman" w:hAnsi="Times New Roman" w:cs="Times New Roman"/>
          <w:noProof/>
          <w:lang w:val="en-US"/>
        </w:rPr>
        <w:t>The minimum crew is one pilot.</w:t>
      </w:r>
    </w:p>
    <w:p w14:paraId="70A3BFEE" w14:textId="77777777" w:rsidR="000F57D1" w:rsidRPr="006829E3" w:rsidRDefault="000F57D1" w:rsidP="00AE5951">
      <w:pPr>
        <w:pStyle w:val="NoSpacing"/>
        <w:spacing w:line="276" w:lineRule="auto"/>
        <w:rPr>
          <w:rFonts w:ascii="Times New Roman" w:hAnsi="Times New Roman" w:cs="Times New Roman"/>
          <w:noProof/>
          <w:lang w:val="en-US"/>
        </w:rPr>
      </w:pPr>
      <w:r w:rsidRPr="006829E3">
        <w:rPr>
          <w:rFonts w:ascii="Times New Roman" w:hAnsi="Times New Roman" w:cs="Times New Roman"/>
          <w:noProof/>
          <w:lang w:val="en-US"/>
        </w:rPr>
        <w:t>The aircraft may only be flown solo from the front seat.</w:t>
      </w:r>
    </w:p>
    <w:p w14:paraId="550713E2" w14:textId="77777777" w:rsidR="000F57D1" w:rsidRPr="00F47DE7" w:rsidRDefault="000F57D1" w:rsidP="00AE5951">
      <w:pPr>
        <w:rPr>
          <w:b/>
        </w:rPr>
      </w:pPr>
    </w:p>
    <w:p w14:paraId="0B9299D9" w14:textId="386F03FA" w:rsidR="000F57D1" w:rsidRPr="00F47DE7" w:rsidRDefault="000F57D1" w:rsidP="003E4EC1">
      <w:pPr>
        <w:pStyle w:val="Heading2"/>
      </w:pPr>
      <w:bookmarkStart w:id="40" w:name="_Toc30952382"/>
      <w:r w:rsidRPr="00F47DE7">
        <w:t>KINDS OF OPERATING LIMITS</w:t>
      </w:r>
      <w:bookmarkEnd w:id="40"/>
    </w:p>
    <w:p w14:paraId="1224DE05" w14:textId="77777777" w:rsidR="000F57D1" w:rsidRPr="00F47DE7" w:rsidRDefault="000F57D1" w:rsidP="00AE5951">
      <w:pPr>
        <w:rPr>
          <w:b/>
        </w:rPr>
      </w:pPr>
    </w:p>
    <w:p w14:paraId="2B662488" w14:textId="77777777" w:rsidR="000F57D1" w:rsidRPr="006829E3" w:rsidRDefault="000F57D1" w:rsidP="00AE5951">
      <w:pPr>
        <w:pStyle w:val="NoSpacing"/>
        <w:spacing w:after="120"/>
        <w:ind w:left="709"/>
        <w:rPr>
          <w:rFonts w:ascii="Times New Roman" w:hAnsi="Times New Roman" w:cs="Times New Roman"/>
          <w:noProof/>
          <w:lang w:val="en-US"/>
        </w:rPr>
      </w:pPr>
      <w:r w:rsidRPr="006829E3">
        <w:rPr>
          <w:rFonts w:ascii="Times New Roman" w:hAnsi="Times New Roman" w:cs="Times New Roman"/>
          <w:noProof/>
          <w:lang w:val="en-US"/>
        </w:rPr>
        <w:t>The aircraft is cleared for the following kinds of operation:</w:t>
      </w:r>
    </w:p>
    <w:p w14:paraId="08945086" w14:textId="2206A280" w:rsidR="000F57D1" w:rsidRPr="006829E3" w:rsidRDefault="000F57D1" w:rsidP="00A0227F">
      <w:pPr>
        <w:pStyle w:val="NoSpacing"/>
        <w:numPr>
          <w:ilvl w:val="0"/>
          <w:numId w:val="1"/>
        </w:numPr>
        <w:spacing w:line="276" w:lineRule="auto"/>
        <w:ind w:left="1069"/>
        <w:rPr>
          <w:rFonts w:ascii="Times New Roman" w:hAnsi="Times New Roman" w:cs="Times New Roman"/>
          <w:noProof/>
          <w:lang w:val="en-US"/>
        </w:rPr>
      </w:pPr>
      <w:r w:rsidRPr="006829E3">
        <w:rPr>
          <w:rFonts w:ascii="Times New Roman" w:hAnsi="Times New Roman" w:cs="Times New Roman"/>
          <w:noProof/>
          <w:lang w:val="en-US"/>
        </w:rPr>
        <w:t>Day</w:t>
      </w:r>
      <w:r w:rsidR="000A1147" w:rsidRPr="006829E3">
        <w:rPr>
          <w:rFonts w:ascii="Times New Roman" w:hAnsi="Times New Roman" w:cs="Times New Roman"/>
          <w:noProof/>
          <w:lang w:val="en-US"/>
        </w:rPr>
        <w:t xml:space="preserve"> and Night</w:t>
      </w:r>
      <w:r w:rsidRPr="006829E3">
        <w:rPr>
          <w:rFonts w:ascii="Times New Roman" w:hAnsi="Times New Roman" w:cs="Times New Roman"/>
          <w:noProof/>
          <w:lang w:val="en-US"/>
        </w:rPr>
        <w:t xml:space="preserve"> VFR</w:t>
      </w:r>
    </w:p>
    <w:p w14:paraId="3CE1D35C" w14:textId="0DD23228" w:rsidR="000F57D1" w:rsidRPr="006829E3" w:rsidRDefault="000F57D1" w:rsidP="00A0227F">
      <w:pPr>
        <w:pStyle w:val="NoSpacing"/>
        <w:numPr>
          <w:ilvl w:val="0"/>
          <w:numId w:val="1"/>
        </w:numPr>
        <w:spacing w:line="276" w:lineRule="auto"/>
        <w:ind w:left="1069"/>
        <w:rPr>
          <w:rFonts w:ascii="Times New Roman" w:hAnsi="Times New Roman" w:cs="Times New Roman"/>
          <w:noProof/>
          <w:lang w:val="en-US"/>
        </w:rPr>
      </w:pPr>
      <w:r w:rsidRPr="006829E3">
        <w:rPr>
          <w:rFonts w:ascii="Times New Roman" w:hAnsi="Times New Roman" w:cs="Times New Roman"/>
          <w:noProof/>
          <w:lang w:val="en-US"/>
        </w:rPr>
        <w:t>Aerobatic according limitations mentioned in section 2.1</w:t>
      </w:r>
      <w:r w:rsidR="000A1147" w:rsidRPr="006829E3">
        <w:rPr>
          <w:rFonts w:ascii="Times New Roman" w:hAnsi="Times New Roman" w:cs="Times New Roman"/>
          <w:noProof/>
          <w:lang w:val="en-US"/>
        </w:rPr>
        <w:t>1</w:t>
      </w:r>
      <w:r w:rsidRPr="006829E3">
        <w:rPr>
          <w:rFonts w:ascii="Times New Roman" w:hAnsi="Times New Roman" w:cs="Times New Roman"/>
          <w:noProof/>
          <w:lang w:val="en-US"/>
        </w:rPr>
        <w:t xml:space="preserve"> – 2.1</w:t>
      </w:r>
      <w:r w:rsidR="000A1147" w:rsidRPr="006829E3">
        <w:rPr>
          <w:rFonts w:ascii="Times New Roman" w:hAnsi="Times New Roman" w:cs="Times New Roman"/>
          <w:noProof/>
          <w:lang w:val="en-US"/>
        </w:rPr>
        <w:t>3</w:t>
      </w:r>
      <w:r w:rsidRPr="006829E3">
        <w:rPr>
          <w:rFonts w:ascii="Times New Roman" w:hAnsi="Times New Roman" w:cs="Times New Roman"/>
          <w:noProof/>
          <w:lang w:val="en-US"/>
        </w:rPr>
        <w:t>.</w:t>
      </w:r>
    </w:p>
    <w:p w14:paraId="3E76507B" w14:textId="77777777" w:rsidR="000F57D1" w:rsidRPr="00F47DE7" w:rsidRDefault="000F57D1" w:rsidP="00AE5951">
      <w:pPr>
        <w:rPr>
          <w:b/>
        </w:rPr>
      </w:pPr>
    </w:p>
    <w:p w14:paraId="5BFA5347" w14:textId="77777777" w:rsidR="000F57D1" w:rsidRPr="00F47DE7" w:rsidRDefault="000F57D1" w:rsidP="00AE5951">
      <w:pPr>
        <w:rPr>
          <w:b/>
        </w:rPr>
      </w:pPr>
      <w:r w:rsidRPr="00F47DE7">
        <w:rPr>
          <w:b/>
        </w:rPr>
        <w:br w:type="page"/>
      </w:r>
    </w:p>
    <w:p w14:paraId="2D59A768" w14:textId="6F5F0C6B" w:rsidR="000F57D1" w:rsidRPr="00F47DE7" w:rsidRDefault="000F57D1" w:rsidP="003E4EC1">
      <w:pPr>
        <w:pStyle w:val="Heading2"/>
      </w:pPr>
      <w:bookmarkStart w:id="41" w:name="_Toc30952383"/>
      <w:r w:rsidRPr="00F47DE7">
        <w:lastRenderedPageBreak/>
        <w:t>KINDS OF OPERATION EQUIPMENT LIST (KOEL)</w:t>
      </w:r>
      <w:bookmarkEnd w:id="41"/>
    </w:p>
    <w:p w14:paraId="637807BD" w14:textId="77777777" w:rsidR="000F57D1" w:rsidRPr="00F47DE7" w:rsidRDefault="000F57D1" w:rsidP="00AE5951">
      <w:pPr>
        <w:rPr>
          <w:b/>
        </w:rPr>
      </w:pPr>
    </w:p>
    <w:p w14:paraId="01178394" w14:textId="77777777" w:rsidR="003F2BFE" w:rsidRDefault="000F57D1" w:rsidP="006829E3">
      <w:pPr>
        <w:rPr>
          <w:noProof/>
        </w:rPr>
      </w:pPr>
      <w:r w:rsidRPr="00F47DE7">
        <w:rPr>
          <w:noProof/>
        </w:rPr>
        <w:t>The aircraft is approved for operation under day</w:t>
      </w:r>
      <w:r w:rsidR="000A1147" w:rsidRPr="00F47DE7">
        <w:rPr>
          <w:noProof/>
        </w:rPr>
        <w:t xml:space="preserve"> and night</w:t>
      </w:r>
      <w:r w:rsidRPr="00F47DE7">
        <w:rPr>
          <w:noProof/>
        </w:rPr>
        <w:t xml:space="preserve"> VFR conditions and aerobatic flight when the required equipment is installed and operating properly. </w:t>
      </w:r>
      <w:r w:rsidR="003A01D4" w:rsidRPr="00F47DE7">
        <w:rPr>
          <w:noProof/>
        </w:rPr>
        <w:t xml:space="preserve"> </w:t>
      </w:r>
    </w:p>
    <w:p w14:paraId="17A83BF5" w14:textId="77777777" w:rsidR="003F2BFE" w:rsidRDefault="003F2BFE" w:rsidP="006829E3">
      <w:pPr>
        <w:rPr>
          <w:noProof/>
        </w:rPr>
      </w:pPr>
    </w:p>
    <w:p w14:paraId="21ACE4BB" w14:textId="77777777" w:rsidR="003F2BFE" w:rsidRDefault="000F57D1" w:rsidP="006829E3">
      <w:pPr>
        <w:rPr>
          <w:noProof/>
        </w:rPr>
      </w:pPr>
      <w:r w:rsidRPr="00F47DE7">
        <w:rPr>
          <w:noProof/>
        </w:rPr>
        <w:t xml:space="preserve">The following systems and equipment list does not include specific flight and radio/navigation equipment required by any particular country’s operating regulations. </w:t>
      </w:r>
      <w:r w:rsidR="003A01D4" w:rsidRPr="00F47DE7">
        <w:rPr>
          <w:noProof/>
        </w:rPr>
        <w:t xml:space="preserve"> </w:t>
      </w:r>
    </w:p>
    <w:p w14:paraId="38E05F3E" w14:textId="77777777" w:rsidR="003F2BFE" w:rsidRDefault="003F2BFE" w:rsidP="006829E3">
      <w:pPr>
        <w:rPr>
          <w:noProof/>
        </w:rPr>
      </w:pPr>
    </w:p>
    <w:p w14:paraId="0ECDB807" w14:textId="00CFA457" w:rsidR="000F57D1" w:rsidRDefault="000F57D1" w:rsidP="006829E3">
      <w:pPr>
        <w:rPr>
          <w:noProof/>
        </w:rPr>
      </w:pPr>
      <w:r w:rsidRPr="00F47DE7">
        <w:rPr>
          <w:noProof/>
        </w:rPr>
        <w:t>The pilot in command is responsible for determining the airworthiness of the aircraft and assuring compliance with current operating regulations for each intended flight.</w:t>
      </w:r>
    </w:p>
    <w:p w14:paraId="3D6C028F" w14:textId="77777777" w:rsidR="003F2BFE" w:rsidRPr="00F47DE7" w:rsidRDefault="003F2BFE" w:rsidP="006829E3">
      <w:pPr>
        <w:rPr>
          <w:noProof/>
        </w:rPr>
      </w:pPr>
    </w:p>
    <w:tbl>
      <w:tblPr>
        <w:tblW w:w="10080" w:type="dxa"/>
        <w:tblLook w:val="04A0" w:firstRow="1" w:lastRow="0" w:firstColumn="1" w:lastColumn="0" w:noHBand="0" w:noVBand="1"/>
      </w:tblPr>
      <w:tblGrid>
        <w:gridCol w:w="2875"/>
        <w:gridCol w:w="810"/>
        <w:gridCol w:w="900"/>
        <w:gridCol w:w="810"/>
        <w:gridCol w:w="4685"/>
      </w:tblGrid>
      <w:tr w:rsidR="000D1F73" w:rsidRPr="00F47DE7" w14:paraId="11AD61AF" w14:textId="77777777" w:rsidTr="000D1F73">
        <w:trPr>
          <w:trHeight w:val="320"/>
        </w:trPr>
        <w:tc>
          <w:tcPr>
            <w:tcW w:w="28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C4483D" w14:textId="77777777" w:rsidR="004E7B4D" w:rsidRPr="004E7B4D" w:rsidRDefault="004E7B4D" w:rsidP="004E7B4D">
            <w:pPr>
              <w:jc w:val="center"/>
              <w:rPr>
                <w:rFonts w:ascii="Calibri" w:hAnsi="Calibri" w:cs="Calibri"/>
                <w:b/>
                <w:bCs/>
              </w:rPr>
            </w:pPr>
            <w:r w:rsidRPr="004E7B4D">
              <w:rPr>
                <w:rFonts w:ascii="Calibri" w:hAnsi="Calibri" w:cs="Calibri"/>
                <w:b/>
                <w:bCs/>
              </w:rPr>
              <w:t>Equipment</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17142DF2" w14:textId="77777777" w:rsidR="004E7B4D" w:rsidRPr="004E7B4D" w:rsidRDefault="004E7B4D" w:rsidP="004E7B4D">
            <w:pPr>
              <w:jc w:val="center"/>
              <w:rPr>
                <w:rFonts w:ascii="Calibri" w:hAnsi="Calibri" w:cs="Calibri"/>
                <w:b/>
                <w:bCs/>
              </w:rPr>
            </w:pPr>
            <w:r w:rsidRPr="004E7B4D">
              <w:rPr>
                <w:rFonts w:ascii="Calibri" w:hAnsi="Calibri" w:cs="Calibri"/>
                <w:b/>
                <w:bCs/>
              </w:rPr>
              <w:t>VFR Day</w:t>
            </w:r>
          </w:p>
        </w:tc>
        <w:tc>
          <w:tcPr>
            <w:tcW w:w="900" w:type="dxa"/>
            <w:tcBorders>
              <w:top w:val="single" w:sz="4" w:space="0" w:color="auto"/>
              <w:left w:val="nil"/>
              <w:bottom w:val="single" w:sz="4" w:space="0" w:color="auto"/>
              <w:right w:val="single" w:sz="4" w:space="0" w:color="auto"/>
            </w:tcBorders>
            <w:shd w:val="clear" w:color="auto" w:fill="auto"/>
            <w:vAlign w:val="center"/>
            <w:hideMark/>
          </w:tcPr>
          <w:p w14:paraId="7C3351F6" w14:textId="77777777" w:rsidR="004E7B4D" w:rsidRPr="004E7B4D" w:rsidRDefault="004E7B4D" w:rsidP="004E7B4D">
            <w:pPr>
              <w:jc w:val="center"/>
              <w:rPr>
                <w:rFonts w:ascii="Calibri" w:hAnsi="Calibri" w:cs="Calibri"/>
                <w:b/>
                <w:bCs/>
              </w:rPr>
            </w:pPr>
            <w:r w:rsidRPr="004E7B4D">
              <w:rPr>
                <w:rFonts w:ascii="Calibri" w:hAnsi="Calibri" w:cs="Calibri"/>
                <w:b/>
                <w:bCs/>
              </w:rPr>
              <w:t>VFR Night</w:t>
            </w:r>
          </w:p>
        </w:tc>
        <w:tc>
          <w:tcPr>
            <w:tcW w:w="810" w:type="dxa"/>
            <w:tcBorders>
              <w:top w:val="single" w:sz="4" w:space="0" w:color="auto"/>
              <w:left w:val="nil"/>
              <w:bottom w:val="single" w:sz="4" w:space="0" w:color="auto"/>
              <w:right w:val="single" w:sz="4" w:space="0" w:color="auto"/>
            </w:tcBorders>
            <w:shd w:val="clear" w:color="auto" w:fill="auto"/>
            <w:hideMark/>
          </w:tcPr>
          <w:p w14:paraId="57DC3B48" w14:textId="4ED25020" w:rsidR="004E7B4D" w:rsidRPr="004E7B4D" w:rsidRDefault="004E7B4D" w:rsidP="004E7B4D">
            <w:pPr>
              <w:jc w:val="center"/>
              <w:rPr>
                <w:rFonts w:ascii="Calibri" w:hAnsi="Calibri" w:cs="Calibri"/>
                <w:b/>
                <w:bCs/>
              </w:rPr>
            </w:pPr>
            <w:r w:rsidRPr="004E7B4D">
              <w:rPr>
                <w:rFonts w:ascii="Calibri" w:hAnsi="Calibri" w:cs="Calibri"/>
                <w:b/>
                <w:bCs/>
              </w:rPr>
              <w:t>Aero</w:t>
            </w:r>
            <w:r w:rsidR="000D1F73" w:rsidRPr="00F47DE7">
              <w:rPr>
                <w:rFonts w:ascii="Calibri" w:hAnsi="Calibri" w:cs="Calibri"/>
                <w:b/>
                <w:bCs/>
              </w:rPr>
              <w:t>-</w:t>
            </w:r>
            <w:proofErr w:type="spellStart"/>
            <w:r w:rsidRPr="004E7B4D">
              <w:rPr>
                <w:rFonts w:ascii="Calibri" w:hAnsi="Calibri" w:cs="Calibri"/>
                <w:b/>
                <w:bCs/>
              </w:rPr>
              <w:t>batic</w:t>
            </w:r>
            <w:proofErr w:type="spellEnd"/>
          </w:p>
        </w:tc>
        <w:tc>
          <w:tcPr>
            <w:tcW w:w="4685" w:type="dxa"/>
            <w:tcBorders>
              <w:top w:val="single" w:sz="4" w:space="0" w:color="auto"/>
              <w:left w:val="nil"/>
              <w:bottom w:val="single" w:sz="4" w:space="0" w:color="auto"/>
              <w:right w:val="single" w:sz="4" w:space="0" w:color="auto"/>
            </w:tcBorders>
            <w:shd w:val="clear" w:color="auto" w:fill="auto"/>
            <w:vAlign w:val="center"/>
            <w:hideMark/>
          </w:tcPr>
          <w:p w14:paraId="36DB2F2B" w14:textId="77777777" w:rsidR="004E7B4D" w:rsidRPr="004E7B4D" w:rsidRDefault="004E7B4D" w:rsidP="004E7B4D">
            <w:pPr>
              <w:jc w:val="center"/>
              <w:rPr>
                <w:rFonts w:ascii="Calibri" w:hAnsi="Calibri" w:cs="Calibri"/>
                <w:b/>
                <w:bCs/>
              </w:rPr>
            </w:pPr>
            <w:r w:rsidRPr="004E7B4D">
              <w:rPr>
                <w:rFonts w:ascii="Calibri" w:hAnsi="Calibri" w:cs="Calibri"/>
                <w:b/>
                <w:bCs/>
              </w:rPr>
              <w:t>Remarks</w:t>
            </w:r>
          </w:p>
        </w:tc>
      </w:tr>
      <w:tr w:rsidR="000D1F73" w:rsidRPr="00F47DE7" w14:paraId="0A4B686A"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438940FA" w14:textId="77777777" w:rsidR="004E7B4D" w:rsidRPr="004E7B4D" w:rsidRDefault="004E7B4D" w:rsidP="004E7B4D">
            <w:pPr>
              <w:rPr>
                <w:rFonts w:ascii="Calibri" w:hAnsi="Calibri" w:cs="Calibri"/>
              </w:rPr>
            </w:pPr>
            <w:r w:rsidRPr="004E7B4D">
              <w:rPr>
                <w:rFonts w:ascii="Calibri" w:hAnsi="Calibri" w:cs="Calibri"/>
              </w:rPr>
              <w:t>COM</w:t>
            </w:r>
          </w:p>
        </w:tc>
        <w:tc>
          <w:tcPr>
            <w:tcW w:w="810" w:type="dxa"/>
            <w:tcBorders>
              <w:top w:val="nil"/>
              <w:left w:val="nil"/>
              <w:bottom w:val="single" w:sz="4" w:space="0" w:color="auto"/>
              <w:right w:val="single" w:sz="4" w:space="0" w:color="auto"/>
            </w:tcBorders>
            <w:shd w:val="clear" w:color="auto" w:fill="auto"/>
            <w:noWrap/>
            <w:vAlign w:val="bottom"/>
            <w:hideMark/>
          </w:tcPr>
          <w:p w14:paraId="038E9ED3"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116FBCA0"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06A413E8"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5F9C4D39" w14:textId="77777777" w:rsidR="004E7B4D" w:rsidRPr="004E7B4D" w:rsidRDefault="004E7B4D" w:rsidP="004E7B4D">
            <w:pPr>
              <w:rPr>
                <w:rFonts w:ascii="Arial" w:hAnsi="Arial" w:cs="Arial"/>
                <w:sz w:val="20"/>
                <w:szCs w:val="20"/>
              </w:rPr>
            </w:pPr>
            <w:r w:rsidRPr="004E7B4D">
              <w:rPr>
                <w:rFonts w:ascii="Arial" w:hAnsi="Arial" w:cs="Arial"/>
                <w:sz w:val="20"/>
                <w:szCs w:val="20"/>
              </w:rPr>
              <w:t>When flying in airspace that requires it</w:t>
            </w:r>
          </w:p>
        </w:tc>
      </w:tr>
      <w:tr w:rsidR="000D1F73" w:rsidRPr="00F47DE7" w14:paraId="49ADC150"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9F162C8" w14:textId="77777777" w:rsidR="004E7B4D" w:rsidRPr="004E7B4D" w:rsidRDefault="004E7B4D" w:rsidP="004E7B4D">
            <w:pPr>
              <w:rPr>
                <w:rFonts w:ascii="Calibri" w:hAnsi="Calibri" w:cs="Calibri"/>
              </w:rPr>
            </w:pPr>
            <w:r w:rsidRPr="004E7B4D">
              <w:rPr>
                <w:rFonts w:ascii="Calibri" w:hAnsi="Calibri" w:cs="Calibri"/>
              </w:rPr>
              <w:t>XPDR</w:t>
            </w:r>
          </w:p>
        </w:tc>
        <w:tc>
          <w:tcPr>
            <w:tcW w:w="810" w:type="dxa"/>
            <w:tcBorders>
              <w:top w:val="nil"/>
              <w:left w:val="nil"/>
              <w:bottom w:val="single" w:sz="4" w:space="0" w:color="auto"/>
              <w:right w:val="single" w:sz="4" w:space="0" w:color="auto"/>
            </w:tcBorders>
            <w:shd w:val="clear" w:color="auto" w:fill="auto"/>
            <w:noWrap/>
            <w:vAlign w:val="bottom"/>
            <w:hideMark/>
          </w:tcPr>
          <w:p w14:paraId="0C6755F2"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7358DCBC"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3318FE80"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60E8450C" w14:textId="77777777" w:rsidR="004E7B4D" w:rsidRPr="004E7B4D" w:rsidRDefault="004E7B4D" w:rsidP="004E7B4D">
            <w:pPr>
              <w:rPr>
                <w:rFonts w:ascii="Arial" w:hAnsi="Arial" w:cs="Arial"/>
                <w:sz w:val="20"/>
                <w:szCs w:val="20"/>
              </w:rPr>
            </w:pPr>
            <w:r w:rsidRPr="004E7B4D">
              <w:rPr>
                <w:rFonts w:ascii="Arial" w:hAnsi="Arial" w:cs="Arial"/>
                <w:sz w:val="20"/>
                <w:szCs w:val="20"/>
              </w:rPr>
              <w:t>When flying in airspace that requires it</w:t>
            </w:r>
          </w:p>
        </w:tc>
      </w:tr>
      <w:tr w:rsidR="000D1F73" w:rsidRPr="00F47DE7" w14:paraId="3C13B127"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29DDFFBE" w14:textId="77777777" w:rsidR="004E7B4D" w:rsidRPr="004E7B4D" w:rsidRDefault="004E7B4D" w:rsidP="004E7B4D">
            <w:pPr>
              <w:rPr>
                <w:rFonts w:ascii="Calibri" w:hAnsi="Calibri" w:cs="Calibri"/>
              </w:rPr>
            </w:pPr>
            <w:r w:rsidRPr="004E7B4D">
              <w:rPr>
                <w:rFonts w:ascii="Calibri" w:hAnsi="Calibri" w:cs="Calibri"/>
              </w:rPr>
              <w:t>GPS (GRT)</w:t>
            </w:r>
          </w:p>
        </w:tc>
        <w:tc>
          <w:tcPr>
            <w:tcW w:w="810" w:type="dxa"/>
            <w:tcBorders>
              <w:top w:val="nil"/>
              <w:left w:val="nil"/>
              <w:bottom w:val="single" w:sz="4" w:space="0" w:color="auto"/>
              <w:right w:val="single" w:sz="4" w:space="0" w:color="auto"/>
            </w:tcBorders>
            <w:shd w:val="clear" w:color="auto" w:fill="auto"/>
            <w:noWrap/>
            <w:vAlign w:val="bottom"/>
            <w:hideMark/>
          </w:tcPr>
          <w:p w14:paraId="44A8E228" w14:textId="18ABF146" w:rsidR="004E7B4D" w:rsidRPr="004E7B4D" w:rsidRDefault="004E7B4D" w:rsidP="004E7B4D">
            <w:pPr>
              <w:rPr>
                <w:rFonts w:ascii="Arial" w:hAnsi="Arial" w:cs="Arial"/>
                <w:sz w:val="20"/>
                <w:szCs w:val="20"/>
              </w:rPr>
            </w:pPr>
          </w:p>
        </w:tc>
        <w:tc>
          <w:tcPr>
            <w:tcW w:w="900" w:type="dxa"/>
            <w:tcBorders>
              <w:top w:val="nil"/>
              <w:left w:val="nil"/>
              <w:bottom w:val="single" w:sz="4" w:space="0" w:color="auto"/>
              <w:right w:val="single" w:sz="4" w:space="0" w:color="auto"/>
            </w:tcBorders>
            <w:shd w:val="clear" w:color="auto" w:fill="auto"/>
            <w:noWrap/>
            <w:vAlign w:val="bottom"/>
            <w:hideMark/>
          </w:tcPr>
          <w:p w14:paraId="1DF8F2F9" w14:textId="2FFD04BF" w:rsidR="004E7B4D" w:rsidRPr="004E7B4D" w:rsidRDefault="004E7B4D" w:rsidP="004E7B4D">
            <w:pPr>
              <w:rPr>
                <w:rFonts w:ascii="Arial" w:hAnsi="Arial" w:cs="Arial"/>
                <w:sz w:val="20"/>
                <w:szCs w:val="20"/>
              </w:rPr>
            </w:pPr>
          </w:p>
        </w:tc>
        <w:tc>
          <w:tcPr>
            <w:tcW w:w="810" w:type="dxa"/>
            <w:tcBorders>
              <w:top w:val="nil"/>
              <w:left w:val="nil"/>
              <w:bottom w:val="single" w:sz="4" w:space="0" w:color="auto"/>
              <w:right w:val="single" w:sz="4" w:space="0" w:color="auto"/>
            </w:tcBorders>
            <w:shd w:val="clear" w:color="auto" w:fill="auto"/>
            <w:noWrap/>
            <w:hideMark/>
          </w:tcPr>
          <w:p w14:paraId="728DF725" w14:textId="307FC032" w:rsidR="004E7B4D" w:rsidRPr="004E7B4D" w:rsidRDefault="004E7B4D" w:rsidP="004E7B4D">
            <w:pPr>
              <w:rPr>
                <w:rFonts w:ascii="Arial" w:hAnsi="Arial" w:cs="Arial"/>
                <w:sz w:val="20"/>
                <w:szCs w:val="20"/>
              </w:rPr>
            </w:pPr>
          </w:p>
        </w:tc>
        <w:tc>
          <w:tcPr>
            <w:tcW w:w="4685" w:type="dxa"/>
            <w:tcBorders>
              <w:top w:val="nil"/>
              <w:left w:val="nil"/>
              <w:bottom w:val="single" w:sz="4" w:space="0" w:color="auto"/>
              <w:right w:val="single" w:sz="4" w:space="0" w:color="auto"/>
            </w:tcBorders>
            <w:shd w:val="clear" w:color="auto" w:fill="auto"/>
            <w:noWrap/>
            <w:vAlign w:val="bottom"/>
            <w:hideMark/>
          </w:tcPr>
          <w:p w14:paraId="4B4F4B97"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6F6A0CCD"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5A800214" w14:textId="77777777" w:rsidR="004E7B4D" w:rsidRPr="004E7B4D" w:rsidRDefault="004E7B4D" w:rsidP="004E7B4D">
            <w:pPr>
              <w:rPr>
                <w:rFonts w:ascii="Calibri" w:hAnsi="Calibri" w:cs="Calibri"/>
              </w:rPr>
            </w:pPr>
            <w:r w:rsidRPr="004E7B4D">
              <w:rPr>
                <w:rFonts w:ascii="Calibri" w:hAnsi="Calibri" w:cs="Calibri"/>
              </w:rPr>
              <w:t>Compass</w:t>
            </w:r>
          </w:p>
        </w:tc>
        <w:tc>
          <w:tcPr>
            <w:tcW w:w="810" w:type="dxa"/>
            <w:tcBorders>
              <w:top w:val="nil"/>
              <w:left w:val="nil"/>
              <w:bottom w:val="single" w:sz="4" w:space="0" w:color="auto"/>
              <w:right w:val="single" w:sz="4" w:space="0" w:color="auto"/>
            </w:tcBorders>
            <w:shd w:val="clear" w:color="auto" w:fill="auto"/>
            <w:noWrap/>
            <w:vAlign w:val="bottom"/>
            <w:hideMark/>
          </w:tcPr>
          <w:p w14:paraId="7BDC9C18"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595D34F6"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67C59F1A"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23758B34" w14:textId="77777777" w:rsidR="004E7B4D" w:rsidRPr="004E7B4D" w:rsidRDefault="004E7B4D" w:rsidP="004E7B4D">
            <w:pPr>
              <w:rPr>
                <w:rFonts w:ascii="Arial" w:hAnsi="Arial" w:cs="Arial"/>
                <w:sz w:val="20"/>
                <w:szCs w:val="20"/>
              </w:rPr>
            </w:pPr>
            <w:r w:rsidRPr="004E7B4D">
              <w:rPr>
                <w:rFonts w:ascii="Arial" w:hAnsi="Arial" w:cs="Arial"/>
                <w:sz w:val="20"/>
                <w:szCs w:val="20"/>
              </w:rPr>
              <w:t>When flying in airspace that requires it</w:t>
            </w:r>
          </w:p>
        </w:tc>
      </w:tr>
      <w:tr w:rsidR="000D1F73" w:rsidRPr="00F47DE7" w14:paraId="3F91C63E"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5279F62E" w14:textId="77777777" w:rsidR="004E7B4D" w:rsidRPr="004E7B4D" w:rsidRDefault="004E7B4D" w:rsidP="004E7B4D">
            <w:pPr>
              <w:rPr>
                <w:rFonts w:ascii="Calibri" w:hAnsi="Calibri" w:cs="Calibri"/>
              </w:rPr>
            </w:pPr>
            <w:r w:rsidRPr="004E7B4D">
              <w:rPr>
                <w:rFonts w:ascii="Calibri" w:hAnsi="Calibri" w:cs="Calibri"/>
              </w:rPr>
              <w:t>ASI</w:t>
            </w:r>
          </w:p>
        </w:tc>
        <w:tc>
          <w:tcPr>
            <w:tcW w:w="810" w:type="dxa"/>
            <w:tcBorders>
              <w:top w:val="nil"/>
              <w:left w:val="nil"/>
              <w:bottom w:val="single" w:sz="4" w:space="0" w:color="auto"/>
              <w:right w:val="single" w:sz="4" w:space="0" w:color="auto"/>
            </w:tcBorders>
            <w:shd w:val="clear" w:color="auto" w:fill="auto"/>
            <w:noWrap/>
            <w:vAlign w:val="bottom"/>
            <w:hideMark/>
          </w:tcPr>
          <w:p w14:paraId="2BE61728"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35132835"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3AFA4874"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2EBA63C2" w14:textId="77777777" w:rsidR="004E7B4D" w:rsidRPr="004E7B4D" w:rsidRDefault="004E7B4D" w:rsidP="004E7B4D">
            <w:pPr>
              <w:rPr>
                <w:rFonts w:ascii="Arial" w:hAnsi="Arial" w:cs="Arial"/>
                <w:sz w:val="20"/>
                <w:szCs w:val="20"/>
              </w:rPr>
            </w:pPr>
            <w:r w:rsidRPr="004E7B4D">
              <w:rPr>
                <w:rFonts w:ascii="Arial" w:hAnsi="Arial" w:cs="Arial"/>
                <w:sz w:val="20"/>
                <w:szCs w:val="20"/>
              </w:rPr>
              <w:t>When flying in airspace that requires it</w:t>
            </w:r>
          </w:p>
        </w:tc>
      </w:tr>
      <w:tr w:rsidR="000D1F73" w:rsidRPr="00F47DE7" w14:paraId="0365CF3B"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566F1E46" w14:textId="77777777" w:rsidR="004E7B4D" w:rsidRPr="004E7B4D" w:rsidRDefault="004E7B4D" w:rsidP="004E7B4D">
            <w:pPr>
              <w:rPr>
                <w:rFonts w:ascii="Calibri" w:hAnsi="Calibri" w:cs="Calibri"/>
              </w:rPr>
            </w:pPr>
            <w:r w:rsidRPr="004E7B4D">
              <w:rPr>
                <w:rFonts w:ascii="Calibri" w:hAnsi="Calibri" w:cs="Calibri"/>
              </w:rPr>
              <w:t>Altimeter</w:t>
            </w:r>
          </w:p>
        </w:tc>
        <w:tc>
          <w:tcPr>
            <w:tcW w:w="810" w:type="dxa"/>
            <w:tcBorders>
              <w:top w:val="nil"/>
              <w:left w:val="nil"/>
              <w:bottom w:val="single" w:sz="4" w:space="0" w:color="auto"/>
              <w:right w:val="single" w:sz="4" w:space="0" w:color="auto"/>
            </w:tcBorders>
            <w:shd w:val="clear" w:color="auto" w:fill="auto"/>
            <w:noWrap/>
            <w:vAlign w:val="bottom"/>
            <w:hideMark/>
          </w:tcPr>
          <w:p w14:paraId="7FE956E4"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35B76582"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57BE0FA8"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316B7B4C" w14:textId="77777777" w:rsidR="004E7B4D" w:rsidRPr="004E7B4D" w:rsidRDefault="004E7B4D" w:rsidP="004E7B4D">
            <w:pPr>
              <w:rPr>
                <w:rFonts w:ascii="Arial" w:hAnsi="Arial" w:cs="Arial"/>
                <w:sz w:val="20"/>
                <w:szCs w:val="20"/>
              </w:rPr>
            </w:pPr>
            <w:r w:rsidRPr="004E7B4D">
              <w:rPr>
                <w:rFonts w:ascii="Arial" w:hAnsi="Arial" w:cs="Arial"/>
                <w:sz w:val="20"/>
                <w:szCs w:val="20"/>
              </w:rPr>
              <w:t>When flying in airspace that requires it</w:t>
            </w:r>
          </w:p>
        </w:tc>
      </w:tr>
      <w:tr w:rsidR="000D1F73" w:rsidRPr="00F47DE7" w14:paraId="4E532371"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3CBBBE2" w14:textId="77777777" w:rsidR="004E7B4D" w:rsidRPr="004E7B4D" w:rsidRDefault="004E7B4D" w:rsidP="004E7B4D">
            <w:pPr>
              <w:rPr>
                <w:rFonts w:ascii="Calibri" w:hAnsi="Calibri" w:cs="Calibri"/>
              </w:rPr>
            </w:pPr>
            <w:r w:rsidRPr="004E7B4D">
              <w:rPr>
                <w:rFonts w:ascii="Calibri" w:hAnsi="Calibri" w:cs="Calibri"/>
              </w:rPr>
              <w:t>Battery</w:t>
            </w:r>
          </w:p>
        </w:tc>
        <w:tc>
          <w:tcPr>
            <w:tcW w:w="810" w:type="dxa"/>
            <w:tcBorders>
              <w:top w:val="nil"/>
              <w:left w:val="nil"/>
              <w:bottom w:val="single" w:sz="4" w:space="0" w:color="auto"/>
              <w:right w:val="single" w:sz="4" w:space="0" w:color="auto"/>
            </w:tcBorders>
            <w:shd w:val="clear" w:color="auto" w:fill="auto"/>
            <w:noWrap/>
            <w:vAlign w:val="bottom"/>
            <w:hideMark/>
          </w:tcPr>
          <w:p w14:paraId="69F3C8CE"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486B82D8"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5F87638C"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6802CBD9" w14:textId="77777777" w:rsidR="004E7B4D" w:rsidRPr="004E7B4D" w:rsidRDefault="004E7B4D" w:rsidP="004E7B4D">
            <w:pPr>
              <w:rPr>
                <w:rFonts w:ascii="Arial" w:hAnsi="Arial" w:cs="Arial"/>
                <w:sz w:val="20"/>
                <w:szCs w:val="20"/>
              </w:rPr>
            </w:pPr>
            <w:r w:rsidRPr="004E7B4D">
              <w:rPr>
                <w:rFonts w:ascii="Arial" w:hAnsi="Arial" w:cs="Arial"/>
                <w:sz w:val="20"/>
                <w:szCs w:val="20"/>
              </w:rPr>
              <w:t>LiFePo4 battery must be in good working order</w:t>
            </w:r>
          </w:p>
        </w:tc>
      </w:tr>
      <w:tr w:rsidR="000D1F73" w:rsidRPr="00F47DE7" w14:paraId="59A679EF"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6837732" w14:textId="77777777" w:rsidR="004E7B4D" w:rsidRPr="004E7B4D" w:rsidRDefault="004E7B4D" w:rsidP="004E7B4D">
            <w:pPr>
              <w:rPr>
                <w:rFonts w:ascii="Calibri" w:hAnsi="Calibri" w:cs="Calibri"/>
              </w:rPr>
            </w:pPr>
            <w:r w:rsidRPr="004E7B4D">
              <w:rPr>
                <w:rFonts w:ascii="Calibri" w:hAnsi="Calibri" w:cs="Calibri"/>
              </w:rPr>
              <w:t>Alternator</w:t>
            </w:r>
          </w:p>
        </w:tc>
        <w:tc>
          <w:tcPr>
            <w:tcW w:w="810" w:type="dxa"/>
            <w:tcBorders>
              <w:top w:val="nil"/>
              <w:left w:val="nil"/>
              <w:bottom w:val="single" w:sz="4" w:space="0" w:color="auto"/>
              <w:right w:val="single" w:sz="4" w:space="0" w:color="auto"/>
            </w:tcBorders>
            <w:shd w:val="clear" w:color="auto" w:fill="auto"/>
            <w:noWrap/>
            <w:vAlign w:val="bottom"/>
            <w:hideMark/>
          </w:tcPr>
          <w:p w14:paraId="5C80AE80"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4FB34F92"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2D008389"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07C2DD0A"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0B1E2281"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2A0B398" w14:textId="5A8EB9EE" w:rsidR="004E7B4D" w:rsidRPr="004E7B4D" w:rsidRDefault="004E7B4D" w:rsidP="004E7B4D">
            <w:pPr>
              <w:rPr>
                <w:rFonts w:ascii="Calibri" w:hAnsi="Calibri" w:cs="Calibri"/>
              </w:rPr>
            </w:pPr>
            <w:r w:rsidRPr="004E7B4D">
              <w:rPr>
                <w:rFonts w:ascii="Calibri" w:hAnsi="Calibri" w:cs="Calibri"/>
              </w:rPr>
              <w:t xml:space="preserve">EFIS </w:t>
            </w:r>
            <w:r w:rsidR="000D1F73" w:rsidRPr="00F47DE7">
              <w:rPr>
                <w:rFonts w:ascii="Calibri" w:hAnsi="Calibri" w:cs="Calibri"/>
              </w:rPr>
              <w:t>Backup</w:t>
            </w:r>
            <w:r w:rsidRPr="004E7B4D">
              <w:rPr>
                <w:rFonts w:ascii="Calibri" w:hAnsi="Calibri" w:cs="Calibri"/>
              </w:rPr>
              <w:t xml:space="preserve"> Battery</w:t>
            </w:r>
          </w:p>
        </w:tc>
        <w:tc>
          <w:tcPr>
            <w:tcW w:w="810" w:type="dxa"/>
            <w:tcBorders>
              <w:top w:val="nil"/>
              <w:left w:val="nil"/>
              <w:bottom w:val="single" w:sz="4" w:space="0" w:color="auto"/>
              <w:right w:val="single" w:sz="4" w:space="0" w:color="auto"/>
            </w:tcBorders>
            <w:shd w:val="clear" w:color="auto" w:fill="auto"/>
            <w:noWrap/>
            <w:vAlign w:val="bottom"/>
            <w:hideMark/>
          </w:tcPr>
          <w:p w14:paraId="4A16AC07"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62D27244"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3E767FDB"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6313D6A3" w14:textId="77777777" w:rsidR="004E7B4D" w:rsidRPr="004E7B4D" w:rsidRDefault="004E7B4D" w:rsidP="004E7B4D">
            <w:pPr>
              <w:rPr>
                <w:rFonts w:ascii="Arial" w:hAnsi="Arial" w:cs="Arial"/>
                <w:sz w:val="20"/>
                <w:szCs w:val="20"/>
              </w:rPr>
            </w:pPr>
            <w:r w:rsidRPr="004E7B4D">
              <w:rPr>
                <w:rFonts w:ascii="Arial" w:hAnsi="Arial" w:cs="Arial"/>
                <w:sz w:val="20"/>
                <w:szCs w:val="20"/>
              </w:rPr>
              <w:t>LiFePo4 IBBS must be in good working order</w:t>
            </w:r>
          </w:p>
        </w:tc>
      </w:tr>
      <w:tr w:rsidR="000D1F73" w:rsidRPr="00F47DE7" w14:paraId="60FDE363"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1E1E68EF" w14:textId="77777777" w:rsidR="004E7B4D" w:rsidRPr="004E7B4D" w:rsidRDefault="004E7B4D" w:rsidP="004E7B4D">
            <w:pPr>
              <w:rPr>
                <w:rFonts w:ascii="Calibri" w:hAnsi="Calibri" w:cs="Calibri"/>
              </w:rPr>
            </w:pPr>
            <w:r w:rsidRPr="004E7B4D">
              <w:rPr>
                <w:rFonts w:ascii="Calibri" w:hAnsi="Calibri" w:cs="Calibri"/>
              </w:rPr>
              <w:t>EFIS PFD Screen Page</w:t>
            </w:r>
          </w:p>
        </w:tc>
        <w:tc>
          <w:tcPr>
            <w:tcW w:w="810" w:type="dxa"/>
            <w:tcBorders>
              <w:top w:val="nil"/>
              <w:left w:val="nil"/>
              <w:bottom w:val="single" w:sz="4" w:space="0" w:color="auto"/>
              <w:right w:val="single" w:sz="4" w:space="0" w:color="auto"/>
            </w:tcBorders>
            <w:shd w:val="clear" w:color="auto" w:fill="auto"/>
            <w:noWrap/>
            <w:vAlign w:val="bottom"/>
            <w:hideMark/>
          </w:tcPr>
          <w:p w14:paraId="0FAC69E6"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6467648F"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6D89B124"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565DA132"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26C2C300"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7094035" w14:textId="19CA8A23" w:rsidR="004E7B4D" w:rsidRPr="004E7B4D" w:rsidRDefault="004E7B4D" w:rsidP="004E7B4D">
            <w:pPr>
              <w:ind w:firstLineChars="200" w:firstLine="480"/>
              <w:rPr>
                <w:rFonts w:ascii="Calibri" w:hAnsi="Calibri" w:cs="Calibri"/>
              </w:rPr>
            </w:pPr>
            <w:r w:rsidRPr="004E7B4D">
              <w:rPr>
                <w:rFonts w:ascii="Calibri" w:hAnsi="Calibri" w:cs="Calibri"/>
              </w:rPr>
              <w:t>Attitude indicator</w:t>
            </w:r>
          </w:p>
        </w:tc>
        <w:tc>
          <w:tcPr>
            <w:tcW w:w="810" w:type="dxa"/>
            <w:tcBorders>
              <w:top w:val="nil"/>
              <w:left w:val="nil"/>
              <w:bottom w:val="single" w:sz="4" w:space="0" w:color="auto"/>
              <w:right w:val="single" w:sz="4" w:space="0" w:color="auto"/>
            </w:tcBorders>
            <w:shd w:val="clear" w:color="auto" w:fill="auto"/>
            <w:noWrap/>
            <w:vAlign w:val="bottom"/>
            <w:hideMark/>
          </w:tcPr>
          <w:p w14:paraId="08F0F2AC"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1E9A538E"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2184225D"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652710F7"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27E547AE"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18BFA6BA" w14:textId="0F771681" w:rsidR="004E7B4D" w:rsidRPr="004E7B4D" w:rsidRDefault="004E7B4D" w:rsidP="004E7B4D">
            <w:pPr>
              <w:ind w:firstLineChars="200" w:firstLine="480"/>
              <w:rPr>
                <w:rFonts w:ascii="Calibri" w:hAnsi="Calibri" w:cs="Calibri"/>
              </w:rPr>
            </w:pPr>
            <w:r w:rsidRPr="004E7B4D">
              <w:rPr>
                <w:rFonts w:ascii="Calibri" w:hAnsi="Calibri" w:cs="Calibri"/>
              </w:rPr>
              <w:t>Airspeed indicator</w:t>
            </w:r>
          </w:p>
        </w:tc>
        <w:tc>
          <w:tcPr>
            <w:tcW w:w="810" w:type="dxa"/>
            <w:tcBorders>
              <w:top w:val="nil"/>
              <w:left w:val="nil"/>
              <w:bottom w:val="single" w:sz="4" w:space="0" w:color="auto"/>
              <w:right w:val="single" w:sz="4" w:space="0" w:color="auto"/>
            </w:tcBorders>
            <w:shd w:val="clear" w:color="auto" w:fill="auto"/>
            <w:noWrap/>
            <w:vAlign w:val="bottom"/>
            <w:hideMark/>
          </w:tcPr>
          <w:p w14:paraId="0B6BEB3D"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462C4971"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2C0A5C6D"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24889C6A"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78E84597"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21FBA864" w14:textId="28C7B181" w:rsidR="004E7B4D" w:rsidRPr="004E7B4D" w:rsidRDefault="004E7B4D" w:rsidP="004E7B4D">
            <w:pPr>
              <w:ind w:firstLineChars="200" w:firstLine="480"/>
              <w:rPr>
                <w:rFonts w:ascii="Calibri" w:hAnsi="Calibri" w:cs="Calibri"/>
              </w:rPr>
            </w:pPr>
            <w:r w:rsidRPr="004E7B4D">
              <w:rPr>
                <w:rFonts w:ascii="Calibri" w:hAnsi="Calibri" w:cs="Calibri"/>
              </w:rPr>
              <w:t>Altimeter</w:t>
            </w:r>
          </w:p>
        </w:tc>
        <w:tc>
          <w:tcPr>
            <w:tcW w:w="810" w:type="dxa"/>
            <w:tcBorders>
              <w:top w:val="nil"/>
              <w:left w:val="nil"/>
              <w:bottom w:val="single" w:sz="4" w:space="0" w:color="auto"/>
              <w:right w:val="single" w:sz="4" w:space="0" w:color="auto"/>
            </w:tcBorders>
            <w:shd w:val="clear" w:color="auto" w:fill="auto"/>
            <w:noWrap/>
            <w:vAlign w:val="bottom"/>
            <w:hideMark/>
          </w:tcPr>
          <w:p w14:paraId="4E77D76C"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669034EE"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454B817A"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7CB2F830"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3FA307A1"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1C2B150" w14:textId="0FF16B25" w:rsidR="004E7B4D" w:rsidRPr="004E7B4D" w:rsidRDefault="004E7B4D" w:rsidP="004E7B4D">
            <w:pPr>
              <w:ind w:firstLineChars="200" w:firstLine="480"/>
              <w:rPr>
                <w:rFonts w:ascii="Calibri" w:hAnsi="Calibri" w:cs="Calibri"/>
              </w:rPr>
            </w:pPr>
            <w:r w:rsidRPr="004E7B4D">
              <w:rPr>
                <w:rFonts w:ascii="Calibri" w:hAnsi="Calibri" w:cs="Calibri"/>
              </w:rPr>
              <w:t>Vertical speed indicator</w:t>
            </w:r>
          </w:p>
        </w:tc>
        <w:tc>
          <w:tcPr>
            <w:tcW w:w="810" w:type="dxa"/>
            <w:tcBorders>
              <w:top w:val="nil"/>
              <w:left w:val="nil"/>
              <w:bottom w:val="single" w:sz="4" w:space="0" w:color="auto"/>
              <w:right w:val="single" w:sz="4" w:space="0" w:color="auto"/>
            </w:tcBorders>
            <w:shd w:val="clear" w:color="auto" w:fill="auto"/>
            <w:noWrap/>
            <w:vAlign w:val="bottom"/>
            <w:hideMark/>
          </w:tcPr>
          <w:p w14:paraId="2518FC7E"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4A9B2A9E"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3DBECCC2"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5BC214C1"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192114FE"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C688B52" w14:textId="187ABE33" w:rsidR="004E7B4D" w:rsidRPr="004E7B4D" w:rsidRDefault="004E7B4D" w:rsidP="004E7B4D">
            <w:pPr>
              <w:ind w:firstLineChars="200" w:firstLine="480"/>
              <w:rPr>
                <w:rFonts w:ascii="Calibri" w:hAnsi="Calibri" w:cs="Calibri"/>
              </w:rPr>
            </w:pPr>
            <w:r w:rsidRPr="004E7B4D">
              <w:rPr>
                <w:rFonts w:ascii="Calibri" w:hAnsi="Calibri" w:cs="Calibri"/>
              </w:rPr>
              <w:t>AOA indexer</w:t>
            </w:r>
          </w:p>
        </w:tc>
        <w:tc>
          <w:tcPr>
            <w:tcW w:w="810" w:type="dxa"/>
            <w:tcBorders>
              <w:top w:val="nil"/>
              <w:left w:val="nil"/>
              <w:bottom w:val="single" w:sz="4" w:space="0" w:color="auto"/>
              <w:right w:val="single" w:sz="4" w:space="0" w:color="auto"/>
            </w:tcBorders>
            <w:shd w:val="clear" w:color="auto" w:fill="auto"/>
            <w:noWrap/>
            <w:vAlign w:val="bottom"/>
            <w:hideMark/>
          </w:tcPr>
          <w:p w14:paraId="01B5AED8"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3201573B"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787C4634"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529E2C94"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614F7637"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252F04FB" w14:textId="55839714" w:rsidR="004E7B4D" w:rsidRPr="004E7B4D" w:rsidRDefault="004E7B4D" w:rsidP="004E7B4D">
            <w:pPr>
              <w:ind w:firstLineChars="200" w:firstLine="480"/>
              <w:rPr>
                <w:rFonts w:ascii="Calibri" w:hAnsi="Calibri" w:cs="Calibri"/>
              </w:rPr>
            </w:pPr>
            <w:r w:rsidRPr="004E7B4D">
              <w:rPr>
                <w:rFonts w:ascii="Calibri" w:hAnsi="Calibri" w:cs="Calibri"/>
              </w:rPr>
              <w:t>HITS</w:t>
            </w:r>
          </w:p>
        </w:tc>
        <w:tc>
          <w:tcPr>
            <w:tcW w:w="810" w:type="dxa"/>
            <w:tcBorders>
              <w:top w:val="nil"/>
              <w:left w:val="nil"/>
              <w:bottom w:val="single" w:sz="4" w:space="0" w:color="auto"/>
              <w:right w:val="single" w:sz="4" w:space="0" w:color="auto"/>
            </w:tcBorders>
            <w:shd w:val="clear" w:color="auto" w:fill="auto"/>
            <w:noWrap/>
            <w:vAlign w:val="bottom"/>
            <w:hideMark/>
          </w:tcPr>
          <w:p w14:paraId="17DEC736"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588D14AB"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375ECAD9"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4A98C1CB"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63DB114E"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40770448" w14:textId="4FA0D19C" w:rsidR="004E7B4D" w:rsidRPr="004E7B4D" w:rsidRDefault="004E7B4D" w:rsidP="004E7B4D">
            <w:pPr>
              <w:ind w:firstLineChars="200" w:firstLine="480"/>
              <w:rPr>
                <w:rFonts w:ascii="Calibri" w:hAnsi="Calibri" w:cs="Calibri"/>
              </w:rPr>
            </w:pPr>
            <w:r w:rsidRPr="004E7B4D">
              <w:rPr>
                <w:rFonts w:ascii="Calibri" w:hAnsi="Calibri" w:cs="Calibri"/>
              </w:rPr>
              <w:t>G-Meter</w:t>
            </w:r>
          </w:p>
        </w:tc>
        <w:tc>
          <w:tcPr>
            <w:tcW w:w="810" w:type="dxa"/>
            <w:tcBorders>
              <w:top w:val="nil"/>
              <w:left w:val="nil"/>
              <w:bottom w:val="single" w:sz="4" w:space="0" w:color="auto"/>
              <w:right w:val="single" w:sz="4" w:space="0" w:color="auto"/>
            </w:tcBorders>
            <w:shd w:val="clear" w:color="auto" w:fill="auto"/>
            <w:noWrap/>
            <w:vAlign w:val="bottom"/>
            <w:hideMark/>
          </w:tcPr>
          <w:p w14:paraId="30EC1201"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6B7B6DA7"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792A8FD5"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70DCDB6E" w14:textId="77777777" w:rsidR="004E7B4D" w:rsidRPr="004E7B4D" w:rsidRDefault="004E7B4D" w:rsidP="004E7B4D">
            <w:pPr>
              <w:rPr>
                <w:rFonts w:ascii="Arial" w:hAnsi="Arial" w:cs="Arial"/>
                <w:sz w:val="20"/>
                <w:szCs w:val="20"/>
              </w:rPr>
            </w:pPr>
            <w:r w:rsidRPr="004E7B4D">
              <w:rPr>
                <w:rFonts w:ascii="Arial" w:hAnsi="Arial" w:cs="Arial"/>
                <w:sz w:val="20"/>
                <w:szCs w:val="20"/>
              </w:rPr>
              <w:t>Aerobatic flight requires functioning G-meter</w:t>
            </w:r>
          </w:p>
        </w:tc>
      </w:tr>
      <w:tr w:rsidR="000D1F73" w:rsidRPr="00F47DE7" w14:paraId="4D6D78CF"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633D166" w14:textId="77777777" w:rsidR="004E7B4D" w:rsidRPr="004E7B4D" w:rsidRDefault="004E7B4D" w:rsidP="004E7B4D">
            <w:pPr>
              <w:rPr>
                <w:rFonts w:ascii="Calibri" w:hAnsi="Calibri" w:cs="Calibri"/>
              </w:rPr>
            </w:pPr>
            <w:r w:rsidRPr="004E7B4D">
              <w:rPr>
                <w:rFonts w:ascii="Calibri" w:hAnsi="Calibri" w:cs="Calibri"/>
              </w:rPr>
              <w:t>EFIS Engine Screen Page</w:t>
            </w:r>
          </w:p>
        </w:tc>
        <w:tc>
          <w:tcPr>
            <w:tcW w:w="810" w:type="dxa"/>
            <w:tcBorders>
              <w:top w:val="nil"/>
              <w:left w:val="nil"/>
              <w:bottom w:val="single" w:sz="4" w:space="0" w:color="auto"/>
              <w:right w:val="single" w:sz="4" w:space="0" w:color="auto"/>
            </w:tcBorders>
            <w:shd w:val="clear" w:color="auto" w:fill="auto"/>
            <w:noWrap/>
            <w:vAlign w:val="bottom"/>
            <w:hideMark/>
          </w:tcPr>
          <w:p w14:paraId="6CF51DC1"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12835DF1"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54B79E85"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23494875"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3DF9B6E6"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BC081E6" w14:textId="28F0C4A4" w:rsidR="004E7B4D" w:rsidRPr="004E7B4D" w:rsidRDefault="004E7B4D" w:rsidP="004E7B4D">
            <w:pPr>
              <w:ind w:firstLineChars="200" w:firstLine="480"/>
              <w:rPr>
                <w:rFonts w:ascii="Calibri" w:hAnsi="Calibri" w:cs="Calibri"/>
              </w:rPr>
            </w:pPr>
            <w:r w:rsidRPr="004E7B4D">
              <w:rPr>
                <w:rFonts w:ascii="Calibri" w:hAnsi="Calibri" w:cs="Calibri"/>
              </w:rPr>
              <w:t>Manifold pressure</w:t>
            </w:r>
          </w:p>
        </w:tc>
        <w:tc>
          <w:tcPr>
            <w:tcW w:w="810" w:type="dxa"/>
            <w:tcBorders>
              <w:top w:val="nil"/>
              <w:left w:val="nil"/>
              <w:bottom w:val="single" w:sz="4" w:space="0" w:color="auto"/>
              <w:right w:val="single" w:sz="4" w:space="0" w:color="auto"/>
            </w:tcBorders>
            <w:shd w:val="clear" w:color="auto" w:fill="auto"/>
            <w:noWrap/>
            <w:vAlign w:val="bottom"/>
            <w:hideMark/>
          </w:tcPr>
          <w:p w14:paraId="2344598E"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102C5FF3"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1169AC12"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1DFAEA42"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22004147"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2FEA75FD" w14:textId="620DEB78" w:rsidR="004E7B4D" w:rsidRPr="004E7B4D" w:rsidRDefault="004E7B4D" w:rsidP="004E7B4D">
            <w:pPr>
              <w:ind w:firstLineChars="200" w:firstLine="480"/>
              <w:rPr>
                <w:rFonts w:ascii="Calibri" w:hAnsi="Calibri" w:cs="Calibri"/>
              </w:rPr>
            </w:pPr>
            <w:r w:rsidRPr="004E7B4D">
              <w:rPr>
                <w:rFonts w:ascii="Calibri" w:hAnsi="Calibri" w:cs="Calibri"/>
              </w:rPr>
              <w:t>RPM indicator</w:t>
            </w:r>
          </w:p>
        </w:tc>
        <w:tc>
          <w:tcPr>
            <w:tcW w:w="810" w:type="dxa"/>
            <w:tcBorders>
              <w:top w:val="nil"/>
              <w:left w:val="nil"/>
              <w:bottom w:val="single" w:sz="4" w:space="0" w:color="auto"/>
              <w:right w:val="single" w:sz="4" w:space="0" w:color="auto"/>
            </w:tcBorders>
            <w:shd w:val="clear" w:color="auto" w:fill="auto"/>
            <w:noWrap/>
            <w:vAlign w:val="bottom"/>
            <w:hideMark/>
          </w:tcPr>
          <w:p w14:paraId="50BD3BFB"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06B2FA8F"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1B42E26B"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6FF4EBA0"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61743629"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ED506D9" w14:textId="70DAD84E" w:rsidR="004E7B4D" w:rsidRPr="004E7B4D" w:rsidRDefault="004E7B4D" w:rsidP="004E7B4D">
            <w:pPr>
              <w:ind w:firstLineChars="200" w:firstLine="480"/>
              <w:rPr>
                <w:rFonts w:ascii="Calibri" w:hAnsi="Calibri" w:cs="Calibri"/>
              </w:rPr>
            </w:pPr>
            <w:r w:rsidRPr="004E7B4D">
              <w:rPr>
                <w:rFonts w:ascii="Calibri" w:hAnsi="Calibri" w:cs="Calibri"/>
              </w:rPr>
              <w:t xml:space="preserve">Oil </w:t>
            </w:r>
            <w:r w:rsidR="000D1F73" w:rsidRPr="00F47DE7">
              <w:rPr>
                <w:rFonts w:ascii="Calibri" w:hAnsi="Calibri" w:cs="Calibri"/>
              </w:rPr>
              <w:t>temp.</w:t>
            </w:r>
            <w:r w:rsidRPr="004E7B4D">
              <w:rPr>
                <w:rFonts w:ascii="Calibri" w:hAnsi="Calibri" w:cs="Calibri"/>
              </w:rPr>
              <w:t xml:space="preserve"> indicator</w:t>
            </w:r>
          </w:p>
        </w:tc>
        <w:tc>
          <w:tcPr>
            <w:tcW w:w="810" w:type="dxa"/>
            <w:tcBorders>
              <w:top w:val="nil"/>
              <w:left w:val="nil"/>
              <w:bottom w:val="single" w:sz="4" w:space="0" w:color="auto"/>
              <w:right w:val="single" w:sz="4" w:space="0" w:color="auto"/>
            </w:tcBorders>
            <w:shd w:val="clear" w:color="auto" w:fill="auto"/>
            <w:noWrap/>
            <w:vAlign w:val="bottom"/>
            <w:hideMark/>
          </w:tcPr>
          <w:p w14:paraId="4D74ACAA"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1010DD16"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71FE5AF9"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45F4F552"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628A101C"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424EA7E6" w14:textId="51CC0C3A" w:rsidR="004E7B4D" w:rsidRPr="004E7B4D" w:rsidRDefault="004E7B4D" w:rsidP="004E7B4D">
            <w:pPr>
              <w:ind w:firstLineChars="200" w:firstLine="480"/>
              <w:rPr>
                <w:rFonts w:ascii="Calibri" w:hAnsi="Calibri" w:cs="Calibri"/>
              </w:rPr>
            </w:pPr>
            <w:r w:rsidRPr="004E7B4D">
              <w:rPr>
                <w:rFonts w:ascii="Calibri" w:hAnsi="Calibri" w:cs="Calibri"/>
              </w:rPr>
              <w:t>Oil pressure indicator</w:t>
            </w:r>
          </w:p>
        </w:tc>
        <w:tc>
          <w:tcPr>
            <w:tcW w:w="810" w:type="dxa"/>
            <w:tcBorders>
              <w:top w:val="nil"/>
              <w:left w:val="nil"/>
              <w:bottom w:val="single" w:sz="4" w:space="0" w:color="auto"/>
              <w:right w:val="single" w:sz="4" w:space="0" w:color="auto"/>
            </w:tcBorders>
            <w:shd w:val="clear" w:color="auto" w:fill="auto"/>
            <w:noWrap/>
            <w:vAlign w:val="bottom"/>
            <w:hideMark/>
          </w:tcPr>
          <w:p w14:paraId="5E8BF6B3"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3A840A31"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7687D97B"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54AF4229"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705B42CB"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598ED9E" w14:textId="64A19496" w:rsidR="004E7B4D" w:rsidRPr="004E7B4D" w:rsidRDefault="004E7B4D" w:rsidP="004E7B4D">
            <w:pPr>
              <w:ind w:firstLineChars="200" w:firstLine="480"/>
              <w:rPr>
                <w:rFonts w:ascii="Calibri" w:hAnsi="Calibri" w:cs="Calibri"/>
              </w:rPr>
            </w:pPr>
            <w:r w:rsidRPr="004E7B4D">
              <w:rPr>
                <w:rFonts w:ascii="Calibri" w:hAnsi="Calibri" w:cs="Calibri"/>
              </w:rPr>
              <w:t>CHT</w:t>
            </w:r>
          </w:p>
        </w:tc>
        <w:tc>
          <w:tcPr>
            <w:tcW w:w="810" w:type="dxa"/>
            <w:tcBorders>
              <w:top w:val="nil"/>
              <w:left w:val="nil"/>
              <w:bottom w:val="single" w:sz="4" w:space="0" w:color="auto"/>
              <w:right w:val="single" w:sz="4" w:space="0" w:color="auto"/>
            </w:tcBorders>
            <w:shd w:val="clear" w:color="auto" w:fill="auto"/>
            <w:noWrap/>
            <w:vAlign w:val="bottom"/>
            <w:hideMark/>
          </w:tcPr>
          <w:p w14:paraId="36E0B25F"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6527B688"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3F927F4F"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722AD5DC"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36F478D2"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81E58E8" w14:textId="7F959343" w:rsidR="004E7B4D" w:rsidRPr="004E7B4D" w:rsidRDefault="004E7B4D" w:rsidP="004E7B4D">
            <w:pPr>
              <w:ind w:firstLineChars="200" w:firstLine="480"/>
              <w:rPr>
                <w:rFonts w:ascii="Calibri" w:hAnsi="Calibri" w:cs="Calibri"/>
              </w:rPr>
            </w:pPr>
            <w:r w:rsidRPr="004E7B4D">
              <w:rPr>
                <w:rFonts w:ascii="Calibri" w:hAnsi="Calibri" w:cs="Calibri"/>
              </w:rPr>
              <w:t>EGT</w:t>
            </w:r>
          </w:p>
        </w:tc>
        <w:tc>
          <w:tcPr>
            <w:tcW w:w="810" w:type="dxa"/>
            <w:tcBorders>
              <w:top w:val="nil"/>
              <w:left w:val="nil"/>
              <w:bottom w:val="single" w:sz="4" w:space="0" w:color="auto"/>
              <w:right w:val="single" w:sz="4" w:space="0" w:color="auto"/>
            </w:tcBorders>
            <w:shd w:val="clear" w:color="auto" w:fill="auto"/>
            <w:noWrap/>
            <w:vAlign w:val="bottom"/>
            <w:hideMark/>
          </w:tcPr>
          <w:p w14:paraId="3F45C387"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726AE6A2"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0A1ED7D4"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5C4AA6F9"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187DC8C0"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5BCBEC60" w14:textId="37367A66" w:rsidR="004E7B4D" w:rsidRPr="004E7B4D" w:rsidRDefault="004E7B4D" w:rsidP="004E7B4D">
            <w:pPr>
              <w:ind w:firstLineChars="200" w:firstLine="480"/>
              <w:rPr>
                <w:rFonts w:ascii="Calibri" w:hAnsi="Calibri" w:cs="Calibri"/>
              </w:rPr>
            </w:pPr>
            <w:r w:rsidRPr="004E7B4D">
              <w:rPr>
                <w:rFonts w:ascii="Calibri" w:hAnsi="Calibri" w:cs="Calibri"/>
              </w:rPr>
              <w:t>OAT</w:t>
            </w:r>
          </w:p>
        </w:tc>
        <w:tc>
          <w:tcPr>
            <w:tcW w:w="810" w:type="dxa"/>
            <w:tcBorders>
              <w:top w:val="nil"/>
              <w:left w:val="nil"/>
              <w:bottom w:val="single" w:sz="4" w:space="0" w:color="auto"/>
              <w:right w:val="single" w:sz="4" w:space="0" w:color="auto"/>
            </w:tcBorders>
            <w:shd w:val="clear" w:color="auto" w:fill="auto"/>
            <w:noWrap/>
            <w:vAlign w:val="bottom"/>
            <w:hideMark/>
          </w:tcPr>
          <w:p w14:paraId="393801C8"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34A92681"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5836FC54"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507AF7B5"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68E45E66"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2C8B3A1A" w14:textId="0B5F283D" w:rsidR="004E7B4D" w:rsidRPr="004E7B4D" w:rsidRDefault="004E7B4D" w:rsidP="004E7B4D">
            <w:pPr>
              <w:ind w:firstLineChars="200" w:firstLine="480"/>
              <w:rPr>
                <w:rFonts w:ascii="Calibri" w:hAnsi="Calibri" w:cs="Calibri"/>
              </w:rPr>
            </w:pPr>
            <w:r w:rsidRPr="004E7B4D">
              <w:rPr>
                <w:rFonts w:ascii="Calibri" w:hAnsi="Calibri" w:cs="Calibri"/>
              </w:rPr>
              <w:t>Fuel pressure indicator</w:t>
            </w:r>
          </w:p>
        </w:tc>
        <w:tc>
          <w:tcPr>
            <w:tcW w:w="810" w:type="dxa"/>
            <w:tcBorders>
              <w:top w:val="nil"/>
              <w:left w:val="nil"/>
              <w:bottom w:val="single" w:sz="4" w:space="0" w:color="auto"/>
              <w:right w:val="single" w:sz="4" w:space="0" w:color="auto"/>
            </w:tcBorders>
            <w:shd w:val="clear" w:color="auto" w:fill="auto"/>
            <w:noWrap/>
            <w:vAlign w:val="bottom"/>
            <w:hideMark/>
          </w:tcPr>
          <w:p w14:paraId="7440D4CE"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7630C91C"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48A03520"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4522F380"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1A1356CA"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1C065449" w14:textId="6AB451C4" w:rsidR="004E7B4D" w:rsidRPr="004E7B4D" w:rsidRDefault="004E7B4D" w:rsidP="004E7B4D">
            <w:pPr>
              <w:ind w:firstLineChars="200" w:firstLine="480"/>
              <w:rPr>
                <w:rFonts w:ascii="Calibri" w:hAnsi="Calibri" w:cs="Calibri"/>
              </w:rPr>
            </w:pPr>
            <w:r w:rsidRPr="004E7B4D">
              <w:rPr>
                <w:rFonts w:ascii="Calibri" w:hAnsi="Calibri" w:cs="Calibri"/>
              </w:rPr>
              <w:t>Fuel flow indicator</w:t>
            </w:r>
          </w:p>
        </w:tc>
        <w:tc>
          <w:tcPr>
            <w:tcW w:w="810" w:type="dxa"/>
            <w:tcBorders>
              <w:top w:val="nil"/>
              <w:left w:val="nil"/>
              <w:bottom w:val="single" w:sz="4" w:space="0" w:color="auto"/>
              <w:right w:val="single" w:sz="4" w:space="0" w:color="auto"/>
            </w:tcBorders>
            <w:shd w:val="clear" w:color="auto" w:fill="auto"/>
            <w:noWrap/>
            <w:vAlign w:val="bottom"/>
            <w:hideMark/>
          </w:tcPr>
          <w:p w14:paraId="39DC3735"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503EB90E"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114E2EE5"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7F69D4BD"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476B79E4"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2F54E3C" w14:textId="2A476ECE" w:rsidR="004E7B4D" w:rsidRPr="004E7B4D" w:rsidRDefault="000D1F73" w:rsidP="004E7B4D">
            <w:pPr>
              <w:ind w:firstLineChars="200" w:firstLine="480"/>
              <w:rPr>
                <w:rFonts w:ascii="Calibri" w:hAnsi="Calibri" w:cs="Calibri"/>
              </w:rPr>
            </w:pPr>
            <w:r w:rsidRPr="00F47DE7">
              <w:rPr>
                <w:rFonts w:ascii="Calibri" w:hAnsi="Calibri" w:cs="Calibri"/>
              </w:rPr>
              <w:lastRenderedPageBreak/>
              <w:t>F</w:t>
            </w:r>
            <w:r w:rsidR="004E7B4D" w:rsidRPr="004E7B4D">
              <w:rPr>
                <w:rFonts w:ascii="Calibri" w:hAnsi="Calibri" w:cs="Calibri"/>
              </w:rPr>
              <w:t>uel level indicator</w:t>
            </w:r>
            <w:r w:rsidRPr="00F47DE7">
              <w:rPr>
                <w:rFonts w:ascii="Calibri" w:hAnsi="Calibri" w:cs="Calibri"/>
              </w:rPr>
              <w:t>s</w:t>
            </w:r>
          </w:p>
        </w:tc>
        <w:tc>
          <w:tcPr>
            <w:tcW w:w="810" w:type="dxa"/>
            <w:tcBorders>
              <w:top w:val="nil"/>
              <w:left w:val="nil"/>
              <w:bottom w:val="single" w:sz="4" w:space="0" w:color="auto"/>
              <w:right w:val="single" w:sz="4" w:space="0" w:color="auto"/>
            </w:tcBorders>
            <w:shd w:val="clear" w:color="auto" w:fill="auto"/>
            <w:noWrap/>
            <w:vAlign w:val="bottom"/>
            <w:hideMark/>
          </w:tcPr>
          <w:p w14:paraId="47C73F3E"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41D219A5"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342EACE7"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7DABEB36"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5E82F73D"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13002AA" w14:textId="443BE28A" w:rsidR="004E7B4D" w:rsidRPr="004E7B4D" w:rsidRDefault="004E7B4D" w:rsidP="004E7B4D">
            <w:pPr>
              <w:ind w:firstLineChars="200" w:firstLine="480"/>
              <w:rPr>
                <w:rFonts w:ascii="Calibri" w:hAnsi="Calibri" w:cs="Calibri"/>
              </w:rPr>
            </w:pPr>
            <w:r w:rsidRPr="004E7B4D">
              <w:rPr>
                <w:rFonts w:ascii="Calibri" w:hAnsi="Calibri" w:cs="Calibri"/>
              </w:rPr>
              <w:t>Battery voltage indicator</w:t>
            </w:r>
          </w:p>
        </w:tc>
        <w:tc>
          <w:tcPr>
            <w:tcW w:w="810" w:type="dxa"/>
            <w:tcBorders>
              <w:top w:val="nil"/>
              <w:left w:val="nil"/>
              <w:bottom w:val="single" w:sz="4" w:space="0" w:color="auto"/>
              <w:right w:val="single" w:sz="4" w:space="0" w:color="auto"/>
            </w:tcBorders>
            <w:shd w:val="clear" w:color="auto" w:fill="auto"/>
            <w:noWrap/>
            <w:vAlign w:val="bottom"/>
            <w:hideMark/>
          </w:tcPr>
          <w:p w14:paraId="29E2D747"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7E697603"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2EE157C6"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15F120C6"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7F54B410" w14:textId="77777777" w:rsidTr="000D1F73">
        <w:trPr>
          <w:trHeight w:val="30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153B88C" w14:textId="5235EE5E" w:rsidR="004E7B4D" w:rsidRPr="004E7B4D" w:rsidRDefault="000D1F73" w:rsidP="004E7B4D">
            <w:pPr>
              <w:ind w:firstLineChars="200" w:firstLine="480"/>
              <w:rPr>
                <w:rFonts w:ascii="Calibri" w:hAnsi="Calibri" w:cs="Calibri"/>
              </w:rPr>
            </w:pPr>
            <w:r w:rsidRPr="00F47DE7">
              <w:rPr>
                <w:rFonts w:ascii="Calibri" w:hAnsi="Calibri" w:cs="Calibri"/>
              </w:rPr>
              <w:t>Alt.</w:t>
            </w:r>
            <w:r w:rsidR="004E7B4D" w:rsidRPr="004E7B4D">
              <w:rPr>
                <w:rFonts w:ascii="Calibri" w:hAnsi="Calibri" w:cs="Calibri"/>
              </w:rPr>
              <w:t xml:space="preserve"> amps indicator</w:t>
            </w:r>
          </w:p>
        </w:tc>
        <w:tc>
          <w:tcPr>
            <w:tcW w:w="810" w:type="dxa"/>
            <w:tcBorders>
              <w:top w:val="nil"/>
              <w:left w:val="nil"/>
              <w:bottom w:val="single" w:sz="4" w:space="0" w:color="auto"/>
              <w:right w:val="single" w:sz="4" w:space="0" w:color="auto"/>
            </w:tcBorders>
            <w:shd w:val="clear" w:color="auto" w:fill="auto"/>
            <w:noWrap/>
            <w:vAlign w:val="bottom"/>
            <w:hideMark/>
          </w:tcPr>
          <w:p w14:paraId="63DBC772"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017F5289"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0C8DF763"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3D584B7C"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39DA3DA5"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F8CD46D" w14:textId="1613A6A7" w:rsidR="004E7B4D" w:rsidRPr="004E7B4D" w:rsidRDefault="004E7B4D" w:rsidP="004E7B4D">
            <w:pPr>
              <w:ind w:firstLineChars="200" w:firstLine="480"/>
              <w:rPr>
                <w:rFonts w:ascii="Calibri" w:hAnsi="Calibri" w:cs="Calibri"/>
              </w:rPr>
            </w:pPr>
            <w:r w:rsidRPr="004E7B4D">
              <w:rPr>
                <w:rFonts w:ascii="Calibri" w:hAnsi="Calibri" w:cs="Calibri"/>
              </w:rPr>
              <w:t>Aileron trim indicator</w:t>
            </w:r>
          </w:p>
        </w:tc>
        <w:tc>
          <w:tcPr>
            <w:tcW w:w="810" w:type="dxa"/>
            <w:tcBorders>
              <w:top w:val="nil"/>
              <w:left w:val="nil"/>
              <w:bottom w:val="single" w:sz="4" w:space="0" w:color="auto"/>
              <w:right w:val="single" w:sz="4" w:space="0" w:color="auto"/>
            </w:tcBorders>
            <w:shd w:val="clear" w:color="auto" w:fill="auto"/>
            <w:noWrap/>
            <w:vAlign w:val="bottom"/>
            <w:hideMark/>
          </w:tcPr>
          <w:p w14:paraId="08BE5B4D"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09C15CA3"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5A0B8D83"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0840D28E"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328A7785"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47BB54B" w14:textId="542E1EC5" w:rsidR="004E7B4D" w:rsidRPr="004E7B4D" w:rsidRDefault="004E7B4D" w:rsidP="004E7B4D">
            <w:pPr>
              <w:ind w:firstLineChars="200" w:firstLine="480"/>
              <w:rPr>
                <w:rFonts w:ascii="Calibri" w:hAnsi="Calibri" w:cs="Calibri"/>
              </w:rPr>
            </w:pPr>
            <w:r w:rsidRPr="004E7B4D">
              <w:rPr>
                <w:rFonts w:ascii="Calibri" w:hAnsi="Calibri" w:cs="Calibri"/>
              </w:rPr>
              <w:t>Pitch trim indicator</w:t>
            </w:r>
          </w:p>
        </w:tc>
        <w:tc>
          <w:tcPr>
            <w:tcW w:w="810" w:type="dxa"/>
            <w:tcBorders>
              <w:top w:val="nil"/>
              <w:left w:val="nil"/>
              <w:bottom w:val="single" w:sz="4" w:space="0" w:color="auto"/>
              <w:right w:val="single" w:sz="4" w:space="0" w:color="auto"/>
            </w:tcBorders>
            <w:shd w:val="clear" w:color="auto" w:fill="auto"/>
            <w:noWrap/>
            <w:vAlign w:val="bottom"/>
            <w:hideMark/>
          </w:tcPr>
          <w:p w14:paraId="18E6A343"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631210D6"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471CD73B"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3879C515"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46D15C9D"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517E856" w14:textId="0A2229EC" w:rsidR="004E7B4D" w:rsidRPr="004E7B4D" w:rsidRDefault="004E7B4D" w:rsidP="004E7B4D">
            <w:pPr>
              <w:ind w:firstLineChars="200" w:firstLine="480"/>
              <w:rPr>
                <w:rFonts w:ascii="Calibri" w:hAnsi="Calibri" w:cs="Calibri"/>
              </w:rPr>
            </w:pPr>
            <w:r w:rsidRPr="004E7B4D">
              <w:rPr>
                <w:rFonts w:ascii="Calibri" w:hAnsi="Calibri" w:cs="Calibri"/>
              </w:rPr>
              <w:t>Other EMS indication</w:t>
            </w:r>
            <w:r w:rsidR="000D1F73" w:rsidRPr="00F47DE7">
              <w:rPr>
                <w:rFonts w:ascii="Calibri" w:hAnsi="Calibri" w:cs="Calibri"/>
              </w:rPr>
              <w:t>s</w:t>
            </w:r>
          </w:p>
        </w:tc>
        <w:tc>
          <w:tcPr>
            <w:tcW w:w="810" w:type="dxa"/>
            <w:tcBorders>
              <w:top w:val="nil"/>
              <w:left w:val="nil"/>
              <w:bottom w:val="single" w:sz="4" w:space="0" w:color="auto"/>
              <w:right w:val="single" w:sz="4" w:space="0" w:color="auto"/>
            </w:tcBorders>
            <w:shd w:val="clear" w:color="auto" w:fill="auto"/>
            <w:noWrap/>
            <w:vAlign w:val="bottom"/>
            <w:hideMark/>
          </w:tcPr>
          <w:p w14:paraId="0138D582"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7C637A6B"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0F5C62CC"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6646D7CA"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6F618EB5"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8DAD304" w14:textId="77777777" w:rsidR="004E7B4D" w:rsidRPr="004E7B4D" w:rsidRDefault="004E7B4D" w:rsidP="004E7B4D">
            <w:pPr>
              <w:rPr>
                <w:rFonts w:ascii="Calibri" w:hAnsi="Calibri" w:cs="Calibri"/>
              </w:rPr>
            </w:pPr>
            <w:r w:rsidRPr="004E7B4D">
              <w:rPr>
                <w:rFonts w:ascii="Calibri" w:hAnsi="Calibri" w:cs="Calibri"/>
              </w:rPr>
              <w:t>Autopilot</w:t>
            </w:r>
          </w:p>
        </w:tc>
        <w:tc>
          <w:tcPr>
            <w:tcW w:w="810" w:type="dxa"/>
            <w:tcBorders>
              <w:top w:val="nil"/>
              <w:left w:val="nil"/>
              <w:bottom w:val="single" w:sz="4" w:space="0" w:color="auto"/>
              <w:right w:val="single" w:sz="4" w:space="0" w:color="auto"/>
            </w:tcBorders>
            <w:shd w:val="clear" w:color="auto" w:fill="auto"/>
            <w:noWrap/>
            <w:vAlign w:val="bottom"/>
            <w:hideMark/>
          </w:tcPr>
          <w:p w14:paraId="2DDE3472"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408EB3C9"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3D93EC9A"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6EE8ADD4"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r>
      <w:tr w:rsidR="000D1F73" w:rsidRPr="00F47DE7" w14:paraId="30DA731D"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CAC96CA" w14:textId="37972A82" w:rsidR="004E7B4D" w:rsidRPr="004E7B4D" w:rsidRDefault="004E7B4D" w:rsidP="004E7B4D">
            <w:pPr>
              <w:ind w:firstLineChars="200" w:firstLine="480"/>
              <w:rPr>
                <w:rFonts w:ascii="Calibri" w:hAnsi="Calibri" w:cs="Calibri"/>
              </w:rPr>
            </w:pPr>
            <w:r w:rsidRPr="004E7B4D">
              <w:rPr>
                <w:rFonts w:ascii="Calibri" w:hAnsi="Calibri" w:cs="Calibri"/>
              </w:rPr>
              <w:t>AP pitch servo</w:t>
            </w:r>
          </w:p>
        </w:tc>
        <w:tc>
          <w:tcPr>
            <w:tcW w:w="810" w:type="dxa"/>
            <w:tcBorders>
              <w:top w:val="nil"/>
              <w:left w:val="nil"/>
              <w:bottom w:val="single" w:sz="4" w:space="0" w:color="auto"/>
              <w:right w:val="single" w:sz="4" w:space="0" w:color="auto"/>
            </w:tcBorders>
            <w:shd w:val="clear" w:color="auto" w:fill="auto"/>
            <w:noWrap/>
            <w:vAlign w:val="bottom"/>
            <w:hideMark/>
          </w:tcPr>
          <w:p w14:paraId="54217F8D"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24271898"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0AE746EE"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6598C56A"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3C1433C9"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477EDFD3" w14:textId="123B968E" w:rsidR="004E7B4D" w:rsidRPr="004E7B4D" w:rsidRDefault="004E7B4D" w:rsidP="004E7B4D">
            <w:pPr>
              <w:ind w:firstLineChars="200" w:firstLine="480"/>
              <w:rPr>
                <w:rFonts w:ascii="Calibri" w:hAnsi="Calibri" w:cs="Calibri"/>
              </w:rPr>
            </w:pPr>
            <w:r w:rsidRPr="004E7B4D">
              <w:rPr>
                <w:rFonts w:ascii="Calibri" w:hAnsi="Calibri" w:cs="Calibri"/>
              </w:rPr>
              <w:t>AP roll servo</w:t>
            </w:r>
          </w:p>
        </w:tc>
        <w:tc>
          <w:tcPr>
            <w:tcW w:w="810" w:type="dxa"/>
            <w:tcBorders>
              <w:top w:val="nil"/>
              <w:left w:val="nil"/>
              <w:bottom w:val="single" w:sz="4" w:space="0" w:color="auto"/>
              <w:right w:val="single" w:sz="4" w:space="0" w:color="auto"/>
            </w:tcBorders>
            <w:shd w:val="clear" w:color="auto" w:fill="auto"/>
            <w:noWrap/>
            <w:vAlign w:val="bottom"/>
            <w:hideMark/>
          </w:tcPr>
          <w:p w14:paraId="695D75A5"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41772C88"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13F44556"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1D14A53F"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r w:rsidR="000D1F73" w:rsidRPr="00F47DE7" w14:paraId="34F12722"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E136DF3" w14:textId="4D5739EB" w:rsidR="004E7B4D" w:rsidRPr="004E7B4D" w:rsidRDefault="000D1F73" w:rsidP="004E7B4D">
            <w:pPr>
              <w:ind w:firstLineChars="200" w:firstLine="480"/>
              <w:rPr>
                <w:rFonts w:ascii="Calibri" w:hAnsi="Calibri" w:cs="Calibri"/>
              </w:rPr>
            </w:pPr>
            <w:r w:rsidRPr="00F47DE7">
              <w:rPr>
                <w:rFonts w:ascii="Calibri" w:hAnsi="Calibri" w:cs="Calibri"/>
              </w:rPr>
              <w:t>AP</w:t>
            </w:r>
            <w:r w:rsidR="004E7B4D" w:rsidRPr="004E7B4D">
              <w:rPr>
                <w:rFonts w:ascii="Calibri" w:hAnsi="Calibri" w:cs="Calibri"/>
              </w:rPr>
              <w:t xml:space="preserve"> disconnect </w:t>
            </w:r>
            <w:r w:rsidRPr="00F47DE7">
              <w:rPr>
                <w:rFonts w:ascii="Calibri" w:hAnsi="Calibri" w:cs="Calibri"/>
              </w:rPr>
              <w:t>button</w:t>
            </w:r>
          </w:p>
        </w:tc>
        <w:tc>
          <w:tcPr>
            <w:tcW w:w="810" w:type="dxa"/>
            <w:tcBorders>
              <w:top w:val="nil"/>
              <w:left w:val="nil"/>
              <w:bottom w:val="single" w:sz="4" w:space="0" w:color="auto"/>
              <w:right w:val="single" w:sz="4" w:space="0" w:color="auto"/>
            </w:tcBorders>
            <w:shd w:val="clear" w:color="auto" w:fill="auto"/>
            <w:noWrap/>
            <w:vAlign w:val="bottom"/>
            <w:hideMark/>
          </w:tcPr>
          <w:p w14:paraId="7A6DEB80"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65F080D0"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568A9A61"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1E516DE2"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3B21E998"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22770763" w14:textId="3491ACA8" w:rsidR="004E7B4D" w:rsidRPr="004E7B4D" w:rsidRDefault="004E7B4D" w:rsidP="004E7B4D">
            <w:pPr>
              <w:ind w:firstLineChars="200" w:firstLine="480"/>
              <w:rPr>
                <w:rFonts w:ascii="Calibri" w:hAnsi="Calibri" w:cs="Calibri"/>
              </w:rPr>
            </w:pPr>
            <w:r w:rsidRPr="004E7B4D">
              <w:rPr>
                <w:rFonts w:ascii="Calibri" w:hAnsi="Calibri" w:cs="Calibri"/>
              </w:rPr>
              <w:t>AP power switch</w:t>
            </w:r>
          </w:p>
        </w:tc>
        <w:tc>
          <w:tcPr>
            <w:tcW w:w="810" w:type="dxa"/>
            <w:tcBorders>
              <w:top w:val="nil"/>
              <w:left w:val="nil"/>
              <w:bottom w:val="single" w:sz="4" w:space="0" w:color="auto"/>
              <w:right w:val="single" w:sz="4" w:space="0" w:color="auto"/>
            </w:tcBorders>
            <w:shd w:val="clear" w:color="auto" w:fill="auto"/>
            <w:noWrap/>
            <w:vAlign w:val="bottom"/>
            <w:hideMark/>
          </w:tcPr>
          <w:p w14:paraId="4B63381B"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386C472A"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2CF2EA8E"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7E1D0A52"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6AA5B203"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1F0B4529" w14:textId="77777777" w:rsidR="004E7B4D" w:rsidRPr="004E7B4D" w:rsidRDefault="004E7B4D" w:rsidP="004E7B4D">
            <w:pPr>
              <w:rPr>
                <w:rFonts w:ascii="Calibri" w:hAnsi="Calibri" w:cs="Calibri"/>
              </w:rPr>
            </w:pPr>
            <w:r w:rsidRPr="004E7B4D">
              <w:rPr>
                <w:rFonts w:ascii="Calibri" w:hAnsi="Calibri" w:cs="Calibri"/>
              </w:rPr>
              <w:t>Trim</w:t>
            </w:r>
          </w:p>
        </w:tc>
        <w:tc>
          <w:tcPr>
            <w:tcW w:w="810" w:type="dxa"/>
            <w:tcBorders>
              <w:top w:val="nil"/>
              <w:left w:val="nil"/>
              <w:bottom w:val="single" w:sz="4" w:space="0" w:color="auto"/>
              <w:right w:val="single" w:sz="4" w:space="0" w:color="auto"/>
            </w:tcBorders>
            <w:shd w:val="clear" w:color="auto" w:fill="auto"/>
            <w:noWrap/>
            <w:vAlign w:val="bottom"/>
            <w:hideMark/>
          </w:tcPr>
          <w:p w14:paraId="0E6900AD"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6D4BAAF6"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0AEA8F77"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638E7184"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r>
      <w:tr w:rsidR="000D1F73" w:rsidRPr="00F47DE7" w14:paraId="73FF1073"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1AB0DDB" w14:textId="3F31BF42" w:rsidR="004E7B4D" w:rsidRPr="004E7B4D" w:rsidRDefault="004E7B4D" w:rsidP="004E7B4D">
            <w:pPr>
              <w:ind w:firstLineChars="200" w:firstLine="480"/>
              <w:rPr>
                <w:rFonts w:ascii="Calibri" w:hAnsi="Calibri" w:cs="Calibri"/>
              </w:rPr>
            </w:pPr>
            <w:r w:rsidRPr="004E7B4D">
              <w:rPr>
                <w:rFonts w:ascii="Calibri" w:hAnsi="Calibri" w:cs="Calibri"/>
              </w:rPr>
              <w:t>Pitch trim servo</w:t>
            </w:r>
          </w:p>
        </w:tc>
        <w:tc>
          <w:tcPr>
            <w:tcW w:w="810" w:type="dxa"/>
            <w:tcBorders>
              <w:top w:val="nil"/>
              <w:left w:val="nil"/>
              <w:bottom w:val="single" w:sz="4" w:space="0" w:color="auto"/>
              <w:right w:val="single" w:sz="4" w:space="0" w:color="auto"/>
            </w:tcBorders>
            <w:shd w:val="clear" w:color="auto" w:fill="auto"/>
            <w:noWrap/>
            <w:vAlign w:val="bottom"/>
            <w:hideMark/>
          </w:tcPr>
          <w:p w14:paraId="4A3F728F"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7F1AB648"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3ECFDC4C"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47431811"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1129490E"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1B270889" w14:textId="4FA7286F" w:rsidR="004E7B4D" w:rsidRPr="004E7B4D" w:rsidRDefault="004E7B4D" w:rsidP="004E7B4D">
            <w:pPr>
              <w:ind w:firstLineChars="200" w:firstLine="480"/>
              <w:rPr>
                <w:rFonts w:ascii="Calibri" w:hAnsi="Calibri" w:cs="Calibri"/>
              </w:rPr>
            </w:pPr>
            <w:r w:rsidRPr="004E7B4D">
              <w:rPr>
                <w:rFonts w:ascii="Calibri" w:hAnsi="Calibri" w:cs="Calibri"/>
              </w:rPr>
              <w:t>Roll trim servo</w:t>
            </w:r>
          </w:p>
        </w:tc>
        <w:tc>
          <w:tcPr>
            <w:tcW w:w="810" w:type="dxa"/>
            <w:tcBorders>
              <w:top w:val="nil"/>
              <w:left w:val="nil"/>
              <w:bottom w:val="single" w:sz="4" w:space="0" w:color="auto"/>
              <w:right w:val="single" w:sz="4" w:space="0" w:color="auto"/>
            </w:tcBorders>
            <w:shd w:val="clear" w:color="auto" w:fill="auto"/>
            <w:noWrap/>
            <w:vAlign w:val="bottom"/>
            <w:hideMark/>
          </w:tcPr>
          <w:p w14:paraId="437F33E1"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01F61CDA"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59BD9011"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584CB0D9"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4FA7CBDD"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7E457DA" w14:textId="2E1A3B21" w:rsidR="004E7B4D" w:rsidRPr="004E7B4D" w:rsidRDefault="004E7B4D" w:rsidP="004E7B4D">
            <w:pPr>
              <w:ind w:firstLineChars="200" w:firstLine="480"/>
              <w:rPr>
                <w:rFonts w:ascii="Calibri" w:hAnsi="Calibri" w:cs="Calibri"/>
              </w:rPr>
            </w:pPr>
            <w:r w:rsidRPr="004E7B4D">
              <w:rPr>
                <w:rFonts w:ascii="Calibri" w:hAnsi="Calibri" w:cs="Calibri"/>
              </w:rPr>
              <w:t>Trim power switch</w:t>
            </w:r>
          </w:p>
        </w:tc>
        <w:tc>
          <w:tcPr>
            <w:tcW w:w="810" w:type="dxa"/>
            <w:tcBorders>
              <w:top w:val="nil"/>
              <w:left w:val="nil"/>
              <w:bottom w:val="single" w:sz="4" w:space="0" w:color="auto"/>
              <w:right w:val="single" w:sz="4" w:space="0" w:color="auto"/>
            </w:tcBorders>
            <w:shd w:val="clear" w:color="auto" w:fill="auto"/>
            <w:noWrap/>
            <w:vAlign w:val="bottom"/>
            <w:hideMark/>
          </w:tcPr>
          <w:p w14:paraId="0E0B4820"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61DAA5E6"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1C1B6430"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61DF5409"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5D93352B"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344BB05" w14:textId="77777777" w:rsidR="004E7B4D" w:rsidRPr="004E7B4D" w:rsidRDefault="004E7B4D" w:rsidP="004E7B4D">
            <w:pPr>
              <w:rPr>
                <w:rFonts w:ascii="Calibri" w:hAnsi="Calibri" w:cs="Calibri"/>
              </w:rPr>
            </w:pPr>
            <w:r w:rsidRPr="004E7B4D">
              <w:rPr>
                <w:rFonts w:ascii="Calibri" w:hAnsi="Calibri" w:cs="Calibri"/>
              </w:rPr>
              <w:t>Fuel system</w:t>
            </w:r>
          </w:p>
        </w:tc>
        <w:tc>
          <w:tcPr>
            <w:tcW w:w="810" w:type="dxa"/>
            <w:tcBorders>
              <w:top w:val="nil"/>
              <w:left w:val="nil"/>
              <w:bottom w:val="single" w:sz="4" w:space="0" w:color="auto"/>
              <w:right w:val="single" w:sz="4" w:space="0" w:color="auto"/>
            </w:tcBorders>
            <w:shd w:val="clear" w:color="auto" w:fill="auto"/>
            <w:noWrap/>
            <w:vAlign w:val="bottom"/>
            <w:hideMark/>
          </w:tcPr>
          <w:p w14:paraId="2EC79193"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39287777"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607BD982"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0A5442CC"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r>
      <w:tr w:rsidR="000D1F73" w:rsidRPr="00F47DE7" w14:paraId="3992E121"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736BA123" w14:textId="6F4F289A" w:rsidR="004E7B4D" w:rsidRPr="004E7B4D" w:rsidRDefault="004E7B4D" w:rsidP="004E7B4D">
            <w:pPr>
              <w:ind w:firstLineChars="200" w:firstLine="480"/>
              <w:rPr>
                <w:rFonts w:ascii="Calibri" w:hAnsi="Calibri" w:cs="Calibri"/>
              </w:rPr>
            </w:pPr>
            <w:r w:rsidRPr="004E7B4D">
              <w:rPr>
                <w:rFonts w:ascii="Calibri" w:hAnsi="Calibri" w:cs="Calibri"/>
              </w:rPr>
              <w:t>Fuel selector</w:t>
            </w:r>
          </w:p>
        </w:tc>
        <w:tc>
          <w:tcPr>
            <w:tcW w:w="810" w:type="dxa"/>
            <w:tcBorders>
              <w:top w:val="nil"/>
              <w:left w:val="nil"/>
              <w:bottom w:val="single" w:sz="4" w:space="0" w:color="auto"/>
              <w:right w:val="single" w:sz="4" w:space="0" w:color="auto"/>
            </w:tcBorders>
            <w:shd w:val="clear" w:color="auto" w:fill="auto"/>
            <w:noWrap/>
            <w:vAlign w:val="bottom"/>
            <w:hideMark/>
          </w:tcPr>
          <w:p w14:paraId="0311B8D9"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59ED1D7E"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7891619C"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7C5A91A8"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51826938"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52D375A5" w14:textId="14060411" w:rsidR="004E7B4D" w:rsidRPr="004E7B4D" w:rsidRDefault="004E7B4D" w:rsidP="004E7B4D">
            <w:pPr>
              <w:ind w:firstLineChars="200" w:firstLine="480"/>
              <w:rPr>
                <w:rFonts w:ascii="Calibri" w:hAnsi="Calibri" w:cs="Calibri"/>
              </w:rPr>
            </w:pPr>
            <w:r w:rsidRPr="004E7B4D">
              <w:rPr>
                <w:rFonts w:ascii="Calibri" w:hAnsi="Calibri" w:cs="Calibri"/>
              </w:rPr>
              <w:t>Fuel pump</w:t>
            </w:r>
          </w:p>
        </w:tc>
        <w:tc>
          <w:tcPr>
            <w:tcW w:w="810" w:type="dxa"/>
            <w:tcBorders>
              <w:top w:val="nil"/>
              <w:left w:val="nil"/>
              <w:bottom w:val="single" w:sz="4" w:space="0" w:color="auto"/>
              <w:right w:val="single" w:sz="4" w:space="0" w:color="auto"/>
            </w:tcBorders>
            <w:shd w:val="clear" w:color="auto" w:fill="auto"/>
            <w:noWrap/>
            <w:vAlign w:val="bottom"/>
            <w:hideMark/>
          </w:tcPr>
          <w:p w14:paraId="15551FCC"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7DB19B50"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21A053D6"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1EBCF151"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307EC4C6"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130B7D69" w14:textId="77777777" w:rsidR="004E7B4D" w:rsidRPr="004E7B4D" w:rsidRDefault="004E7B4D" w:rsidP="004E7B4D">
            <w:pPr>
              <w:rPr>
                <w:rFonts w:ascii="Calibri" w:hAnsi="Calibri" w:cs="Calibri"/>
              </w:rPr>
            </w:pPr>
            <w:r w:rsidRPr="004E7B4D">
              <w:rPr>
                <w:rFonts w:ascii="Calibri" w:hAnsi="Calibri" w:cs="Calibri"/>
              </w:rPr>
              <w:t>External lights</w:t>
            </w:r>
          </w:p>
        </w:tc>
        <w:tc>
          <w:tcPr>
            <w:tcW w:w="810" w:type="dxa"/>
            <w:tcBorders>
              <w:top w:val="nil"/>
              <w:left w:val="nil"/>
              <w:bottom w:val="single" w:sz="4" w:space="0" w:color="auto"/>
              <w:right w:val="single" w:sz="4" w:space="0" w:color="auto"/>
            </w:tcBorders>
            <w:shd w:val="clear" w:color="auto" w:fill="auto"/>
            <w:noWrap/>
            <w:vAlign w:val="bottom"/>
            <w:hideMark/>
          </w:tcPr>
          <w:p w14:paraId="3AD6E67C"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6154E582"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10F58A7D"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36CEA438"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r>
      <w:tr w:rsidR="000D1F73" w:rsidRPr="00F47DE7" w14:paraId="09E46331"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0A4F9DE6" w14:textId="67F98F6C" w:rsidR="004E7B4D" w:rsidRPr="004E7B4D" w:rsidRDefault="004E7B4D" w:rsidP="004E7B4D">
            <w:pPr>
              <w:ind w:firstLineChars="200" w:firstLine="480"/>
              <w:rPr>
                <w:rFonts w:ascii="Calibri" w:hAnsi="Calibri" w:cs="Calibri"/>
              </w:rPr>
            </w:pPr>
            <w:r w:rsidRPr="004E7B4D">
              <w:rPr>
                <w:rFonts w:ascii="Calibri" w:hAnsi="Calibri" w:cs="Calibri"/>
              </w:rPr>
              <w:t>Navigation lights</w:t>
            </w:r>
          </w:p>
        </w:tc>
        <w:tc>
          <w:tcPr>
            <w:tcW w:w="810" w:type="dxa"/>
            <w:tcBorders>
              <w:top w:val="nil"/>
              <w:left w:val="nil"/>
              <w:bottom w:val="single" w:sz="4" w:space="0" w:color="auto"/>
              <w:right w:val="single" w:sz="4" w:space="0" w:color="auto"/>
            </w:tcBorders>
            <w:shd w:val="clear" w:color="auto" w:fill="auto"/>
            <w:noWrap/>
            <w:vAlign w:val="bottom"/>
            <w:hideMark/>
          </w:tcPr>
          <w:p w14:paraId="2B693C59"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7F3CFA38"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61583904"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10904644"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r>
      <w:tr w:rsidR="000D1F73" w:rsidRPr="00F47DE7" w14:paraId="2330D1CD"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19BE0307" w14:textId="4A238D6A" w:rsidR="004E7B4D" w:rsidRPr="004E7B4D" w:rsidRDefault="004E7B4D" w:rsidP="004E7B4D">
            <w:pPr>
              <w:ind w:firstLineChars="200" w:firstLine="480"/>
              <w:rPr>
                <w:rFonts w:ascii="Calibri" w:hAnsi="Calibri" w:cs="Calibri"/>
              </w:rPr>
            </w:pPr>
            <w:r w:rsidRPr="004E7B4D">
              <w:rPr>
                <w:rFonts w:ascii="Calibri" w:hAnsi="Calibri" w:cs="Calibri"/>
              </w:rPr>
              <w:t>Strobe lights</w:t>
            </w:r>
          </w:p>
        </w:tc>
        <w:tc>
          <w:tcPr>
            <w:tcW w:w="810" w:type="dxa"/>
            <w:tcBorders>
              <w:top w:val="nil"/>
              <w:left w:val="nil"/>
              <w:bottom w:val="single" w:sz="4" w:space="0" w:color="auto"/>
              <w:right w:val="single" w:sz="4" w:space="0" w:color="auto"/>
            </w:tcBorders>
            <w:shd w:val="clear" w:color="auto" w:fill="auto"/>
            <w:noWrap/>
            <w:vAlign w:val="bottom"/>
            <w:hideMark/>
          </w:tcPr>
          <w:p w14:paraId="2986EE2C"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386BE487"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1E2AE104"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6E07255A"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r>
      <w:tr w:rsidR="000D1F73" w:rsidRPr="00F47DE7" w14:paraId="71FDA9C8"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22ED72BA" w14:textId="1998CC48" w:rsidR="004E7B4D" w:rsidRPr="004E7B4D" w:rsidRDefault="004E7B4D" w:rsidP="004E7B4D">
            <w:pPr>
              <w:ind w:firstLineChars="200" w:firstLine="480"/>
              <w:rPr>
                <w:rFonts w:ascii="Calibri" w:hAnsi="Calibri" w:cs="Calibri"/>
              </w:rPr>
            </w:pPr>
            <w:r w:rsidRPr="004E7B4D">
              <w:rPr>
                <w:rFonts w:ascii="Calibri" w:hAnsi="Calibri" w:cs="Calibri"/>
              </w:rPr>
              <w:t>Taxi/L</w:t>
            </w:r>
            <w:r w:rsidR="000D1F73" w:rsidRPr="00F47DE7">
              <w:rPr>
                <w:rFonts w:ascii="Calibri" w:hAnsi="Calibri" w:cs="Calibri"/>
              </w:rPr>
              <w:t>an</w:t>
            </w:r>
            <w:r w:rsidRPr="004E7B4D">
              <w:rPr>
                <w:rFonts w:ascii="Calibri" w:hAnsi="Calibri" w:cs="Calibri"/>
              </w:rPr>
              <w:t>d</w:t>
            </w:r>
            <w:r w:rsidR="000D1F73" w:rsidRPr="00F47DE7">
              <w:rPr>
                <w:rFonts w:ascii="Calibri" w:hAnsi="Calibri" w:cs="Calibri"/>
              </w:rPr>
              <w:t>in</w:t>
            </w:r>
            <w:r w:rsidRPr="004E7B4D">
              <w:rPr>
                <w:rFonts w:ascii="Calibri" w:hAnsi="Calibri" w:cs="Calibri"/>
              </w:rPr>
              <w:t>g lights</w:t>
            </w:r>
          </w:p>
        </w:tc>
        <w:tc>
          <w:tcPr>
            <w:tcW w:w="810" w:type="dxa"/>
            <w:tcBorders>
              <w:top w:val="nil"/>
              <w:left w:val="nil"/>
              <w:bottom w:val="single" w:sz="4" w:space="0" w:color="auto"/>
              <w:right w:val="single" w:sz="4" w:space="0" w:color="auto"/>
            </w:tcBorders>
            <w:shd w:val="clear" w:color="auto" w:fill="auto"/>
            <w:noWrap/>
            <w:vAlign w:val="bottom"/>
            <w:hideMark/>
          </w:tcPr>
          <w:p w14:paraId="0A570777"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47C6150E"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1522961A"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6AE51904"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r>
      <w:tr w:rsidR="000D1F73" w:rsidRPr="00F47DE7" w14:paraId="5FF229CB"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2B675D43" w14:textId="77777777" w:rsidR="004E7B4D" w:rsidRPr="004E7B4D" w:rsidRDefault="004E7B4D" w:rsidP="004E7B4D">
            <w:pPr>
              <w:rPr>
                <w:rFonts w:ascii="Calibri" w:hAnsi="Calibri" w:cs="Calibri"/>
              </w:rPr>
            </w:pPr>
            <w:r w:rsidRPr="004E7B4D">
              <w:rPr>
                <w:rFonts w:ascii="Calibri" w:hAnsi="Calibri" w:cs="Calibri"/>
              </w:rPr>
              <w:t>Flaps</w:t>
            </w:r>
          </w:p>
        </w:tc>
        <w:tc>
          <w:tcPr>
            <w:tcW w:w="810" w:type="dxa"/>
            <w:tcBorders>
              <w:top w:val="nil"/>
              <w:left w:val="nil"/>
              <w:bottom w:val="single" w:sz="4" w:space="0" w:color="auto"/>
              <w:right w:val="single" w:sz="4" w:space="0" w:color="auto"/>
            </w:tcBorders>
            <w:shd w:val="clear" w:color="auto" w:fill="auto"/>
            <w:noWrap/>
            <w:vAlign w:val="bottom"/>
            <w:hideMark/>
          </w:tcPr>
          <w:p w14:paraId="377193B4"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900" w:type="dxa"/>
            <w:tcBorders>
              <w:top w:val="nil"/>
              <w:left w:val="nil"/>
              <w:bottom w:val="single" w:sz="4" w:space="0" w:color="auto"/>
              <w:right w:val="single" w:sz="4" w:space="0" w:color="auto"/>
            </w:tcBorders>
            <w:shd w:val="clear" w:color="auto" w:fill="auto"/>
            <w:noWrap/>
            <w:vAlign w:val="bottom"/>
            <w:hideMark/>
          </w:tcPr>
          <w:p w14:paraId="1B3C3B5B"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810" w:type="dxa"/>
            <w:tcBorders>
              <w:top w:val="nil"/>
              <w:left w:val="nil"/>
              <w:bottom w:val="single" w:sz="4" w:space="0" w:color="auto"/>
              <w:right w:val="single" w:sz="4" w:space="0" w:color="auto"/>
            </w:tcBorders>
            <w:shd w:val="clear" w:color="auto" w:fill="auto"/>
            <w:noWrap/>
            <w:hideMark/>
          </w:tcPr>
          <w:p w14:paraId="70BDD92A" w14:textId="77777777" w:rsidR="004E7B4D" w:rsidRPr="004E7B4D" w:rsidRDefault="004E7B4D" w:rsidP="004E7B4D">
            <w:pPr>
              <w:rPr>
                <w:rFonts w:ascii="Arial" w:hAnsi="Arial" w:cs="Arial"/>
                <w:sz w:val="20"/>
                <w:szCs w:val="20"/>
              </w:rPr>
            </w:pPr>
            <w:r w:rsidRPr="004E7B4D">
              <w:rPr>
                <w:rFonts w:ascii="Arial" w:hAnsi="Arial" w:cs="Arial"/>
                <w:sz w:val="20"/>
                <w:szCs w:val="20"/>
              </w:rPr>
              <w:t>x</w:t>
            </w:r>
          </w:p>
        </w:tc>
        <w:tc>
          <w:tcPr>
            <w:tcW w:w="4685" w:type="dxa"/>
            <w:tcBorders>
              <w:top w:val="nil"/>
              <w:left w:val="nil"/>
              <w:bottom w:val="single" w:sz="4" w:space="0" w:color="auto"/>
              <w:right w:val="single" w:sz="4" w:space="0" w:color="auto"/>
            </w:tcBorders>
            <w:shd w:val="clear" w:color="auto" w:fill="auto"/>
            <w:noWrap/>
            <w:vAlign w:val="bottom"/>
            <w:hideMark/>
          </w:tcPr>
          <w:p w14:paraId="3E41088F" w14:textId="77777777" w:rsidR="004E7B4D" w:rsidRPr="004E7B4D" w:rsidRDefault="004E7B4D" w:rsidP="004E7B4D">
            <w:pPr>
              <w:rPr>
                <w:rFonts w:ascii="Arial" w:hAnsi="Arial" w:cs="Arial"/>
                <w:sz w:val="20"/>
                <w:szCs w:val="20"/>
              </w:rPr>
            </w:pPr>
            <w:r w:rsidRPr="004E7B4D">
              <w:rPr>
                <w:rFonts w:ascii="Arial" w:hAnsi="Arial" w:cs="Arial"/>
                <w:sz w:val="20"/>
                <w:szCs w:val="20"/>
              </w:rPr>
              <w:t>Safety of flight</w:t>
            </w:r>
          </w:p>
        </w:tc>
      </w:tr>
      <w:tr w:rsidR="000D1F73" w:rsidRPr="00F47DE7" w14:paraId="26C3C69E" w14:textId="77777777" w:rsidTr="000D1F73">
        <w:trPr>
          <w:trHeight w:val="320"/>
        </w:trPr>
        <w:tc>
          <w:tcPr>
            <w:tcW w:w="2875" w:type="dxa"/>
            <w:tcBorders>
              <w:top w:val="nil"/>
              <w:left w:val="single" w:sz="4" w:space="0" w:color="auto"/>
              <w:bottom w:val="single" w:sz="4" w:space="0" w:color="auto"/>
              <w:right w:val="single" w:sz="4" w:space="0" w:color="auto"/>
            </w:tcBorders>
            <w:shd w:val="clear" w:color="auto" w:fill="auto"/>
            <w:vAlign w:val="center"/>
            <w:hideMark/>
          </w:tcPr>
          <w:p w14:paraId="683A3466" w14:textId="77777777" w:rsidR="004E7B4D" w:rsidRPr="004E7B4D" w:rsidRDefault="004E7B4D" w:rsidP="004E7B4D">
            <w:pPr>
              <w:rPr>
                <w:rFonts w:ascii="Calibri" w:hAnsi="Calibri" w:cs="Calibri"/>
              </w:rPr>
            </w:pPr>
            <w:r w:rsidRPr="004E7B4D">
              <w:rPr>
                <w:rFonts w:ascii="Calibri" w:hAnsi="Calibri" w:cs="Calibri"/>
              </w:rPr>
              <w:t>Dual USB charger</w:t>
            </w:r>
          </w:p>
        </w:tc>
        <w:tc>
          <w:tcPr>
            <w:tcW w:w="810" w:type="dxa"/>
            <w:tcBorders>
              <w:top w:val="nil"/>
              <w:left w:val="nil"/>
              <w:bottom w:val="single" w:sz="4" w:space="0" w:color="auto"/>
              <w:right w:val="single" w:sz="4" w:space="0" w:color="auto"/>
            </w:tcBorders>
            <w:shd w:val="clear" w:color="auto" w:fill="auto"/>
            <w:noWrap/>
            <w:vAlign w:val="bottom"/>
            <w:hideMark/>
          </w:tcPr>
          <w:p w14:paraId="1BF91D3A"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900" w:type="dxa"/>
            <w:tcBorders>
              <w:top w:val="nil"/>
              <w:left w:val="nil"/>
              <w:bottom w:val="single" w:sz="4" w:space="0" w:color="auto"/>
              <w:right w:val="single" w:sz="4" w:space="0" w:color="auto"/>
            </w:tcBorders>
            <w:shd w:val="clear" w:color="auto" w:fill="auto"/>
            <w:noWrap/>
            <w:vAlign w:val="bottom"/>
            <w:hideMark/>
          </w:tcPr>
          <w:p w14:paraId="3EE2EA53"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810" w:type="dxa"/>
            <w:tcBorders>
              <w:top w:val="nil"/>
              <w:left w:val="nil"/>
              <w:bottom w:val="single" w:sz="4" w:space="0" w:color="auto"/>
              <w:right w:val="single" w:sz="4" w:space="0" w:color="auto"/>
            </w:tcBorders>
            <w:shd w:val="clear" w:color="auto" w:fill="auto"/>
            <w:noWrap/>
            <w:hideMark/>
          </w:tcPr>
          <w:p w14:paraId="22444B18" w14:textId="77777777" w:rsidR="004E7B4D" w:rsidRPr="004E7B4D" w:rsidRDefault="004E7B4D" w:rsidP="004E7B4D">
            <w:pPr>
              <w:rPr>
                <w:rFonts w:ascii="Arial" w:hAnsi="Arial" w:cs="Arial"/>
                <w:sz w:val="20"/>
                <w:szCs w:val="20"/>
              </w:rPr>
            </w:pPr>
            <w:r w:rsidRPr="004E7B4D">
              <w:rPr>
                <w:rFonts w:ascii="Arial" w:hAnsi="Arial" w:cs="Arial"/>
                <w:sz w:val="20"/>
                <w:szCs w:val="20"/>
              </w:rPr>
              <w:t> </w:t>
            </w:r>
          </w:p>
        </w:tc>
        <w:tc>
          <w:tcPr>
            <w:tcW w:w="4685" w:type="dxa"/>
            <w:tcBorders>
              <w:top w:val="nil"/>
              <w:left w:val="nil"/>
              <w:bottom w:val="single" w:sz="4" w:space="0" w:color="auto"/>
              <w:right w:val="single" w:sz="4" w:space="0" w:color="auto"/>
            </w:tcBorders>
            <w:shd w:val="clear" w:color="auto" w:fill="auto"/>
            <w:noWrap/>
            <w:vAlign w:val="bottom"/>
            <w:hideMark/>
          </w:tcPr>
          <w:p w14:paraId="3101A280" w14:textId="77777777" w:rsidR="004E7B4D" w:rsidRPr="004E7B4D" w:rsidRDefault="004E7B4D" w:rsidP="004E7B4D">
            <w:pPr>
              <w:rPr>
                <w:rFonts w:ascii="Arial" w:hAnsi="Arial" w:cs="Arial"/>
                <w:sz w:val="20"/>
                <w:szCs w:val="20"/>
              </w:rPr>
            </w:pPr>
            <w:r w:rsidRPr="004E7B4D">
              <w:rPr>
                <w:rFonts w:ascii="Arial" w:hAnsi="Arial" w:cs="Arial"/>
                <w:sz w:val="20"/>
                <w:szCs w:val="20"/>
              </w:rPr>
              <w:t>-</w:t>
            </w:r>
          </w:p>
        </w:tc>
      </w:tr>
    </w:tbl>
    <w:p w14:paraId="4B16EFB2" w14:textId="77777777" w:rsidR="004E7B4D" w:rsidRPr="00F47DE7" w:rsidRDefault="004E7B4D" w:rsidP="003A01D4">
      <w:pPr>
        <w:pStyle w:val="NoSpacing"/>
        <w:ind w:left="0"/>
        <w:jc w:val="left"/>
        <w:rPr>
          <w:noProof/>
          <w:lang w:val="en-US"/>
        </w:rPr>
      </w:pPr>
    </w:p>
    <w:p w14:paraId="05199A45" w14:textId="77777777" w:rsidR="000F57D1" w:rsidRPr="00F47DE7" w:rsidRDefault="000F57D1" w:rsidP="00AE5951">
      <w:pPr>
        <w:rPr>
          <w:b/>
        </w:rPr>
      </w:pPr>
    </w:p>
    <w:p w14:paraId="37AC586E" w14:textId="33BB48A6" w:rsidR="000F57D1" w:rsidRPr="00F47DE7" w:rsidRDefault="000F57D1" w:rsidP="003E4EC1">
      <w:pPr>
        <w:pStyle w:val="Heading2"/>
      </w:pPr>
      <w:bookmarkStart w:id="42" w:name="_Toc30952384"/>
      <w:r w:rsidRPr="00F47DE7">
        <w:t>ENVIRONMENTAL LIMITATIONS</w:t>
      </w:r>
      <w:bookmarkEnd w:id="42"/>
    </w:p>
    <w:p w14:paraId="69C944F5" w14:textId="77777777" w:rsidR="000F57D1" w:rsidRPr="00F47DE7" w:rsidRDefault="000F57D1" w:rsidP="00AE5951">
      <w:pPr>
        <w:rPr>
          <w:b/>
        </w:rPr>
      </w:pPr>
    </w:p>
    <w:p w14:paraId="69675267" w14:textId="79191FA5" w:rsidR="000F57D1" w:rsidRPr="00F47DE7" w:rsidRDefault="000F57D1" w:rsidP="003E4EC1">
      <w:pPr>
        <w:pStyle w:val="Heading3"/>
      </w:pPr>
      <w:bookmarkStart w:id="43" w:name="_Toc30952385"/>
      <w:r w:rsidRPr="00F47DE7">
        <w:t>ALTITUDE</w:t>
      </w:r>
      <w:bookmarkEnd w:id="43"/>
    </w:p>
    <w:p w14:paraId="3BD12CBC" w14:textId="77777777" w:rsidR="000F57D1" w:rsidRPr="00F47DE7" w:rsidRDefault="000F57D1" w:rsidP="00AE5951">
      <w:pPr>
        <w:rPr>
          <w:color w:val="FF0000"/>
        </w:rPr>
      </w:pPr>
      <w:r w:rsidRPr="00F47DE7">
        <w:tab/>
        <w:t>Maximum operating altitude:</w:t>
      </w:r>
      <w:r w:rsidRPr="00F47DE7">
        <w:tab/>
      </w:r>
      <w:r w:rsidRPr="00F47DE7">
        <w:rPr>
          <w:color w:val="FF0000"/>
        </w:rPr>
        <w:t xml:space="preserve">TBD ft. </w:t>
      </w:r>
    </w:p>
    <w:p w14:paraId="62ADF0AD" w14:textId="77777777" w:rsidR="000F57D1" w:rsidRPr="00F47DE7" w:rsidRDefault="000F57D1" w:rsidP="00AE5951">
      <w:pPr>
        <w:rPr>
          <w:i/>
          <w:color w:val="FF0000"/>
        </w:rPr>
      </w:pPr>
      <w:r w:rsidRPr="00F47DE7">
        <w:rPr>
          <w:color w:val="FF0000"/>
        </w:rPr>
        <w:tab/>
      </w:r>
      <w:r w:rsidRPr="00F47DE7">
        <w:rPr>
          <w:i/>
          <w:color w:val="FF0000"/>
        </w:rPr>
        <w:t xml:space="preserve">Altitude where 500ft/min can be still achieved after a continuous climb with </w:t>
      </w:r>
      <w:proofErr w:type="spellStart"/>
      <w:r w:rsidRPr="00F47DE7">
        <w:rPr>
          <w:i/>
          <w:color w:val="FF0000"/>
        </w:rPr>
        <w:t>Vy</w:t>
      </w:r>
      <w:proofErr w:type="spellEnd"/>
      <w:r w:rsidRPr="00F47DE7">
        <w:rPr>
          <w:i/>
          <w:color w:val="FF0000"/>
        </w:rPr>
        <w:t xml:space="preserve"> at MTOW </w:t>
      </w:r>
      <w:r w:rsidRPr="00F47DE7">
        <w:rPr>
          <w:i/>
          <w:color w:val="FF0000"/>
        </w:rPr>
        <w:tab/>
        <w:t>+5% and safe engine operation within limitation is possible.</w:t>
      </w:r>
    </w:p>
    <w:tbl>
      <w:tblPr>
        <w:tblpPr w:leftFromText="141" w:rightFromText="141" w:vertAnchor="text" w:horzAnchor="page" w:tblpX="5693" w:tblpY="232"/>
        <w:tblW w:w="0" w:type="auto"/>
        <w:tblLayout w:type="fixed"/>
        <w:tblLook w:val="04A0" w:firstRow="1" w:lastRow="0" w:firstColumn="1" w:lastColumn="0" w:noHBand="0" w:noVBand="1"/>
      </w:tblPr>
      <w:tblGrid>
        <w:gridCol w:w="1162"/>
      </w:tblGrid>
      <w:tr w:rsidR="000F57D1" w:rsidRPr="00F47DE7" w14:paraId="310EB0D5" w14:textId="77777777" w:rsidTr="00AE5951">
        <w:tc>
          <w:tcPr>
            <w:tcW w:w="1162" w:type="dxa"/>
            <w:tcBorders>
              <w:top w:val="double" w:sz="4" w:space="0" w:color="auto"/>
              <w:left w:val="double" w:sz="4" w:space="0" w:color="auto"/>
              <w:bottom w:val="double" w:sz="4" w:space="0" w:color="auto"/>
              <w:right w:val="double" w:sz="4" w:space="0" w:color="auto"/>
            </w:tcBorders>
            <w:shd w:val="clear" w:color="auto" w:fill="FF0000"/>
          </w:tcPr>
          <w:p w14:paraId="45F70885" w14:textId="77777777" w:rsidR="000F57D1" w:rsidRPr="00F47DE7" w:rsidRDefault="000F57D1" w:rsidP="00AE5951">
            <w:pPr>
              <w:pStyle w:val="NoSpacing"/>
              <w:ind w:left="0"/>
              <w:jc w:val="center"/>
              <w:rPr>
                <w:b/>
                <w:noProof/>
                <w:lang w:val="en-US"/>
              </w:rPr>
            </w:pPr>
            <w:r w:rsidRPr="00F47DE7">
              <w:rPr>
                <w:b/>
                <w:noProof/>
                <w:color w:val="FFFFFF" w:themeColor="background1"/>
                <w:lang w:val="en-US"/>
              </w:rPr>
              <w:t>WARNING</w:t>
            </w:r>
          </w:p>
        </w:tc>
      </w:tr>
    </w:tbl>
    <w:p w14:paraId="1BA29F0B" w14:textId="77777777" w:rsidR="000F57D1" w:rsidRPr="00F47DE7" w:rsidRDefault="000F57D1" w:rsidP="00AE5951">
      <w:pPr>
        <w:pStyle w:val="NoSpacing"/>
        <w:spacing w:line="276" w:lineRule="auto"/>
        <w:ind w:left="0"/>
        <w:jc w:val="left"/>
        <w:rPr>
          <w:noProof/>
          <w:lang w:val="en-US"/>
        </w:rPr>
      </w:pPr>
    </w:p>
    <w:p w14:paraId="48BC1D4C" w14:textId="77777777" w:rsidR="000F57D1" w:rsidRPr="00F47DE7" w:rsidRDefault="000F57D1" w:rsidP="00AE5951">
      <w:pPr>
        <w:pStyle w:val="NoSpacing"/>
        <w:ind w:left="1068"/>
        <w:rPr>
          <w:noProof/>
          <w:lang w:val="en-US"/>
        </w:rPr>
      </w:pPr>
    </w:p>
    <w:p w14:paraId="73BCBE34" w14:textId="77777777" w:rsidR="000F57D1" w:rsidRPr="00F47DE7" w:rsidRDefault="000F57D1" w:rsidP="00AE5951">
      <w:pPr>
        <w:pStyle w:val="NoSpacing"/>
        <w:ind w:left="1068"/>
        <w:rPr>
          <w:noProof/>
          <w:lang w:val="en-US"/>
        </w:rPr>
      </w:pPr>
    </w:p>
    <w:p w14:paraId="2AD9C9AD" w14:textId="77777777" w:rsidR="000F57D1" w:rsidRPr="00F47DE7" w:rsidRDefault="000F57D1" w:rsidP="00AE5951">
      <w:pPr>
        <w:pStyle w:val="NoSpacing"/>
        <w:jc w:val="center"/>
        <w:rPr>
          <w:caps/>
          <w:noProof/>
          <w:lang w:val="en-US"/>
        </w:rPr>
      </w:pPr>
      <w:r w:rsidRPr="00F47DE7">
        <w:rPr>
          <w:caps/>
          <w:noProof/>
          <w:lang w:val="en-US"/>
        </w:rPr>
        <w:t>Pilot exposure without oxygen supply between 10000 ft – 13500 ft shall be limited to 30 minutes and limited to 10 minutes between13500 ft – 15000 ft.</w:t>
      </w:r>
    </w:p>
    <w:p w14:paraId="001AC433" w14:textId="77777777" w:rsidR="000F57D1" w:rsidRPr="00F47DE7" w:rsidRDefault="000F57D1" w:rsidP="00AE5951">
      <w:pPr>
        <w:pStyle w:val="NoSpacing"/>
        <w:jc w:val="center"/>
        <w:rPr>
          <w:caps/>
          <w:noProof/>
          <w:lang w:val="en-US"/>
        </w:rPr>
      </w:pPr>
    </w:p>
    <w:p w14:paraId="1DE57D8B" w14:textId="77777777" w:rsidR="000F57D1" w:rsidRPr="00F47DE7" w:rsidRDefault="000F57D1" w:rsidP="00AE5951">
      <w:pPr>
        <w:pStyle w:val="NoSpacing"/>
        <w:jc w:val="center"/>
        <w:rPr>
          <w:caps/>
          <w:noProof/>
          <w:lang w:val="en-US"/>
        </w:rPr>
      </w:pPr>
      <w:r w:rsidRPr="00F47DE7">
        <w:rPr>
          <w:caps/>
          <w:noProof/>
          <w:lang w:val="en-US"/>
        </w:rPr>
        <w:t>Do not operate above 15000 ft without use of an appropriate oxygen supply system.</w:t>
      </w:r>
    </w:p>
    <w:p w14:paraId="080E0D00" w14:textId="77777777" w:rsidR="000F57D1" w:rsidRPr="00F47DE7" w:rsidRDefault="000F57D1" w:rsidP="00AE5951"/>
    <w:p w14:paraId="1E157026" w14:textId="77777777" w:rsidR="000F57D1" w:rsidRPr="00F47DE7" w:rsidRDefault="000F57D1" w:rsidP="00AE5951"/>
    <w:p w14:paraId="377C2FA8" w14:textId="7D3F97CE" w:rsidR="000F57D1" w:rsidRPr="00F47DE7" w:rsidRDefault="000F57D1" w:rsidP="003E4EC1">
      <w:pPr>
        <w:pStyle w:val="Heading3"/>
      </w:pPr>
      <w:bookmarkStart w:id="44" w:name="_Toc30952386"/>
      <w:r w:rsidRPr="00F47DE7">
        <w:lastRenderedPageBreak/>
        <w:t>TEMPERATURE</w:t>
      </w:r>
      <w:bookmarkEnd w:id="44"/>
    </w:p>
    <w:p w14:paraId="323D0F4E" w14:textId="77777777" w:rsidR="000F57D1" w:rsidRPr="00F47DE7" w:rsidRDefault="000F57D1" w:rsidP="00AE5951">
      <w:r w:rsidRPr="00F47DE7">
        <w:tab/>
      </w:r>
    </w:p>
    <w:p w14:paraId="6B8103EB" w14:textId="54E35265" w:rsidR="000F57D1" w:rsidRPr="00F47DE7" w:rsidRDefault="000F57D1" w:rsidP="0094499F">
      <w:r w:rsidRPr="00F47DE7">
        <w:t>The aircraft shall be operated within outside air temperatures between -35°C and +50°C.</w:t>
      </w:r>
    </w:p>
    <w:p w14:paraId="4F802D61" w14:textId="77777777" w:rsidR="000F57D1" w:rsidRPr="00F47DE7" w:rsidRDefault="000F57D1" w:rsidP="00AE5951"/>
    <w:p w14:paraId="0359C85F" w14:textId="45684DAE" w:rsidR="000F57D1" w:rsidRPr="00F47DE7" w:rsidRDefault="000F57D1" w:rsidP="00AE5951">
      <w:r w:rsidRPr="00F47DE7">
        <w:t>Ensure avionic bay temperature is above -30°C before powering up electrical systems and avionics.</w:t>
      </w:r>
    </w:p>
    <w:p w14:paraId="266887BB" w14:textId="77777777" w:rsidR="000F57D1" w:rsidRPr="00F47DE7" w:rsidRDefault="000F57D1" w:rsidP="00AE5951"/>
    <w:tbl>
      <w:tblPr>
        <w:tblW w:w="0" w:type="auto"/>
        <w:jc w:val="center"/>
        <w:tblLayout w:type="fixed"/>
        <w:tblLook w:val="04A0" w:firstRow="1" w:lastRow="0" w:firstColumn="1" w:lastColumn="0" w:noHBand="0" w:noVBand="1"/>
      </w:tblPr>
      <w:tblGrid>
        <w:gridCol w:w="1134"/>
      </w:tblGrid>
      <w:tr w:rsidR="000F57D1" w:rsidRPr="00F47DE7" w14:paraId="133CE93F" w14:textId="77777777" w:rsidTr="000D1F73">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132BD2A6" w14:textId="77777777" w:rsidR="000F57D1" w:rsidRPr="00F47DE7" w:rsidRDefault="000F57D1" w:rsidP="000D1F73">
            <w:pPr>
              <w:pStyle w:val="NoSpacing"/>
              <w:ind w:left="0"/>
              <w:jc w:val="center"/>
              <w:rPr>
                <w:b/>
                <w:noProof/>
                <w:lang w:val="en-US"/>
              </w:rPr>
            </w:pPr>
            <w:r w:rsidRPr="00F47DE7">
              <w:rPr>
                <w:b/>
                <w:noProof/>
                <w:color w:val="FFFFFF" w:themeColor="background1"/>
                <w:lang w:val="en-US"/>
              </w:rPr>
              <w:t>CAUTION</w:t>
            </w:r>
          </w:p>
        </w:tc>
      </w:tr>
    </w:tbl>
    <w:p w14:paraId="6815BF87" w14:textId="77777777" w:rsidR="000F57D1" w:rsidRPr="00F47DE7" w:rsidRDefault="000F57D1" w:rsidP="00AE5951">
      <w:pPr>
        <w:rPr>
          <w:b/>
        </w:rPr>
      </w:pPr>
    </w:p>
    <w:p w14:paraId="25618E70" w14:textId="77777777" w:rsidR="000F57D1" w:rsidRPr="00F47DE7" w:rsidRDefault="000F57D1" w:rsidP="00F47DE7">
      <w:pPr>
        <w:pStyle w:val="NoSpacing"/>
        <w:jc w:val="center"/>
        <w:rPr>
          <w:caps/>
          <w:noProof/>
          <w:lang w:val="en-US"/>
        </w:rPr>
      </w:pPr>
      <w:r w:rsidRPr="00F47DE7">
        <w:rPr>
          <w:caps/>
          <w:noProof/>
          <w:lang w:val="en-US"/>
        </w:rPr>
        <w:t>Adopt flight operation to stay within engine limitations.</w:t>
      </w:r>
    </w:p>
    <w:p w14:paraId="2AA223D9" w14:textId="77777777" w:rsidR="000F57D1" w:rsidRPr="00F47DE7" w:rsidRDefault="000F57D1" w:rsidP="00AE5951"/>
    <w:p w14:paraId="29460869" w14:textId="77777777" w:rsidR="000F57D1" w:rsidRPr="00F47DE7" w:rsidRDefault="000F57D1" w:rsidP="00AE5951"/>
    <w:p w14:paraId="7EBD700B" w14:textId="2DEC2825" w:rsidR="000F57D1" w:rsidRPr="00F47DE7" w:rsidRDefault="000F57D1" w:rsidP="003E4EC1">
      <w:pPr>
        <w:pStyle w:val="Heading3"/>
      </w:pPr>
      <w:bookmarkStart w:id="45" w:name="_Toc30952387"/>
      <w:r w:rsidRPr="00F47DE7">
        <w:t>RUNWAY SURFACE LIMITS</w:t>
      </w:r>
      <w:bookmarkEnd w:id="45"/>
    </w:p>
    <w:p w14:paraId="44805646" w14:textId="1BC1F533" w:rsidR="000F57D1" w:rsidRPr="00F47DE7" w:rsidRDefault="000F57D1" w:rsidP="00AE5951"/>
    <w:p w14:paraId="0A7A9413" w14:textId="2F1D8D49" w:rsidR="000F57D1" w:rsidRPr="00F47DE7" w:rsidRDefault="000F57D1" w:rsidP="00AE5951">
      <w:r w:rsidRPr="00F47DE7">
        <w:t>The aircraft is proven to operate from hard surfaced runways (concrete, asphalt or similar), as well from soft surfaced runways (hard grass fields, hard desert sand or similar).</w:t>
      </w:r>
    </w:p>
    <w:p w14:paraId="1B8F4BCF" w14:textId="77777777" w:rsidR="000F57D1" w:rsidRPr="00F47DE7" w:rsidRDefault="000F57D1" w:rsidP="00AE5951"/>
    <w:tbl>
      <w:tblPr>
        <w:tblW w:w="0" w:type="auto"/>
        <w:jc w:val="center"/>
        <w:tblLayout w:type="fixed"/>
        <w:tblLook w:val="04A0" w:firstRow="1" w:lastRow="0" w:firstColumn="1" w:lastColumn="0" w:noHBand="0" w:noVBand="1"/>
      </w:tblPr>
      <w:tblGrid>
        <w:gridCol w:w="1134"/>
      </w:tblGrid>
      <w:tr w:rsidR="000F57D1" w:rsidRPr="00F47DE7" w14:paraId="5E4A0AB4" w14:textId="77777777" w:rsidTr="000D1F73">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635C12CC" w14:textId="77777777" w:rsidR="000F57D1" w:rsidRPr="00F47DE7" w:rsidRDefault="000F57D1" w:rsidP="000D1F73">
            <w:pPr>
              <w:pStyle w:val="NoSpacing"/>
              <w:ind w:left="0"/>
              <w:jc w:val="center"/>
              <w:rPr>
                <w:b/>
                <w:noProof/>
                <w:lang w:val="en-US"/>
              </w:rPr>
            </w:pPr>
            <w:r w:rsidRPr="00F47DE7">
              <w:rPr>
                <w:b/>
                <w:noProof/>
                <w:color w:val="FFFFFF" w:themeColor="background1"/>
                <w:lang w:val="en-US"/>
              </w:rPr>
              <w:t>CAUTION</w:t>
            </w:r>
          </w:p>
        </w:tc>
      </w:tr>
    </w:tbl>
    <w:p w14:paraId="22A0A984" w14:textId="77777777" w:rsidR="000F57D1" w:rsidRPr="00F47DE7" w:rsidRDefault="000F57D1" w:rsidP="00AE5951">
      <w:pPr>
        <w:rPr>
          <w:b/>
        </w:rPr>
      </w:pPr>
    </w:p>
    <w:p w14:paraId="0893E84D" w14:textId="77777777" w:rsidR="000F57D1" w:rsidRPr="00F47DE7" w:rsidRDefault="000F57D1" w:rsidP="00AE5951">
      <w:pPr>
        <w:pStyle w:val="NoSpacing"/>
        <w:jc w:val="center"/>
        <w:rPr>
          <w:caps/>
          <w:noProof/>
          <w:lang w:val="en-US"/>
        </w:rPr>
      </w:pPr>
      <w:r w:rsidRPr="00F47DE7">
        <w:rPr>
          <w:caps/>
          <w:noProof/>
          <w:lang w:val="en-US"/>
        </w:rPr>
        <w:t xml:space="preserve">The pilot has to assesS soft surfaced runways individual for suitability to assure safe operation. </w:t>
      </w:r>
    </w:p>
    <w:p w14:paraId="2D43800E" w14:textId="77777777" w:rsidR="000F57D1" w:rsidRPr="00F47DE7" w:rsidRDefault="000F57D1" w:rsidP="00AE5951">
      <w:pPr>
        <w:pStyle w:val="NoSpacing"/>
        <w:jc w:val="center"/>
        <w:rPr>
          <w:caps/>
          <w:noProof/>
          <w:lang w:val="en-US"/>
        </w:rPr>
      </w:pPr>
    </w:p>
    <w:p w14:paraId="119467C4" w14:textId="77777777" w:rsidR="000F57D1" w:rsidRPr="00F47DE7" w:rsidRDefault="000F57D1" w:rsidP="00AE5951">
      <w:pPr>
        <w:pStyle w:val="NoSpacing"/>
        <w:jc w:val="center"/>
        <w:rPr>
          <w:caps/>
          <w:noProof/>
          <w:lang w:val="en-US"/>
        </w:rPr>
      </w:pPr>
      <w:r w:rsidRPr="00F47DE7">
        <w:rPr>
          <w:caps/>
          <w:noProof/>
          <w:lang w:val="en-US"/>
        </w:rPr>
        <w:t>Operation on poor conditioned, damp or wet soft surfaced runways could lead to significant reduction in field performance or even mAy lead to landing gear collapse.</w:t>
      </w:r>
    </w:p>
    <w:p w14:paraId="055D730B" w14:textId="77777777" w:rsidR="000F57D1" w:rsidRPr="00F47DE7" w:rsidRDefault="000F57D1" w:rsidP="00AE5951">
      <w:pPr>
        <w:pStyle w:val="NoSpacing"/>
        <w:jc w:val="center"/>
        <w:rPr>
          <w:caps/>
          <w:noProof/>
          <w:lang w:val="en-US"/>
        </w:rPr>
      </w:pPr>
    </w:p>
    <w:p w14:paraId="6D13203F" w14:textId="3B793BDC" w:rsidR="000F57D1" w:rsidRPr="00F47DE7" w:rsidRDefault="000F57D1" w:rsidP="003E4EC1">
      <w:pPr>
        <w:pStyle w:val="Heading2"/>
      </w:pPr>
      <w:bookmarkStart w:id="46" w:name="_Toc30952388"/>
      <w:r w:rsidRPr="00F47DE7">
        <w:t>AVIONIC SYSTEMS LIMITATIONS</w:t>
      </w:r>
      <w:bookmarkEnd w:id="46"/>
    </w:p>
    <w:p w14:paraId="11C8F405" w14:textId="77777777" w:rsidR="000F57D1" w:rsidRPr="00F47DE7" w:rsidRDefault="000F57D1" w:rsidP="00AE5951">
      <w:pPr>
        <w:rPr>
          <w:b/>
        </w:rPr>
      </w:pPr>
    </w:p>
    <w:p w14:paraId="4EC4553A" w14:textId="32E6D4E1" w:rsidR="000F57D1" w:rsidRPr="00F47DE7" w:rsidRDefault="000F57D1" w:rsidP="003E4EC1">
      <w:pPr>
        <w:pStyle w:val="NoSpacing"/>
        <w:rPr>
          <w:noProof/>
          <w:lang w:val="en-US"/>
        </w:rPr>
      </w:pPr>
      <w:r w:rsidRPr="00F47DE7">
        <w:rPr>
          <w:noProof/>
          <w:lang w:val="en-US"/>
        </w:rPr>
        <w:t>AUTOPILOT</w:t>
      </w:r>
      <w:r w:rsidR="00A16F65">
        <w:rPr>
          <w:noProof/>
          <w:lang w:val="en-US"/>
        </w:rPr>
        <w:t xml:space="preserve"> </w:t>
      </w:r>
      <w:r w:rsidRPr="00F47DE7">
        <w:rPr>
          <w:noProof/>
          <w:lang w:val="en-US"/>
        </w:rPr>
        <w:t>Minimum Engagement/Disengagement Heights:</w:t>
      </w:r>
    </w:p>
    <w:p w14:paraId="5D066444" w14:textId="5C8182B2" w:rsidR="000F57D1" w:rsidRPr="00F47DE7" w:rsidRDefault="000F57D1" w:rsidP="003E4EC1">
      <w:pPr>
        <w:pStyle w:val="NoSpacing"/>
        <w:rPr>
          <w:noProof/>
          <w:lang w:val="en-US"/>
        </w:rPr>
      </w:pPr>
      <w:r w:rsidRPr="00F47DE7">
        <w:rPr>
          <w:noProof/>
          <w:lang w:val="en-US"/>
        </w:rPr>
        <w:t>Takeoff 500 ft AGL</w:t>
      </w:r>
    </w:p>
    <w:p w14:paraId="59416882" w14:textId="6F7FC106" w:rsidR="000F57D1" w:rsidRPr="00F47DE7" w:rsidRDefault="000F57D1" w:rsidP="003E4EC1">
      <w:pPr>
        <w:pStyle w:val="NoSpacing"/>
        <w:rPr>
          <w:noProof/>
          <w:lang w:val="en-US"/>
        </w:rPr>
      </w:pPr>
      <w:r w:rsidRPr="00F47DE7">
        <w:rPr>
          <w:noProof/>
          <w:lang w:val="en-US"/>
        </w:rPr>
        <w:t>Enroute 500 ft AGL</w:t>
      </w:r>
    </w:p>
    <w:p w14:paraId="3D531AF8" w14:textId="131D05A2" w:rsidR="000F57D1" w:rsidRPr="00F47DE7" w:rsidRDefault="000F57D1" w:rsidP="003E4EC1">
      <w:pPr>
        <w:pStyle w:val="NoSpacing"/>
        <w:rPr>
          <w:noProof/>
          <w:lang w:val="en-US"/>
        </w:rPr>
      </w:pPr>
      <w:r w:rsidRPr="00F47DE7">
        <w:rPr>
          <w:noProof/>
          <w:lang w:val="en-US"/>
        </w:rPr>
        <w:t>Approach 50 ft AGL</w:t>
      </w:r>
    </w:p>
    <w:p w14:paraId="383E6A78" w14:textId="77777777" w:rsidR="000F57D1" w:rsidRPr="00F47DE7" w:rsidRDefault="000F57D1" w:rsidP="00AE5951">
      <w:pPr>
        <w:rPr>
          <w:b/>
        </w:rPr>
      </w:pPr>
    </w:p>
    <w:p w14:paraId="4D875748" w14:textId="28D035D6" w:rsidR="000F57D1" w:rsidRPr="00F47DE7" w:rsidRDefault="000F57D1" w:rsidP="003E4EC1">
      <w:pPr>
        <w:pStyle w:val="Heading2"/>
      </w:pPr>
      <w:bookmarkStart w:id="47" w:name="_Toc30952389"/>
      <w:r w:rsidRPr="00F47DE7">
        <w:t>CANOPY LIMITATIONS</w:t>
      </w:r>
      <w:bookmarkEnd w:id="47"/>
    </w:p>
    <w:p w14:paraId="5C2C4F41" w14:textId="77777777" w:rsidR="000F57D1" w:rsidRPr="00F47DE7" w:rsidRDefault="000F57D1" w:rsidP="006829E3"/>
    <w:p w14:paraId="601EAA94" w14:textId="21B9738A" w:rsidR="000F57D1" w:rsidRPr="00F47DE7" w:rsidRDefault="000F57D1" w:rsidP="006829E3">
      <w:pPr>
        <w:rPr>
          <w:noProof/>
        </w:rPr>
      </w:pPr>
      <w:r w:rsidRPr="00F47DE7">
        <w:rPr>
          <w:noProof/>
        </w:rPr>
        <w:t>Do not open canopy inflight apart from specified emergency procedures mentioned in Section 3.</w:t>
      </w:r>
      <w:r w:rsidR="006829E3">
        <w:rPr>
          <w:noProof/>
        </w:rPr>
        <w:t xml:space="preserve">  </w:t>
      </w:r>
      <w:r w:rsidRPr="00F47DE7">
        <w:rPr>
          <w:noProof/>
        </w:rPr>
        <w:t>Avoid high power settings on ground with open canopy.</w:t>
      </w:r>
      <w:r w:rsidR="006829E3">
        <w:rPr>
          <w:noProof/>
        </w:rPr>
        <w:t xml:space="preserve">  </w:t>
      </w:r>
      <w:r w:rsidRPr="00F47DE7">
        <w:rPr>
          <w:noProof/>
        </w:rPr>
        <w:t>Do not use canopy structure to support embarking/disembarking of rear seat occupant.</w:t>
      </w:r>
    </w:p>
    <w:p w14:paraId="1382E4F5" w14:textId="12B2ABDD" w:rsidR="003F2BFE" w:rsidRDefault="003F2BFE">
      <w:pPr>
        <w:spacing w:after="200" w:line="276" w:lineRule="auto"/>
      </w:pPr>
      <w:r>
        <w:br w:type="page"/>
      </w:r>
    </w:p>
    <w:p w14:paraId="6B77F029" w14:textId="77777777" w:rsidR="000F57D1" w:rsidRPr="00F47DE7" w:rsidRDefault="000F57D1" w:rsidP="006829E3"/>
    <w:p w14:paraId="1F9641C7" w14:textId="0197D67A" w:rsidR="000F57D1" w:rsidRPr="00F47DE7" w:rsidRDefault="000F57D1" w:rsidP="003E4EC1">
      <w:pPr>
        <w:pStyle w:val="Heading2"/>
      </w:pPr>
      <w:bookmarkStart w:id="48" w:name="_Toc30952390"/>
      <w:r w:rsidRPr="00F47DE7">
        <w:t>PLACARDS</w:t>
      </w:r>
      <w:bookmarkEnd w:id="48"/>
    </w:p>
    <w:p w14:paraId="626640AA" w14:textId="77777777" w:rsidR="000F57D1" w:rsidRPr="00F47DE7" w:rsidRDefault="000F57D1" w:rsidP="00AE5951">
      <w:pPr>
        <w:rPr>
          <w:b/>
        </w:rPr>
      </w:pPr>
    </w:p>
    <w:p w14:paraId="07CB9DA4" w14:textId="5B6DD478" w:rsidR="000F57D1" w:rsidRPr="00F47DE7" w:rsidRDefault="000F57D1" w:rsidP="0094499F">
      <w:r w:rsidRPr="00F47DE7">
        <w:t>EXTERIOR</w:t>
      </w:r>
    </w:p>
    <w:p w14:paraId="296B54ED" w14:textId="77777777" w:rsidR="000F57D1" w:rsidRPr="00F47DE7" w:rsidRDefault="000F57D1" w:rsidP="00AE5951"/>
    <w:p w14:paraId="15A5D25B" w14:textId="1F7CD769" w:rsidR="000F57D1" w:rsidRPr="00F47DE7" w:rsidRDefault="000F57D1" w:rsidP="00AE5951">
      <w:r w:rsidRPr="00F47DE7">
        <w:t>On the LH canopy skirt side:</w:t>
      </w:r>
    </w:p>
    <w:tbl>
      <w:tblPr>
        <w:tblStyle w:val="TableGrid"/>
        <w:tblW w:w="0" w:type="auto"/>
        <w:jc w:val="center"/>
        <w:tblLook w:val="04A0" w:firstRow="1" w:lastRow="0" w:firstColumn="1" w:lastColumn="0" w:noHBand="0" w:noVBand="1"/>
      </w:tblPr>
      <w:tblGrid>
        <w:gridCol w:w="3145"/>
      </w:tblGrid>
      <w:tr w:rsidR="007B3C90" w:rsidRPr="007B3C90" w14:paraId="647A2628" w14:textId="77777777" w:rsidTr="007B3C90">
        <w:trPr>
          <w:jc w:val="center"/>
        </w:trPr>
        <w:tc>
          <w:tcPr>
            <w:tcW w:w="3145" w:type="dxa"/>
          </w:tcPr>
          <w:p w14:paraId="30130381" w14:textId="77777777" w:rsidR="007B3C90" w:rsidRPr="007B3C90" w:rsidRDefault="007B3C90" w:rsidP="007B3C90">
            <w:pPr>
              <w:jc w:val="center"/>
            </w:pPr>
            <w:r w:rsidRPr="007B3C90">
              <w:t>Turn Counter-clockwise to open</w:t>
            </w:r>
          </w:p>
        </w:tc>
      </w:tr>
    </w:tbl>
    <w:p w14:paraId="7EC60CFA" w14:textId="77777777" w:rsidR="00A16F65" w:rsidRDefault="00A16F65" w:rsidP="0094499F"/>
    <w:p w14:paraId="5DFA56E2" w14:textId="498548E7" w:rsidR="000F57D1" w:rsidRPr="00F47DE7" w:rsidRDefault="000F57D1" w:rsidP="0094499F">
      <w:r w:rsidRPr="00F47DE7">
        <w:t xml:space="preserve">On </w:t>
      </w:r>
      <w:r w:rsidR="003E4EC1" w:rsidRPr="00F47DE7">
        <w:t>left</w:t>
      </w:r>
      <w:r w:rsidRPr="00F47DE7">
        <w:t xml:space="preserve"> canopy skirt side</w:t>
      </w:r>
      <w:r w:rsidR="00A16F65">
        <w:t>, clearly visible to passengers entering the aircraft</w:t>
      </w:r>
      <w:r w:rsidRPr="00F47DE7">
        <w:t>:</w:t>
      </w:r>
    </w:p>
    <w:p w14:paraId="67E403A6" w14:textId="67F26DFB" w:rsidR="000F57D1" w:rsidRPr="007B3C90" w:rsidRDefault="007B3C90" w:rsidP="007B3C90">
      <w:pPr>
        <w:jc w:val="center"/>
        <w:rPr>
          <w:rFonts w:ascii="SnvDReg" w:hAnsi="SnvDReg"/>
          <w:sz w:val="36"/>
          <w:szCs w:val="36"/>
        </w:rPr>
      </w:pPr>
      <w:r w:rsidRPr="007B3C90">
        <w:rPr>
          <w:rFonts w:ascii="SnvDReg" w:hAnsi="SnvDReg"/>
          <w:sz w:val="36"/>
          <w:szCs w:val="36"/>
        </w:rPr>
        <w:t>EIGENBAULUFTFAHRZEUG</w:t>
      </w:r>
    </w:p>
    <w:p w14:paraId="56F4390C" w14:textId="194AAAD9" w:rsidR="000F57D1" w:rsidRPr="00F47DE7" w:rsidRDefault="000F57D1" w:rsidP="0094499F">
      <w:r w:rsidRPr="00F47DE7">
        <w:t>On wheel pants inner side:</w:t>
      </w:r>
    </w:p>
    <w:tbl>
      <w:tblPr>
        <w:tblStyle w:val="TableGrid"/>
        <w:tblW w:w="0" w:type="auto"/>
        <w:jc w:val="center"/>
        <w:tblLook w:val="04A0" w:firstRow="1" w:lastRow="0" w:firstColumn="1" w:lastColumn="0" w:noHBand="0" w:noVBand="1"/>
      </w:tblPr>
      <w:tblGrid>
        <w:gridCol w:w="4295"/>
      </w:tblGrid>
      <w:tr w:rsidR="007B3C90" w:rsidRPr="007B3C90" w14:paraId="632C183F" w14:textId="77777777" w:rsidTr="007B3C90">
        <w:trPr>
          <w:jc w:val="center"/>
        </w:trPr>
        <w:tc>
          <w:tcPr>
            <w:tcW w:w="4295" w:type="dxa"/>
          </w:tcPr>
          <w:p w14:paraId="1114B9E4" w14:textId="77777777" w:rsidR="007B3C90" w:rsidRPr="007B3C90" w:rsidRDefault="007B3C90" w:rsidP="007B3C90">
            <w:pPr>
              <w:jc w:val="center"/>
            </w:pPr>
            <w:r w:rsidRPr="007B3C90">
              <w:rPr>
                <w:rFonts w:ascii="SnvDReg" w:hAnsi="SnvDReg"/>
                <w:b/>
                <w:sz w:val="32"/>
                <w:szCs w:val="32"/>
              </w:rPr>
              <w:t>TIRE PRESSURE 3.1 bar (45 psi)</w:t>
            </w:r>
          </w:p>
        </w:tc>
      </w:tr>
    </w:tbl>
    <w:p w14:paraId="04D601CA" w14:textId="77777777" w:rsidR="007B3C90" w:rsidRDefault="007B3C90" w:rsidP="0094499F"/>
    <w:p w14:paraId="361D0DFF" w14:textId="18FEDFA2" w:rsidR="000F57D1" w:rsidRPr="00F47DE7" w:rsidRDefault="000F57D1" w:rsidP="0094499F">
      <w:r w:rsidRPr="00F47DE7">
        <w:t>On flaps near embarking/disembarking area:</w:t>
      </w:r>
    </w:p>
    <w:tbl>
      <w:tblPr>
        <w:tblStyle w:val="TableGrid"/>
        <w:tblW w:w="0" w:type="auto"/>
        <w:jc w:val="center"/>
        <w:tblLook w:val="04A0" w:firstRow="1" w:lastRow="0" w:firstColumn="1" w:lastColumn="0" w:noHBand="0" w:noVBand="1"/>
      </w:tblPr>
      <w:tblGrid>
        <w:gridCol w:w="1352"/>
      </w:tblGrid>
      <w:tr w:rsidR="007B3C90" w:rsidRPr="007B3C90" w14:paraId="437967F9" w14:textId="77777777" w:rsidTr="007B3C90">
        <w:trPr>
          <w:jc w:val="center"/>
        </w:trPr>
        <w:tc>
          <w:tcPr>
            <w:tcW w:w="0" w:type="auto"/>
          </w:tcPr>
          <w:p w14:paraId="733B42AA" w14:textId="77777777" w:rsidR="007B3C90" w:rsidRPr="007B3C90" w:rsidRDefault="007B3C90" w:rsidP="005A6F74">
            <w:pPr>
              <w:jc w:val="center"/>
              <w:rPr>
                <w:rFonts w:ascii="SnvDReg" w:hAnsi="SnvDReg"/>
                <w:b/>
                <w:sz w:val="32"/>
                <w:szCs w:val="32"/>
              </w:rPr>
            </w:pPr>
            <w:r w:rsidRPr="007B3C90">
              <w:rPr>
                <w:rFonts w:ascii="SnvDReg" w:hAnsi="SnvDReg"/>
                <w:b/>
                <w:sz w:val="32"/>
                <w:szCs w:val="32"/>
              </w:rPr>
              <w:t>NO STEP</w:t>
            </w:r>
          </w:p>
        </w:tc>
      </w:tr>
    </w:tbl>
    <w:p w14:paraId="5077623E" w14:textId="77777777" w:rsidR="009E6670" w:rsidRPr="00F47DE7" w:rsidRDefault="009E6670" w:rsidP="0094499F">
      <w:pPr>
        <w:rPr>
          <w:rFonts w:ascii="SnvDReg" w:hAnsi="SnvDReg"/>
          <w:b/>
          <w:sz w:val="32"/>
          <w:szCs w:val="32"/>
        </w:rPr>
      </w:pPr>
    </w:p>
    <w:p w14:paraId="75D0E705" w14:textId="60891402" w:rsidR="000F57D1" w:rsidRDefault="000F57D1" w:rsidP="0094499F">
      <w:r w:rsidRPr="00F47DE7">
        <w:t>INTERIOR</w:t>
      </w:r>
    </w:p>
    <w:p w14:paraId="29A16DBB" w14:textId="30FB5F99" w:rsidR="007B3C90" w:rsidRDefault="007B3C90" w:rsidP="0094499F"/>
    <w:p w14:paraId="6A3BB1FC" w14:textId="05D16E04" w:rsidR="000F57D1" w:rsidRPr="00F47DE7" w:rsidRDefault="000F57D1" w:rsidP="0094499F">
      <w:r w:rsidRPr="00F47DE7">
        <w:t>On cockpit panel:</w:t>
      </w:r>
    </w:p>
    <w:tbl>
      <w:tblP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shd w:val="clear" w:color="auto" w:fill="FF0000"/>
        <w:tblLook w:val="04A0" w:firstRow="1" w:lastRow="0" w:firstColumn="1" w:lastColumn="0" w:noHBand="0" w:noVBand="1"/>
      </w:tblPr>
      <w:tblGrid>
        <w:gridCol w:w="426"/>
        <w:gridCol w:w="3084"/>
        <w:gridCol w:w="426"/>
      </w:tblGrid>
      <w:tr w:rsidR="000F57D1" w:rsidRPr="00F47DE7" w14:paraId="57BD42EE" w14:textId="77777777" w:rsidTr="0050684E">
        <w:trPr>
          <w:trHeight w:val="410"/>
        </w:trPr>
        <w:tc>
          <w:tcPr>
            <w:tcW w:w="426" w:type="dxa"/>
            <w:shd w:val="clear" w:color="auto" w:fill="FF0000"/>
          </w:tcPr>
          <w:p w14:paraId="0F280477" w14:textId="77777777" w:rsidR="000F57D1" w:rsidRPr="00F47DE7" w:rsidRDefault="000F57D1" w:rsidP="0050684E">
            <w:pPr>
              <w:jc w:val="center"/>
              <w:rPr>
                <w:rFonts w:ascii="Helvetica Neue" w:hAnsi="Helvetica Neue"/>
                <w:lang w:eastAsia="de-CH"/>
              </w:rPr>
            </w:pPr>
            <w:r w:rsidRPr="00F47DE7">
              <w:rPr>
                <w:rFonts w:ascii="Helvetica Neue" w:hAnsi="Helvetica Neue"/>
                <w:noProof/>
                <w:sz w:val="28"/>
                <w:szCs w:val="28"/>
                <w:lang w:eastAsia="de-CH"/>
              </w:rPr>
              <w:drawing>
                <wp:anchor distT="0" distB="0" distL="114300" distR="114300" simplePos="0" relativeHeight="251666432" behindDoc="0" locked="0" layoutInCell="1" allowOverlap="1" wp14:anchorId="72572A07" wp14:editId="14F44EAC">
                  <wp:simplePos x="0" y="0"/>
                  <wp:positionH relativeFrom="column">
                    <wp:posOffset>-35560</wp:posOffset>
                  </wp:positionH>
                  <wp:positionV relativeFrom="paragraph">
                    <wp:posOffset>60092</wp:posOffset>
                  </wp:positionV>
                  <wp:extent cx="276225" cy="276225"/>
                  <wp:effectExtent l="0" t="0" r="9525" b="9525"/>
                  <wp:wrapNone/>
                  <wp:docPr id="1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156117_960_720.png"/>
                          <pic:cNvPicPr/>
                        </pic:nvPicPr>
                        <pic:blipFill>
                          <a:blip r:embed="rId11" cstate="print">
                            <a:extLst>
                              <a:ext uri="{28A0092B-C50C-407E-A947-70E740481C1C}">
                                <a14:useLocalDpi xmlns:a14="http://schemas.microsoft.com/office/drawing/2010/main"/>
                              </a:ext>
                            </a:extLst>
                          </a:blip>
                          <a:stretch>
                            <a:fillRect/>
                          </a:stretch>
                        </pic:blipFill>
                        <pic:spPr>
                          <a:xfrm>
                            <a:off x="0" y="0"/>
                            <a:ext cx="276225" cy="276225"/>
                          </a:xfrm>
                          <a:prstGeom prst="rect">
                            <a:avLst/>
                          </a:prstGeom>
                        </pic:spPr>
                      </pic:pic>
                    </a:graphicData>
                  </a:graphic>
                  <wp14:sizeRelH relativeFrom="page">
                    <wp14:pctWidth>0</wp14:pctWidth>
                  </wp14:sizeRelH>
                  <wp14:sizeRelV relativeFrom="page">
                    <wp14:pctHeight>0</wp14:pctHeight>
                  </wp14:sizeRelV>
                </wp:anchor>
              </w:drawing>
            </w:r>
          </w:p>
        </w:tc>
        <w:tc>
          <w:tcPr>
            <w:tcW w:w="3084" w:type="dxa"/>
            <w:shd w:val="clear" w:color="auto" w:fill="FF0000"/>
          </w:tcPr>
          <w:p w14:paraId="0D3FFCA2" w14:textId="77777777" w:rsidR="000F57D1" w:rsidRPr="00F47DE7" w:rsidRDefault="000F57D1" w:rsidP="0050684E">
            <w:pPr>
              <w:jc w:val="center"/>
              <w:rPr>
                <w:rFonts w:ascii="Helvetica Neue" w:hAnsi="Helvetica Neue"/>
                <w:color w:val="FFFFFF" w:themeColor="background1"/>
              </w:rPr>
            </w:pPr>
            <w:r w:rsidRPr="00F47DE7">
              <w:rPr>
                <w:rFonts w:ascii="Helvetica Neue" w:hAnsi="Helvetica Neue"/>
                <w:noProof/>
                <w:lang w:eastAsia="de-CH"/>
              </w:rPr>
              <w:drawing>
                <wp:anchor distT="0" distB="0" distL="114300" distR="114300" simplePos="0" relativeHeight="251665408" behindDoc="0" locked="0" layoutInCell="1" allowOverlap="1" wp14:anchorId="7B7AE756" wp14:editId="3509B9B1">
                  <wp:simplePos x="0" y="0"/>
                  <wp:positionH relativeFrom="column">
                    <wp:posOffset>1823085</wp:posOffset>
                  </wp:positionH>
                  <wp:positionV relativeFrom="paragraph">
                    <wp:posOffset>59072</wp:posOffset>
                  </wp:positionV>
                  <wp:extent cx="276225" cy="276225"/>
                  <wp:effectExtent l="0" t="0" r="9525" b="952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156117_960_720.png"/>
                          <pic:cNvPicPr/>
                        </pic:nvPicPr>
                        <pic:blipFill>
                          <a:blip r:embed="rId11" cstate="print">
                            <a:extLst>
                              <a:ext uri="{28A0092B-C50C-407E-A947-70E740481C1C}">
                                <a14:useLocalDpi xmlns:a14="http://schemas.microsoft.com/office/drawing/2010/main"/>
                              </a:ext>
                            </a:extLst>
                          </a:blip>
                          <a:stretch>
                            <a:fillRect/>
                          </a:stretch>
                        </pic:blipFill>
                        <pic:spPr>
                          <a:xfrm>
                            <a:off x="0" y="0"/>
                            <a:ext cx="276225" cy="276225"/>
                          </a:xfrm>
                          <a:prstGeom prst="rect">
                            <a:avLst/>
                          </a:prstGeom>
                        </pic:spPr>
                      </pic:pic>
                    </a:graphicData>
                  </a:graphic>
                  <wp14:sizeRelH relativeFrom="page">
                    <wp14:pctWidth>0</wp14:pctWidth>
                  </wp14:sizeRelH>
                  <wp14:sizeRelV relativeFrom="page">
                    <wp14:pctHeight>0</wp14:pctHeight>
                  </wp14:sizeRelV>
                </wp:anchor>
              </w:drawing>
            </w:r>
            <w:r w:rsidRPr="00F47DE7">
              <w:rPr>
                <w:rFonts w:ascii="Helvetica Neue" w:hAnsi="Helvetica Neue"/>
                <w:color w:val="FFFFFF" w:themeColor="background1"/>
              </w:rPr>
              <w:t>FIRE EXTINGUISHER</w:t>
            </w:r>
          </w:p>
          <w:p w14:paraId="6ACB9D8E" w14:textId="77777777" w:rsidR="000F57D1" w:rsidRPr="00F47DE7" w:rsidRDefault="000F57D1" w:rsidP="0050684E">
            <w:pPr>
              <w:spacing w:after="20"/>
              <w:jc w:val="center"/>
              <w:rPr>
                <w:rFonts w:ascii="Helvetica Neue" w:hAnsi="Helvetica Neue"/>
              </w:rPr>
            </w:pPr>
            <w:r w:rsidRPr="00F47DE7">
              <w:rPr>
                <w:rFonts w:ascii="Helvetica Neue" w:hAnsi="Helvetica Neue"/>
                <w:color w:val="FFFFFF" w:themeColor="background1"/>
              </w:rPr>
              <w:t>BELOW INSTRUMENT PANEL</w:t>
            </w:r>
          </w:p>
        </w:tc>
        <w:tc>
          <w:tcPr>
            <w:tcW w:w="426" w:type="dxa"/>
            <w:shd w:val="clear" w:color="auto" w:fill="FF0000"/>
          </w:tcPr>
          <w:p w14:paraId="20682E19" w14:textId="77777777" w:rsidR="000F57D1" w:rsidRPr="00F47DE7" w:rsidRDefault="000F57D1" w:rsidP="0050684E">
            <w:pPr>
              <w:jc w:val="center"/>
              <w:rPr>
                <w:rFonts w:ascii="Helvetica Neue" w:hAnsi="Helvetica Neue"/>
                <w:color w:val="FFFFFF" w:themeColor="background1"/>
              </w:rPr>
            </w:pPr>
          </w:p>
        </w:tc>
      </w:tr>
    </w:tbl>
    <w:p w14:paraId="31164474" w14:textId="29F6B981" w:rsidR="000F57D1" w:rsidRDefault="000F57D1" w:rsidP="00AE5951"/>
    <w:p w14:paraId="793743EE" w14:textId="66164ABB" w:rsidR="007B3C90" w:rsidRPr="00F47DE7" w:rsidRDefault="007B3C90" w:rsidP="00AE5951">
      <w:r w:rsidRPr="00F47DE7">
        <w:t xml:space="preserve">On </w:t>
      </w:r>
      <w:r>
        <w:t>instrument panel</w:t>
      </w:r>
      <w:r w:rsidR="000A7938">
        <w:t xml:space="preserve"> – radio call sign</w:t>
      </w:r>
      <w:r w:rsidRPr="00F47DE7">
        <w:t>:</w:t>
      </w:r>
    </w:p>
    <w:tbl>
      <w:tblPr>
        <w:tblW w:w="0" w:type="auto"/>
        <w:jc w:val="center"/>
        <w:shd w:val="clear" w:color="auto" w:fill="FF0000"/>
        <w:tblLook w:val="04A0" w:firstRow="1" w:lastRow="0" w:firstColumn="1" w:lastColumn="0" w:noHBand="0" w:noVBand="1"/>
      </w:tblPr>
      <w:tblGrid>
        <w:gridCol w:w="1556"/>
      </w:tblGrid>
      <w:tr w:rsidR="000F57D1" w:rsidRPr="00F47DE7" w14:paraId="075BDD00" w14:textId="77777777" w:rsidTr="007B3C90">
        <w:trPr>
          <w:trHeight w:val="411"/>
          <w:jc w:val="center"/>
        </w:trPr>
        <w:tc>
          <w:tcPr>
            <w:tcW w:w="0" w:type="auto"/>
            <w:shd w:val="clear" w:color="auto" w:fill="000000" w:themeFill="text1"/>
          </w:tcPr>
          <w:p w14:paraId="23FEF724" w14:textId="77777777" w:rsidR="000F57D1" w:rsidRPr="00F47DE7" w:rsidRDefault="000F57D1" w:rsidP="0050684E">
            <w:pPr>
              <w:jc w:val="center"/>
              <w:rPr>
                <w:rFonts w:ascii="Helvetica Neue" w:hAnsi="Helvetica Neue"/>
              </w:rPr>
            </w:pPr>
            <w:r w:rsidRPr="00F47DE7">
              <w:rPr>
                <w:rFonts w:ascii="Helvetica Neue" w:hAnsi="Helvetica Neue"/>
                <w:color w:val="FFFFFF" w:themeColor="background1"/>
                <w:sz w:val="32"/>
                <w:szCs w:val="32"/>
              </w:rPr>
              <w:t>HB-YMM</w:t>
            </w:r>
          </w:p>
        </w:tc>
      </w:tr>
    </w:tbl>
    <w:p w14:paraId="6A39EFF6" w14:textId="0F87BDEC" w:rsidR="000F57D1" w:rsidRDefault="000F57D1" w:rsidP="00AE5951"/>
    <w:p w14:paraId="658DCB71" w14:textId="3C2BFA5F" w:rsidR="005A6F74" w:rsidRPr="00F47DE7" w:rsidRDefault="005A6F74" w:rsidP="00AE5951">
      <w:r>
        <w:t>On instrument panel – V speeds:</w:t>
      </w:r>
    </w:p>
    <w:tbl>
      <w:tblPr>
        <w:tblW w:w="0" w:type="auto"/>
        <w:jc w:val="center"/>
        <w:tblLook w:val="04A0" w:firstRow="1" w:lastRow="0" w:firstColumn="1" w:lastColumn="0" w:noHBand="0" w:noVBand="1"/>
      </w:tblPr>
      <w:tblGrid>
        <w:gridCol w:w="959"/>
        <w:gridCol w:w="1471"/>
      </w:tblGrid>
      <w:tr w:rsidR="000F57D1" w:rsidRPr="00F47DE7" w14:paraId="6054281F" w14:textId="77777777" w:rsidTr="005A6F74">
        <w:trPr>
          <w:jc w:val="center"/>
        </w:trPr>
        <w:tc>
          <w:tcPr>
            <w:tcW w:w="959" w:type="dxa"/>
            <w:shd w:val="clear" w:color="auto" w:fill="000000" w:themeFill="text1"/>
          </w:tcPr>
          <w:p w14:paraId="4BB79B97" w14:textId="77777777" w:rsidR="000F57D1" w:rsidRPr="00F47DE7" w:rsidRDefault="000F57D1" w:rsidP="0050684E">
            <w:pPr>
              <w:rPr>
                <w:rFonts w:ascii="Helvetica Neue" w:hAnsi="Helvetica Neue"/>
              </w:rPr>
            </w:pPr>
            <w:r w:rsidRPr="00F47DE7">
              <w:rPr>
                <w:rFonts w:ascii="Helvetica Neue" w:hAnsi="Helvetica Neue"/>
              </w:rPr>
              <w:t>V</w:t>
            </w:r>
            <w:r w:rsidRPr="00F47DE7">
              <w:rPr>
                <w:rFonts w:ascii="Helvetica Neue" w:hAnsi="Helvetica Neue"/>
                <w:sz w:val="16"/>
                <w:szCs w:val="16"/>
              </w:rPr>
              <w:t>NE</w:t>
            </w:r>
          </w:p>
        </w:tc>
        <w:tc>
          <w:tcPr>
            <w:tcW w:w="1471" w:type="dxa"/>
            <w:shd w:val="clear" w:color="auto" w:fill="000000" w:themeFill="text1"/>
          </w:tcPr>
          <w:p w14:paraId="5DD8C6EC" w14:textId="77777777" w:rsidR="000F57D1" w:rsidRPr="00F47DE7" w:rsidRDefault="000F57D1" w:rsidP="0050684E">
            <w:pPr>
              <w:jc w:val="right"/>
              <w:rPr>
                <w:rFonts w:ascii="Helvetica Neue" w:hAnsi="Helvetica Neue"/>
              </w:rPr>
            </w:pPr>
            <w:r w:rsidRPr="00F47DE7">
              <w:rPr>
                <w:rFonts w:ascii="Helvetica Neue" w:hAnsi="Helvetica Neue"/>
              </w:rPr>
              <w:t>200 KTAS</w:t>
            </w:r>
          </w:p>
        </w:tc>
      </w:tr>
      <w:tr w:rsidR="000F57D1" w:rsidRPr="00F47DE7" w14:paraId="4178765E" w14:textId="77777777" w:rsidTr="005A6F74">
        <w:trPr>
          <w:jc w:val="center"/>
        </w:trPr>
        <w:tc>
          <w:tcPr>
            <w:tcW w:w="959" w:type="dxa"/>
            <w:shd w:val="clear" w:color="auto" w:fill="000000" w:themeFill="text1"/>
          </w:tcPr>
          <w:p w14:paraId="179405AE" w14:textId="77777777" w:rsidR="000F57D1" w:rsidRPr="00F47DE7" w:rsidRDefault="000F57D1" w:rsidP="0050684E">
            <w:pPr>
              <w:rPr>
                <w:rFonts w:ascii="Helvetica Neue" w:hAnsi="Helvetica Neue"/>
              </w:rPr>
            </w:pPr>
            <w:r w:rsidRPr="00F47DE7">
              <w:rPr>
                <w:rFonts w:ascii="Helvetica Neue" w:hAnsi="Helvetica Neue"/>
              </w:rPr>
              <w:t>V</w:t>
            </w:r>
            <w:r w:rsidRPr="00F47DE7">
              <w:rPr>
                <w:rFonts w:ascii="Helvetica Neue" w:hAnsi="Helvetica Neue"/>
                <w:sz w:val="16"/>
                <w:szCs w:val="16"/>
              </w:rPr>
              <w:t>NO</w:t>
            </w:r>
          </w:p>
        </w:tc>
        <w:tc>
          <w:tcPr>
            <w:tcW w:w="1471" w:type="dxa"/>
            <w:shd w:val="clear" w:color="auto" w:fill="000000" w:themeFill="text1"/>
          </w:tcPr>
          <w:p w14:paraId="24AAA494" w14:textId="77777777" w:rsidR="000F57D1" w:rsidRPr="00F47DE7" w:rsidRDefault="000F57D1" w:rsidP="0050684E">
            <w:pPr>
              <w:jc w:val="right"/>
              <w:rPr>
                <w:rFonts w:ascii="Helvetica Neue" w:hAnsi="Helvetica Neue"/>
              </w:rPr>
            </w:pPr>
            <w:r w:rsidRPr="00F47DE7">
              <w:rPr>
                <w:rFonts w:ascii="Helvetica Neue" w:hAnsi="Helvetica Neue"/>
              </w:rPr>
              <w:t>168 KIAS</w:t>
            </w:r>
          </w:p>
        </w:tc>
      </w:tr>
      <w:tr w:rsidR="000F57D1" w:rsidRPr="00F47DE7" w14:paraId="74B2A8DA" w14:textId="77777777" w:rsidTr="005A6F74">
        <w:trPr>
          <w:jc w:val="center"/>
        </w:trPr>
        <w:tc>
          <w:tcPr>
            <w:tcW w:w="959" w:type="dxa"/>
            <w:shd w:val="clear" w:color="auto" w:fill="000000" w:themeFill="text1"/>
          </w:tcPr>
          <w:p w14:paraId="4561BB41" w14:textId="77777777" w:rsidR="000F57D1" w:rsidRPr="00F47DE7" w:rsidRDefault="000F57D1" w:rsidP="0050684E">
            <w:pPr>
              <w:rPr>
                <w:rFonts w:ascii="Helvetica Neue" w:hAnsi="Helvetica Neue"/>
              </w:rPr>
            </w:pPr>
            <w:r w:rsidRPr="00F47DE7">
              <w:rPr>
                <w:rFonts w:ascii="Helvetica Neue" w:hAnsi="Helvetica Neue"/>
              </w:rPr>
              <w:t>V</w:t>
            </w:r>
            <w:r w:rsidRPr="00F47DE7">
              <w:rPr>
                <w:rFonts w:ascii="Helvetica Neue" w:hAnsi="Helvetica Neue"/>
                <w:sz w:val="16"/>
                <w:szCs w:val="16"/>
              </w:rPr>
              <w:t>A</w:t>
            </w:r>
          </w:p>
        </w:tc>
        <w:tc>
          <w:tcPr>
            <w:tcW w:w="1471" w:type="dxa"/>
            <w:shd w:val="clear" w:color="auto" w:fill="000000" w:themeFill="text1"/>
          </w:tcPr>
          <w:p w14:paraId="515994EA" w14:textId="77777777" w:rsidR="000F57D1" w:rsidRPr="00F47DE7" w:rsidRDefault="000F57D1" w:rsidP="0050684E">
            <w:pPr>
              <w:jc w:val="right"/>
              <w:rPr>
                <w:rFonts w:ascii="Helvetica Neue" w:hAnsi="Helvetica Neue"/>
              </w:rPr>
            </w:pPr>
            <w:r w:rsidRPr="00F47DE7">
              <w:rPr>
                <w:rFonts w:ascii="Helvetica Neue" w:hAnsi="Helvetica Neue"/>
              </w:rPr>
              <w:t>123 KIAS</w:t>
            </w:r>
          </w:p>
        </w:tc>
      </w:tr>
      <w:tr w:rsidR="000F57D1" w:rsidRPr="00F47DE7" w14:paraId="774BDD5B" w14:textId="77777777" w:rsidTr="005A6F74">
        <w:trPr>
          <w:jc w:val="center"/>
        </w:trPr>
        <w:tc>
          <w:tcPr>
            <w:tcW w:w="959" w:type="dxa"/>
            <w:shd w:val="clear" w:color="auto" w:fill="000000" w:themeFill="text1"/>
          </w:tcPr>
          <w:p w14:paraId="050496DB" w14:textId="77777777" w:rsidR="000F57D1" w:rsidRPr="00F47DE7" w:rsidRDefault="000F57D1" w:rsidP="0050684E">
            <w:pPr>
              <w:rPr>
                <w:rFonts w:ascii="Helvetica Neue" w:hAnsi="Helvetica Neue"/>
              </w:rPr>
            </w:pPr>
            <w:r w:rsidRPr="00F47DE7">
              <w:rPr>
                <w:rFonts w:ascii="Helvetica Neue" w:hAnsi="Helvetica Neue"/>
              </w:rPr>
              <w:t>V</w:t>
            </w:r>
            <w:r w:rsidRPr="00F47DE7">
              <w:rPr>
                <w:rFonts w:ascii="Helvetica Neue" w:hAnsi="Helvetica Neue"/>
                <w:sz w:val="16"/>
                <w:szCs w:val="16"/>
              </w:rPr>
              <w:t>FE T/O</w:t>
            </w:r>
          </w:p>
        </w:tc>
        <w:tc>
          <w:tcPr>
            <w:tcW w:w="1471" w:type="dxa"/>
            <w:shd w:val="clear" w:color="auto" w:fill="000000" w:themeFill="text1"/>
          </w:tcPr>
          <w:p w14:paraId="1C1BF327" w14:textId="77777777" w:rsidR="000F57D1" w:rsidRPr="00F47DE7" w:rsidRDefault="000F57D1" w:rsidP="0050684E">
            <w:pPr>
              <w:jc w:val="right"/>
              <w:rPr>
                <w:rFonts w:ascii="Helvetica Neue" w:hAnsi="Helvetica Neue"/>
              </w:rPr>
            </w:pPr>
            <w:r w:rsidRPr="00F47DE7">
              <w:rPr>
                <w:rFonts w:ascii="Helvetica Neue" w:hAnsi="Helvetica Neue"/>
              </w:rPr>
              <w:t>95 KIAS</w:t>
            </w:r>
          </w:p>
        </w:tc>
      </w:tr>
      <w:tr w:rsidR="000F57D1" w:rsidRPr="00F47DE7" w14:paraId="18DBEDB1" w14:textId="77777777" w:rsidTr="005A6F74">
        <w:trPr>
          <w:jc w:val="center"/>
        </w:trPr>
        <w:tc>
          <w:tcPr>
            <w:tcW w:w="959" w:type="dxa"/>
            <w:shd w:val="clear" w:color="auto" w:fill="000000" w:themeFill="text1"/>
          </w:tcPr>
          <w:p w14:paraId="3477E31F" w14:textId="77777777" w:rsidR="000F57D1" w:rsidRPr="00F47DE7" w:rsidRDefault="000F57D1" w:rsidP="0050684E">
            <w:pPr>
              <w:rPr>
                <w:rFonts w:ascii="Helvetica Neue" w:hAnsi="Helvetica Neue"/>
              </w:rPr>
            </w:pPr>
            <w:r w:rsidRPr="00F47DE7">
              <w:rPr>
                <w:rFonts w:ascii="Helvetica Neue" w:hAnsi="Helvetica Neue"/>
              </w:rPr>
              <w:t>V</w:t>
            </w:r>
            <w:r w:rsidRPr="00F47DE7">
              <w:rPr>
                <w:rFonts w:ascii="Helvetica Neue" w:hAnsi="Helvetica Neue"/>
                <w:sz w:val="16"/>
                <w:szCs w:val="16"/>
              </w:rPr>
              <w:t>FE LDG</w:t>
            </w:r>
          </w:p>
        </w:tc>
        <w:tc>
          <w:tcPr>
            <w:tcW w:w="1471" w:type="dxa"/>
            <w:shd w:val="clear" w:color="auto" w:fill="000000" w:themeFill="text1"/>
          </w:tcPr>
          <w:p w14:paraId="7650E7DD" w14:textId="77777777" w:rsidR="000F57D1" w:rsidRPr="00F47DE7" w:rsidRDefault="000F57D1" w:rsidP="0050684E">
            <w:pPr>
              <w:jc w:val="right"/>
              <w:rPr>
                <w:rFonts w:ascii="Helvetica Neue" w:hAnsi="Helvetica Neue"/>
              </w:rPr>
            </w:pPr>
            <w:r w:rsidRPr="00F47DE7">
              <w:rPr>
                <w:rFonts w:ascii="Helvetica Neue" w:hAnsi="Helvetica Neue"/>
              </w:rPr>
              <w:t>87 KIAS</w:t>
            </w:r>
          </w:p>
        </w:tc>
      </w:tr>
    </w:tbl>
    <w:p w14:paraId="10ABAFC7" w14:textId="4E764866" w:rsidR="0050684E" w:rsidRDefault="0050684E" w:rsidP="00AE5951">
      <w:pPr>
        <w:tabs>
          <w:tab w:val="left" w:pos="2472"/>
        </w:tabs>
      </w:pPr>
    </w:p>
    <w:p w14:paraId="2AC44CB2" w14:textId="3C0AF3FE" w:rsidR="00A16F65" w:rsidRPr="00F47DE7" w:rsidRDefault="00A16F65" w:rsidP="00AE5951">
      <w:pPr>
        <w:tabs>
          <w:tab w:val="left" w:pos="2472"/>
        </w:tabs>
      </w:pPr>
      <w:r>
        <w:t>On instrument panel – Vne correction factors:</w:t>
      </w:r>
    </w:p>
    <w:p w14:paraId="4D8A4183" w14:textId="4C002085" w:rsidR="0050684E" w:rsidRPr="00F47DE7" w:rsidRDefault="0050684E" w:rsidP="00AE5951">
      <w:pPr>
        <w:tabs>
          <w:tab w:val="left" w:pos="2472"/>
        </w:tabs>
      </w:pPr>
    </w:p>
    <w:tbl>
      <w:tblPr>
        <w:tblW w:w="0" w:type="auto"/>
        <w:jc w:val="center"/>
        <w:tblLook w:val="04A0" w:firstRow="1" w:lastRow="0" w:firstColumn="1" w:lastColumn="0" w:noHBand="0" w:noVBand="1"/>
      </w:tblPr>
      <w:tblGrid>
        <w:gridCol w:w="1809"/>
        <w:gridCol w:w="1560"/>
      </w:tblGrid>
      <w:tr w:rsidR="0050684E" w:rsidRPr="00F47DE7" w14:paraId="1D191420" w14:textId="77777777" w:rsidTr="005A6F74">
        <w:trPr>
          <w:trHeight w:val="205"/>
          <w:jc w:val="center"/>
        </w:trPr>
        <w:tc>
          <w:tcPr>
            <w:tcW w:w="3369" w:type="dxa"/>
            <w:gridSpan w:val="2"/>
            <w:shd w:val="clear" w:color="auto" w:fill="000000" w:themeFill="text1"/>
          </w:tcPr>
          <w:p w14:paraId="7195DBAB" w14:textId="77777777" w:rsidR="0050684E" w:rsidRPr="00F47DE7" w:rsidRDefault="0050684E" w:rsidP="0050684E">
            <w:pPr>
              <w:jc w:val="center"/>
              <w:rPr>
                <w:rFonts w:ascii="Helvetica Neue" w:hAnsi="Helvetica Neue"/>
              </w:rPr>
            </w:pPr>
            <w:r w:rsidRPr="00F47DE7">
              <w:rPr>
                <w:rFonts w:ascii="Helvetica Neue" w:hAnsi="Helvetica Neue"/>
              </w:rPr>
              <w:t>IAS V</w:t>
            </w:r>
            <w:r w:rsidRPr="00F47DE7">
              <w:rPr>
                <w:rFonts w:ascii="Helvetica Neue" w:hAnsi="Helvetica Neue"/>
                <w:sz w:val="16"/>
                <w:szCs w:val="16"/>
              </w:rPr>
              <w:t>NE</w:t>
            </w:r>
            <w:r w:rsidRPr="00F47DE7">
              <w:rPr>
                <w:rFonts w:ascii="Helvetica Neue" w:hAnsi="Helvetica Neue"/>
              </w:rPr>
              <w:t xml:space="preserve"> ALTITUDE CORRECTION</w:t>
            </w:r>
          </w:p>
        </w:tc>
      </w:tr>
      <w:tr w:rsidR="0050684E" w:rsidRPr="00F47DE7" w14:paraId="569FD5BB" w14:textId="77777777" w:rsidTr="005A6F74">
        <w:trPr>
          <w:trHeight w:val="149"/>
          <w:jc w:val="center"/>
        </w:trPr>
        <w:tc>
          <w:tcPr>
            <w:tcW w:w="3369" w:type="dxa"/>
            <w:gridSpan w:val="2"/>
            <w:tcBorders>
              <w:bottom w:val="single" w:sz="4" w:space="0" w:color="FFFFFF" w:themeColor="background1"/>
            </w:tcBorders>
            <w:shd w:val="clear" w:color="auto" w:fill="000000" w:themeFill="text1"/>
          </w:tcPr>
          <w:p w14:paraId="6625E3C4" w14:textId="12A53B4D" w:rsidR="0050684E" w:rsidRPr="00F47DE7" w:rsidRDefault="0050684E" w:rsidP="0050684E">
            <w:pPr>
              <w:jc w:val="center"/>
              <w:rPr>
                <w:rFonts w:ascii="Helvetica Neue" w:hAnsi="Helvetica Neue"/>
              </w:rPr>
            </w:pPr>
            <w:r w:rsidRPr="00F47DE7">
              <w:rPr>
                <w:rFonts w:ascii="Helvetica Neue" w:hAnsi="Helvetica Neue"/>
                <w:sz w:val="18"/>
                <w:szCs w:val="18"/>
              </w:rPr>
              <w:t xml:space="preserve">TO AVOID </w:t>
            </w:r>
            <w:proofErr w:type="gramStart"/>
            <w:r w:rsidRPr="00F47DE7">
              <w:rPr>
                <w:rFonts w:ascii="Helvetica Neue" w:hAnsi="Helvetica Neue"/>
                <w:sz w:val="18"/>
                <w:szCs w:val="18"/>
              </w:rPr>
              <w:t>FLUTTER</w:t>
            </w:r>
            <w:proofErr w:type="gramEnd"/>
            <w:r w:rsidRPr="00F47DE7">
              <w:rPr>
                <w:rFonts w:ascii="Helvetica Neue" w:hAnsi="Helvetica Neue"/>
                <w:sz w:val="18"/>
                <w:szCs w:val="18"/>
              </w:rPr>
              <w:t xml:space="preserve"> REDUCE INDICATED S</w:t>
            </w:r>
            <w:r w:rsidR="005A6F74">
              <w:rPr>
                <w:rFonts w:ascii="Helvetica Neue" w:hAnsi="Helvetica Neue"/>
                <w:sz w:val="18"/>
                <w:szCs w:val="18"/>
              </w:rPr>
              <w:t>EA LEVEL</w:t>
            </w:r>
            <w:r w:rsidRPr="00F47DE7">
              <w:rPr>
                <w:rFonts w:ascii="Helvetica Neue" w:hAnsi="Helvetica Neue"/>
                <w:sz w:val="18"/>
                <w:szCs w:val="18"/>
              </w:rPr>
              <w:t xml:space="preserve"> V</w:t>
            </w:r>
            <w:r w:rsidRPr="00F47DE7">
              <w:rPr>
                <w:rFonts w:ascii="Helvetica Neue" w:hAnsi="Helvetica Neue"/>
                <w:sz w:val="12"/>
                <w:szCs w:val="12"/>
              </w:rPr>
              <w:t>NE</w:t>
            </w:r>
            <w:r w:rsidRPr="00F47DE7">
              <w:rPr>
                <w:rFonts w:ascii="Helvetica Neue" w:hAnsi="Helvetica Neue"/>
                <w:sz w:val="18"/>
                <w:szCs w:val="18"/>
              </w:rPr>
              <w:t xml:space="preserve"> TO NEVER EXCEED 200 KTAS</w:t>
            </w:r>
          </w:p>
        </w:tc>
      </w:tr>
      <w:tr w:rsidR="0050684E" w:rsidRPr="00F47DE7" w14:paraId="60D6D9CE" w14:textId="77777777" w:rsidTr="005A6F74">
        <w:trPr>
          <w:trHeight w:val="205"/>
          <w:jc w:val="center"/>
        </w:trPr>
        <w:tc>
          <w:tcPr>
            <w:tcW w:w="18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CD7469E" w14:textId="77777777" w:rsidR="0050684E" w:rsidRPr="00F47DE7" w:rsidRDefault="0050684E" w:rsidP="0050684E">
            <w:pPr>
              <w:jc w:val="center"/>
              <w:rPr>
                <w:rFonts w:ascii="Helvetica Neue" w:hAnsi="Helvetica Neue"/>
                <w:sz w:val="18"/>
                <w:szCs w:val="18"/>
              </w:rPr>
            </w:pPr>
            <w:r w:rsidRPr="00F47DE7">
              <w:rPr>
                <w:rFonts w:ascii="Helvetica Neue" w:hAnsi="Helvetica Neue"/>
                <w:sz w:val="18"/>
                <w:szCs w:val="18"/>
              </w:rPr>
              <w:t>PRESSURE ALTITUDE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9BCF383" w14:textId="77777777" w:rsidR="0050684E" w:rsidRPr="00F47DE7" w:rsidRDefault="0050684E" w:rsidP="0050684E">
            <w:pPr>
              <w:jc w:val="center"/>
              <w:rPr>
                <w:rFonts w:ascii="Helvetica Neue" w:hAnsi="Helvetica Neue"/>
                <w:sz w:val="18"/>
                <w:szCs w:val="18"/>
              </w:rPr>
            </w:pPr>
            <w:r w:rsidRPr="00F47DE7">
              <w:rPr>
                <w:rFonts w:ascii="Helvetica Neue" w:hAnsi="Helvetica Neue"/>
                <w:sz w:val="18"/>
                <w:szCs w:val="18"/>
              </w:rPr>
              <w:t>CORRECTED V</w:t>
            </w:r>
            <w:r w:rsidRPr="00F47DE7">
              <w:rPr>
                <w:rFonts w:ascii="Helvetica Neue" w:hAnsi="Helvetica Neue"/>
                <w:sz w:val="12"/>
                <w:szCs w:val="12"/>
              </w:rPr>
              <w:t>NE</w:t>
            </w:r>
          </w:p>
        </w:tc>
      </w:tr>
      <w:tr w:rsidR="0050684E" w:rsidRPr="00F47DE7" w14:paraId="5E3720E7" w14:textId="77777777" w:rsidTr="005A6F74">
        <w:trPr>
          <w:trHeight w:val="211"/>
          <w:jc w:val="center"/>
        </w:trPr>
        <w:tc>
          <w:tcPr>
            <w:tcW w:w="18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D6E9F5C" w14:textId="77777777" w:rsidR="0050684E" w:rsidRPr="00F47DE7" w:rsidRDefault="0050684E" w:rsidP="0050684E">
            <w:pPr>
              <w:jc w:val="center"/>
              <w:rPr>
                <w:rFonts w:ascii="Helvetica Neue" w:hAnsi="Helvetica Neue"/>
                <w:sz w:val="18"/>
                <w:szCs w:val="18"/>
              </w:rPr>
            </w:pPr>
            <w:r w:rsidRPr="00F47DE7">
              <w:rPr>
                <w:rFonts w:ascii="Helvetica Neue" w:hAnsi="Helvetica Neue"/>
                <w:sz w:val="18"/>
                <w:szCs w:val="18"/>
              </w:rPr>
              <w:t>5000 FT</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7E45901" w14:textId="77777777" w:rsidR="0050684E" w:rsidRPr="00F47DE7" w:rsidRDefault="0050684E" w:rsidP="0050684E">
            <w:pPr>
              <w:jc w:val="center"/>
              <w:rPr>
                <w:rFonts w:ascii="Helvetica Neue" w:hAnsi="Helvetica Neue"/>
                <w:sz w:val="18"/>
                <w:szCs w:val="18"/>
              </w:rPr>
            </w:pPr>
            <w:r w:rsidRPr="00F47DE7">
              <w:rPr>
                <w:rFonts w:ascii="Helvetica Neue" w:hAnsi="Helvetica Neue"/>
                <w:sz w:val="18"/>
                <w:szCs w:val="18"/>
              </w:rPr>
              <w:t>186 KIAS</w:t>
            </w:r>
          </w:p>
        </w:tc>
      </w:tr>
      <w:tr w:rsidR="0050684E" w:rsidRPr="00F47DE7" w14:paraId="139BD816" w14:textId="77777777" w:rsidTr="005A6F74">
        <w:trPr>
          <w:trHeight w:val="205"/>
          <w:jc w:val="center"/>
        </w:trPr>
        <w:tc>
          <w:tcPr>
            <w:tcW w:w="18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3F617D6" w14:textId="77777777" w:rsidR="0050684E" w:rsidRPr="00F47DE7" w:rsidRDefault="0050684E" w:rsidP="0050684E">
            <w:pPr>
              <w:jc w:val="center"/>
              <w:rPr>
                <w:rFonts w:ascii="Helvetica Neue" w:hAnsi="Helvetica Neue"/>
                <w:sz w:val="18"/>
                <w:szCs w:val="18"/>
              </w:rPr>
            </w:pPr>
            <w:r w:rsidRPr="00F47DE7">
              <w:rPr>
                <w:rFonts w:ascii="Helvetica Neue" w:hAnsi="Helvetica Neue"/>
                <w:sz w:val="18"/>
                <w:szCs w:val="18"/>
              </w:rPr>
              <w:t>10000 FT</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2FD1F06" w14:textId="77777777" w:rsidR="0050684E" w:rsidRPr="00F47DE7" w:rsidRDefault="0050684E" w:rsidP="0050684E">
            <w:pPr>
              <w:jc w:val="center"/>
              <w:rPr>
                <w:rFonts w:ascii="Helvetica Neue" w:hAnsi="Helvetica Neue"/>
                <w:sz w:val="18"/>
                <w:szCs w:val="18"/>
              </w:rPr>
            </w:pPr>
            <w:r w:rsidRPr="00F47DE7">
              <w:rPr>
                <w:rFonts w:ascii="Helvetica Neue" w:hAnsi="Helvetica Neue"/>
                <w:sz w:val="18"/>
                <w:szCs w:val="18"/>
              </w:rPr>
              <w:t>172 KIAS</w:t>
            </w:r>
          </w:p>
        </w:tc>
      </w:tr>
      <w:tr w:rsidR="0050684E" w:rsidRPr="00F47DE7" w14:paraId="71E4AE83" w14:textId="77777777" w:rsidTr="005A6F74">
        <w:trPr>
          <w:trHeight w:val="205"/>
          <w:jc w:val="center"/>
        </w:trPr>
        <w:tc>
          <w:tcPr>
            <w:tcW w:w="18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CBD9297" w14:textId="77777777" w:rsidR="0050684E" w:rsidRPr="00F47DE7" w:rsidRDefault="0050684E" w:rsidP="0050684E">
            <w:pPr>
              <w:jc w:val="center"/>
              <w:rPr>
                <w:rFonts w:ascii="Helvetica Neue" w:hAnsi="Helvetica Neue"/>
                <w:sz w:val="18"/>
                <w:szCs w:val="18"/>
              </w:rPr>
            </w:pPr>
            <w:r w:rsidRPr="00F47DE7">
              <w:rPr>
                <w:rFonts w:ascii="Helvetica Neue" w:hAnsi="Helvetica Neue"/>
                <w:sz w:val="18"/>
                <w:szCs w:val="18"/>
              </w:rPr>
              <w:t>15000 FT</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FAD9972" w14:textId="77777777" w:rsidR="0050684E" w:rsidRPr="00F47DE7" w:rsidRDefault="0050684E" w:rsidP="0050684E">
            <w:pPr>
              <w:jc w:val="center"/>
              <w:rPr>
                <w:rFonts w:ascii="Helvetica Neue" w:hAnsi="Helvetica Neue"/>
                <w:sz w:val="18"/>
                <w:szCs w:val="18"/>
              </w:rPr>
            </w:pPr>
            <w:r w:rsidRPr="00F47DE7">
              <w:rPr>
                <w:rFonts w:ascii="Helvetica Neue" w:hAnsi="Helvetica Neue"/>
                <w:sz w:val="18"/>
                <w:szCs w:val="18"/>
              </w:rPr>
              <w:t>159 KIAS</w:t>
            </w:r>
          </w:p>
        </w:tc>
      </w:tr>
    </w:tbl>
    <w:p w14:paraId="3BEC77AB" w14:textId="0B3F390F" w:rsidR="0050684E" w:rsidRDefault="0050684E" w:rsidP="00AE5951">
      <w:pPr>
        <w:tabs>
          <w:tab w:val="left" w:pos="2472"/>
        </w:tabs>
      </w:pPr>
    </w:p>
    <w:p w14:paraId="137CA980" w14:textId="755A751D" w:rsidR="00A16F65" w:rsidRDefault="00A16F65" w:rsidP="00AE5951">
      <w:pPr>
        <w:tabs>
          <w:tab w:val="left" w:pos="2472"/>
        </w:tabs>
      </w:pPr>
      <w:r>
        <w:t>On instrument panel – useful V speeds:</w:t>
      </w:r>
    </w:p>
    <w:p w14:paraId="2A4BC0CA" w14:textId="77777777" w:rsidR="00A16F65" w:rsidRPr="00F47DE7" w:rsidRDefault="00A16F65" w:rsidP="00AE5951">
      <w:pPr>
        <w:tabs>
          <w:tab w:val="left" w:pos="2472"/>
        </w:tabs>
      </w:pPr>
    </w:p>
    <w:tbl>
      <w:tblPr>
        <w:tblW w:w="0" w:type="auto"/>
        <w:jc w:val="center"/>
        <w:tblLook w:val="04A0" w:firstRow="1" w:lastRow="0" w:firstColumn="1" w:lastColumn="0" w:noHBand="0" w:noVBand="1"/>
      </w:tblPr>
      <w:tblGrid>
        <w:gridCol w:w="825"/>
        <w:gridCol w:w="1695"/>
      </w:tblGrid>
      <w:tr w:rsidR="000F57D1" w:rsidRPr="005A6F74" w14:paraId="5F218A24" w14:textId="77777777" w:rsidTr="005A6F74">
        <w:trPr>
          <w:jc w:val="center"/>
        </w:trPr>
        <w:tc>
          <w:tcPr>
            <w:tcW w:w="825" w:type="dxa"/>
            <w:shd w:val="clear" w:color="auto" w:fill="000000" w:themeFill="text1"/>
          </w:tcPr>
          <w:p w14:paraId="357D7FB8" w14:textId="77777777" w:rsidR="000F57D1" w:rsidRPr="005A6F74" w:rsidRDefault="000F57D1" w:rsidP="0050684E">
            <w:pPr>
              <w:rPr>
                <w:rFonts w:ascii="Helvetica Neue" w:hAnsi="Helvetica Neue"/>
              </w:rPr>
            </w:pPr>
            <w:proofErr w:type="spellStart"/>
            <w:r w:rsidRPr="005A6F74">
              <w:rPr>
                <w:rFonts w:ascii="Helvetica Neue" w:hAnsi="Helvetica Neue"/>
              </w:rPr>
              <w:t>V</w:t>
            </w:r>
            <w:r w:rsidRPr="005A6F74">
              <w:rPr>
                <w:rFonts w:ascii="Helvetica Neue" w:hAnsi="Helvetica Neue"/>
                <w:sz w:val="16"/>
                <w:szCs w:val="16"/>
              </w:rPr>
              <w:t>x</w:t>
            </w:r>
            <w:proofErr w:type="spellEnd"/>
          </w:p>
        </w:tc>
        <w:tc>
          <w:tcPr>
            <w:tcW w:w="1695" w:type="dxa"/>
            <w:shd w:val="clear" w:color="auto" w:fill="000000" w:themeFill="text1"/>
          </w:tcPr>
          <w:p w14:paraId="2A9988CA" w14:textId="77777777" w:rsidR="000F57D1" w:rsidRPr="005A6F74" w:rsidRDefault="000F57D1" w:rsidP="0050684E">
            <w:pPr>
              <w:jc w:val="right"/>
              <w:rPr>
                <w:rFonts w:ascii="Helvetica Neue" w:hAnsi="Helvetica Neue"/>
              </w:rPr>
            </w:pPr>
            <w:r w:rsidRPr="005A6F74">
              <w:rPr>
                <w:rFonts w:ascii="Helvetica Neue" w:hAnsi="Helvetica Neue"/>
              </w:rPr>
              <w:t>75 KIAS</w:t>
            </w:r>
          </w:p>
        </w:tc>
      </w:tr>
      <w:tr w:rsidR="000F57D1" w:rsidRPr="005A6F74" w14:paraId="04149FA0" w14:textId="77777777" w:rsidTr="005A6F74">
        <w:trPr>
          <w:jc w:val="center"/>
        </w:trPr>
        <w:tc>
          <w:tcPr>
            <w:tcW w:w="825" w:type="dxa"/>
            <w:shd w:val="clear" w:color="auto" w:fill="000000" w:themeFill="text1"/>
          </w:tcPr>
          <w:p w14:paraId="24BD8256" w14:textId="77777777" w:rsidR="000F57D1" w:rsidRPr="005A6F74" w:rsidRDefault="000F57D1" w:rsidP="0050684E">
            <w:pPr>
              <w:rPr>
                <w:rFonts w:ascii="Helvetica Neue" w:hAnsi="Helvetica Neue"/>
              </w:rPr>
            </w:pPr>
            <w:proofErr w:type="spellStart"/>
            <w:r w:rsidRPr="005A6F74">
              <w:rPr>
                <w:rFonts w:ascii="Helvetica Neue" w:hAnsi="Helvetica Neue"/>
              </w:rPr>
              <w:t>V</w:t>
            </w:r>
            <w:r w:rsidRPr="005A6F74">
              <w:rPr>
                <w:rFonts w:ascii="Helvetica Neue" w:hAnsi="Helvetica Neue"/>
                <w:sz w:val="16"/>
                <w:szCs w:val="16"/>
              </w:rPr>
              <w:t>y</w:t>
            </w:r>
            <w:proofErr w:type="spellEnd"/>
          </w:p>
        </w:tc>
        <w:tc>
          <w:tcPr>
            <w:tcW w:w="1695" w:type="dxa"/>
            <w:shd w:val="clear" w:color="auto" w:fill="000000" w:themeFill="text1"/>
          </w:tcPr>
          <w:p w14:paraId="153DEF5E" w14:textId="77777777" w:rsidR="000F57D1" w:rsidRPr="005A6F74" w:rsidRDefault="000F57D1" w:rsidP="0050684E">
            <w:pPr>
              <w:jc w:val="right"/>
              <w:rPr>
                <w:rFonts w:ascii="Helvetica Neue" w:hAnsi="Helvetica Neue"/>
              </w:rPr>
            </w:pPr>
            <w:r w:rsidRPr="005A6F74">
              <w:rPr>
                <w:rFonts w:ascii="Helvetica Neue" w:hAnsi="Helvetica Neue"/>
              </w:rPr>
              <w:t>110 KIAS</w:t>
            </w:r>
          </w:p>
        </w:tc>
      </w:tr>
      <w:tr w:rsidR="000F57D1" w:rsidRPr="005A6F74" w14:paraId="20BDD2D7" w14:textId="77777777" w:rsidTr="005A6F74">
        <w:trPr>
          <w:jc w:val="center"/>
        </w:trPr>
        <w:tc>
          <w:tcPr>
            <w:tcW w:w="825" w:type="dxa"/>
            <w:shd w:val="clear" w:color="auto" w:fill="000000" w:themeFill="text1"/>
          </w:tcPr>
          <w:p w14:paraId="263C72A0" w14:textId="77777777" w:rsidR="000F57D1" w:rsidRPr="005A6F74" w:rsidRDefault="000F57D1" w:rsidP="0050684E">
            <w:pPr>
              <w:rPr>
                <w:rFonts w:ascii="Helvetica Neue" w:hAnsi="Helvetica Neue"/>
              </w:rPr>
            </w:pPr>
            <w:r w:rsidRPr="005A6F74">
              <w:rPr>
                <w:rFonts w:ascii="Helvetica Neue" w:hAnsi="Helvetica Neue"/>
              </w:rPr>
              <w:t>V</w:t>
            </w:r>
            <w:r w:rsidRPr="005A6F74">
              <w:rPr>
                <w:rFonts w:ascii="Helvetica Neue" w:hAnsi="Helvetica Neue"/>
                <w:sz w:val="16"/>
                <w:szCs w:val="16"/>
              </w:rPr>
              <w:t>GLIDE</w:t>
            </w:r>
          </w:p>
        </w:tc>
        <w:tc>
          <w:tcPr>
            <w:tcW w:w="1695" w:type="dxa"/>
            <w:shd w:val="clear" w:color="auto" w:fill="000000" w:themeFill="text1"/>
          </w:tcPr>
          <w:p w14:paraId="7806321F" w14:textId="77777777" w:rsidR="000F57D1" w:rsidRPr="005A6F74" w:rsidRDefault="000F57D1" w:rsidP="0050684E">
            <w:pPr>
              <w:jc w:val="right"/>
              <w:rPr>
                <w:rFonts w:ascii="Helvetica Neue" w:hAnsi="Helvetica Neue"/>
              </w:rPr>
            </w:pPr>
            <w:r w:rsidRPr="005A6F74">
              <w:rPr>
                <w:rFonts w:ascii="Helvetica Neue" w:hAnsi="Helvetica Neue"/>
              </w:rPr>
              <w:t>90 KIAS</w:t>
            </w:r>
          </w:p>
        </w:tc>
      </w:tr>
    </w:tbl>
    <w:p w14:paraId="2D4E3416" w14:textId="77777777" w:rsidR="000F57D1" w:rsidRPr="00F47DE7" w:rsidRDefault="000F57D1" w:rsidP="00AE5951"/>
    <w:p w14:paraId="1A52440A" w14:textId="77777777" w:rsidR="000F57D1" w:rsidRPr="00F47DE7" w:rsidRDefault="000F57D1" w:rsidP="00AE5951"/>
    <w:p w14:paraId="75EEEDD6" w14:textId="77777777" w:rsidR="000F57D1" w:rsidRPr="00F47DE7" w:rsidRDefault="000F57D1" w:rsidP="00AE5951"/>
    <w:p w14:paraId="6A2731C3" w14:textId="372FC48C" w:rsidR="000F57D1" w:rsidRPr="00F47DE7" w:rsidRDefault="000F57D1" w:rsidP="00AE5951">
      <w:r w:rsidRPr="00F47DE7">
        <w:t xml:space="preserve">On </w:t>
      </w:r>
      <w:r w:rsidR="009E6670" w:rsidRPr="00F47DE7">
        <w:t>parking brake</w:t>
      </w:r>
      <w:r w:rsidRPr="00F47DE7">
        <w:t>:</w:t>
      </w:r>
    </w:p>
    <w:tbl>
      <w:tblPr>
        <w:tblW w:w="0" w:type="auto"/>
        <w:jc w:val="center"/>
        <w:shd w:val="clear" w:color="auto" w:fill="FF0000"/>
        <w:tblLook w:val="04A0" w:firstRow="1" w:lastRow="0" w:firstColumn="1" w:lastColumn="0" w:noHBand="0" w:noVBand="1"/>
      </w:tblPr>
      <w:tblGrid>
        <w:gridCol w:w="3083"/>
      </w:tblGrid>
      <w:tr w:rsidR="000F57D1" w:rsidRPr="00F47DE7" w14:paraId="48A178B6" w14:textId="77777777" w:rsidTr="00A16F65">
        <w:trPr>
          <w:trHeight w:val="418"/>
          <w:jc w:val="center"/>
        </w:trPr>
        <w:tc>
          <w:tcPr>
            <w:tcW w:w="0" w:type="auto"/>
            <w:shd w:val="clear" w:color="auto" w:fill="000000" w:themeFill="text1"/>
          </w:tcPr>
          <w:p w14:paraId="7CACEBF7" w14:textId="77777777" w:rsidR="000F57D1" w:rsidRPr="00F47DE7" w:rsidRDefault="000F57D1" w:rsidP="0050684E">
            <w:pPr>
              <w:jc w:val="center"/>
              <w:rPr>
                <w:rFonts w:ascii="Helvetica Neue" w:hAnsi="Helvetica Neue"/>
                <w:color w:val="FFFFFF" w:themeColor="background1"/>
              </w:rPr>
            </w:pPr>
            <w:r w:rsidRPr="00F47DE7">
              <w:rPr>
                <w:rFonts w:ascii="Helvetica Neue" w:hAnsi="Helvetica Neue"/>
                <w:color w:val="FFFFFF" w:themeColor="background1"/>
              </w:rPr>
              <w:t>PARK BRAKE</w:t>
            </w:r>
          </w:p>
          <w:p w14:paraId="10E552AD" w14:textId="77777777" w:rsidR="000F57D1" w:rsidRPr="00F47DE7" w:rsidRDefault="000F57D1" w:rsidP="0050684E">
            <w:pPr>
              <w:spacing w:after="20"/>
              <w:jc w:val="center"/>
              <w:rPr>
                <w:rFonts w:ascii="Helvetica Neue" w:hAnsi="Helvetica Neue"/>
                <w:sz w:val="16"/>
                <w:szCs w:val="16"/>
              </w:rPr>
            </w:pPr>
            <w:r w:rsidRPr="00F47DE7">
              <w:rPr>
                <w:rFonts w:ascii="Helvetica Neue" w:hAnsi="Helvetica Neue"/>
                <w:color w:val="FFFFFF" w:themeColor="background1"/>
              </w:rPr>
              <w:t>TURN/PULL TO OPERATE</w:t>
            </w:r>
          </w:p>
        </w:tc>
      </w:tr>
    </w:tbl>
    <w:p w14:paraId="75A0AAFE" w14:textId="77777777" w:rsidR="000F57D1" w:rsidRPr="00F47DE7" w:rsidRDefault="000F57D1" w:rsidP="00AE5951"/>
    <w:p w14:paraId="2FCCBA0D" w14:textId="32825648" w:rsidR="000F57D1" w:rsidRPr="00F47DE7" w:rsidRDefault="000F57D1" w:rsidP="00AE5951"/>
    <w:p w14:paraId="4EDAB8FE" w14:textId="4C04D909" w:rsidR="005A6F74" w:rsidRDefault="005A6F74" w:rsidP="005A6F74">
      <w:r>
        <w:t>On instrument panel – Flight Load limits:</w:t>
      </w:r>
    </w:p>
    <w:p w14:paraId="7106FE24" w14:textId="77777777" w:rsidR="00057E3A" w:rsidRPr="00F47DE7" w:rsidRDefault="00057E3A" w:rsidP="005A6F74"/>
    <w:tbl>
      <w:tblPr>
        <w:tblW w:w="0" w:type="auto"/>
        <w:jc w:val="center"/>
        <w:shd w:val="clear" w:color="auto" w:fill="000000" w:themeFill="text1"/>
        <w:tblLook w:val="04A0" w:firstRow="1" w:lastRow="0" w:firstColumn="1" w:lastColumn="0" w:noHBand="0" w:noVBand="1"/>
      </w:tblPr>
      <w:tblGrid>
        <w:gridCol w:w="2481"/>
        <w:gridCol w:w="1514"/>
        <w:gridCol w:w="1616"/>
      </w:tblGrid>
      <w:tr w:rsidR="000F57D1" w:rsidRPr="00F47DE7" w14:paraId="1267E82E" w14:textId="77777777" w:rsidTr="005A6F74">
        <w:trPr>
          <w:jc w:val="center"/>
        </w:trPr>
        <w:tc>
          <w:tcPr>
            <w:tcW w:w="0" w:type="auto"/>
            <w:gridSpan w:val="3"/>
            <w:tcBorders>
              <w:bottom w:val="single" w:sz="4" w:space="0" w:color="FFFFFF" w:themeColor="background1"/>
            </w:tcBorders>
            <w:shd w:val="clear" w:color="auto" w:fill="000000" w:themeFill="text1"/>
          </w:tcPr>
          <w:p w14:paraId="5C0A4E3A" w14:textId="392EC991" w:rsidR="000F57D1" w:rsidRPr="00F47DE7" w:rsidRDefault="000F57D1" w:rsidP="0050684E">
            <w:pPr>
              <w:jc w:val="center"/>
              <w:rPr>
                <w:rFonts w:ascii="Helvetica Neue" w:hAnsi="Helvetica Neue"/>
              </w:rPr>
            </w:pPr>
            <w:r w:rsidRPr="00F47DE7">
              <w:rPr>
                <w:rFonts w:ascii="Helvetica Neue" w:hAnsi="Helvetica Neue"/>
              </w:rPr>
              <w:t>FLIGHT LOAD FACTOR LIMITS</w:t>
            </w:r>
          </w:p>
        </w:tc>
      </w:tr>
      <w:tr w:rsidR="000F57D1" w:rsidRPr="00F47DE7" w14:paraId="5F3246B6" w14:textId="77777777" w:rsidTr="005A6F74">
        <w:trPr>
          <w:jc w:val="center"/>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742EFC6" w14:textId="77777777" w:rsidR="000F57D1" w:rsidRPr="00F47DE7" w:rsidRDefault="000F57D1" w:rsidP="0050684E">
            <w:pPr>
              <w:rPr>
                <w:rFonts w:ascii="Helvetica Neue" w:hAnsi="Helvetica Neue"/>
              </w:rPr>
            </w:pPr>
            <w:r w:rsidRPr="00F47DE7">
              <w:rPr>
                <w:rFonts w:ascii="Helvetica Neue" w:hAnsi="Helvetica Neue"/>
              </w:rPr>
              <w:t>AIRCRAFT MASS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DF54836" w14:textId="77777777" w:rsidR="000F57D1" w:rsidRPr="00F47DE7" w:rsidRDefault="000F57D1" w:rsidP="0050684E">
            <w:pPr>
              <w:jc w:val="center"/>
              <w:rPr>
                <w:rFonts w:ascii="Helvetica Neue" w:hAnsi="Helvetica Neue"/>
              </w:rPr>
            </w:pPr>
            <w:r w:rsidRPr="00F47DE7">
              <w:rPr>
                <w:rFonts w:ascii="Helvetica Neue" w:hAnsi="Helvetica Neue"/>
              </w:rPr>
              <w:t>POSITIVE G</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5E00BD1" w14:textId="77777777" w:rsidR="000F57D1" w:rsidRPr="00F47DE7" w:rsidRDefault="000F57D1" w:rsidP="0050684E">
            <w:pPr>
              <w:jc w:val="center"/>
              <w:rPr>
                <w:rFonts w:ascii="Helvetica Neue" w:hAnsi="Helvetica Neue"/>
              </w:rPr>
            </w:pPr>
            <w:r w:rsidRPr="00F47DE7">
              <w:rPr>
                <w:rFonts w:ascii="Helvetica Neue" w:hAnsi="Helvetica Neue"/>
              </w:rPr>
              <w:t>NEGATIVE G</w:t>
            </w:r>
          </w:p>
        </w:tc>
      </w:tr>
      <w:tr w:rsidR="000F57D1" w:rsidRPr="00F47DE7" w14:paraId="4A57E159" w14:textId="77777777" w:rsidTr="005A6F74">
        <w:trPr>
          <w:jc w:val="center"/>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6CFA2A3" w14:textId="77777777" w:rsidR="000F57D1" w:rsidRPr="00F47DE7" w:rsidRDefault="000F57D1" w:rsidP="0050684E">
            <w:pPr>
              <w:rPr>
                <w:rFonts w:ascii="Helvetica Neue" w:hAnsi="Helvetica Neue"/>
              </w:rPr>
            </w:pPr>
            <w:r w:rsidRPr="00F47DE7">
              <w:rPr>
                <w:rFonts w:ascii="Helvetica Neue" w:hAnsi="Helvetica Neue"/>
              </w:rPr>
              <w:t>&gt; 725 KG (1600 LBS)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69F1DFC" w14:textId="77777777" w:rsidR="000F57D1" w:rsidRPr="00F47DE7" w:rsidRDefault="000F57D1" w:rsidP="0050684E">
            <w:pPr>
              <w:jc w:val="center"/>
              <w:rPr>
                <w:rFonts w:ascii="Helvetica Neue" w:hAnsi="Helvetica Neue"/>
              </w:rPr>
            </w:pPr>
            <w:r w:rsidRPr="00F47DE7">
              <w:rPr>
                <w:rFonts w:ascii="Helvetica Neue" w:hAnsi="Helvetica Neue"/>
              </w:rPr>
              <w:t>+4.4</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14E0D10" w14:textId="77777777" w:rsidR="000F57D1" w:rsidRPr="00F47DE7" w:rsidRDefault="000F57D1" w:rsidP="0050684E">
            <w:pPr>
              <w:jc w:val="center"/>
              <w:rPr>
                <w:rFonts w:ascii="Helvetica Neue" w:hAnsi="Helvetica Neue"/>
              </w:rPr>
            </w:pPr>
            <w:r w:rsidRPr="00F47DE7">
              <w:rPr>
                <w:rFonts w:ascii="Helvetica Neue" w:hAnsi="Helvetica Neue"/>
              </w:rPr>
              <w:t>-1.76</w:t>
            </w:r>
          </w:p>
        </w:tc>
      </w:tr>
      <w:tr w:rsidR="000F57D1" w:rsidRPr="00F47DE7" w14:paraId="3A2BDC5B" w14:textId="77777777" w:rsidTr="005A6F74">
        <w:trPr>
          <w:jc w:val="center"/>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86CF890" w14:textId="77777777" w:rsidR="000F57D1" w:rsidRPr="00F47DE7" w:rsidRDefault="000F57D1" w:rsidP="0050684E">
            <w:pPr>
              <w:rPr>
                <w:rFonts w:ascii="Helvetica Neue" w:hAnsi="Helvetica Neue"/>
              </w:rPr>
            </w:pPr>
            <w:r w:rsidRPr="00F47DE7">
              <w:rPr>
                <w:rFonts w:ascii="Helvetica Neue" w:hAnsi="Helvetica Neue"/>
              </w:rPr>
              <w:t>&lt; 725 KG (1600 LBS)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7886EFF" w14:textId="77777777" w:rsidR="000F57D1" w:rsidRPr="00F47DE7" w:rsidRDefault="000F57D1" w:rsidP="0050684E">
            <w:pPr>
              <w:jc w:val="center"/>
              <w:rPr>
                <w:rFonts w:ascii="Helvetica Neue" w:hAnsi="Helvetica Neue"/>
              </w:rPr>
            </w:pPr>
            <w:r w:rsidRPr="00F47DE7">
              <w:rPr>
                <w:rFonts w:ascii="Helvetica Neue" w:hAnsi="Helvetica Neue"/>
              </w:rPr>
              <w:t>+6.0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8171FCD" w14:textId="77777777" w:rsidR="000F57D1" w:rsidRPr="00F47DE7" w:rsidRDefault="000F57D1" w:rsidP="0050684E">
            <w:pPr>
              <w:jc w:val="center"/>
              <w:rPr>
                <w:rFonts w:ascii="Helvetica Neue" w:hAnsi="Helvetica Neue"/>
              </w:rPr>
            </w:pPr>
            <w:r w:rsidRPr="00F47DE7">
              <w:rPr>
                <w:rFonts w:ascii="Helvetica Neue" w:hAnsi="Helvetica Neue"/>
              </w:rPr>
              <w:t>-3.0</w:t>
            </w:r>
          </w:p>
        </w:tc>
      </w:tr>
    </w:tbl>
    <w:p w14:paraId="4A83C159" w14:textId="77777777" w:rsidR="000F57D1" w:rsidRPr="00F47DE7" w:rsidRDefault="000F57D1" w:rsidP="00AE5951"/>
    <w:p w14:paraId="3B9D4B73" w14:textId="77777777" w:rsidR="000F57D1" w:rsidRPr="00F47DE7" w:rsidRDefault="000F57D1" w:rsidP="00AE5951"/>
    <w:p w14:paraId="0263E53C" w14:textId="1A8F8142" w:rsidR="000F57D1" w:rsidRPr="00F47DE7" w:rsidRDefault="000F57D1" w:rsidP="00AE5951">
      <w:r w:rsidRPr="00F47DE7">
        <w:t>On RH gear box:</w:t>
      </w:r>
    </w:p>
    <w:p w14:paraId="572178CA" w14:textId="77777777" w:rsidR="0050684E" w:rsidRPr="00F47DE7" w:rsidRDefault="0050684E" w:rsidP="00AE5951"/>
    <w:tbl>
      <w:tblPr>
        <w:tblW w:w="0" w:type="auto"/>
        <w:jc w:val="center"/>
        <w:shd w:val="clear" w:color="auto" w:fill="FF0000"/>
        <w:tblLook w:val="04A0" w:firstRow="1" w:lastRow="0" w:firstColumn="1" w:lastColumn="0" w:noHBand="0" w:noVBand="1"/>
      </w:tblPr>
      <w:tblGrid>
        <w:gridCol w:w="1879"/>
      </w:tblGrid>
      <w:tr w:rsidR="000F57D1" w:rsidRPr="00F47DE7" w14:paraId="38846145" w14:textId="77777777" w:rsidTr="0050684E">
        <w:trPr>
          <w:trHeight w:val="411"/>
          <w:jc w:val="center"/>
        </w:trPr>
        <w:tc>
          <w:tcPr>
            <w:tcW w:w="0" w:type="auto"/>
            <w:shd w:val="clear" w:color="auto" w:fill="000000" w:themeFill="text1"/>
          </w:tcPr>
          <w:p w14:paraId="4D5DD862" w14:textId="77777777" w:rsidR="000F57D1" w:rsidRPr="00F47DE7" w:rsidRDefault="000F57D1" w:rsidP="0050684E">
            <w:pPr>
              <w:jc w:val="center"/>
              <w:rPr>
                <w:rFonts w:ascii="Helvetica Neue" w:hAnsi="Helvetica Neue"/>
                <w:color w:val="FFFFFF" w:themeColor="background1"/>
              </w:rPr>
            </w:pPr>
            <w:r w:rsidRPr="00F47DE7">
              <w:rPr>
                <w:rFonts w:ascii="Helvetica Neue" w:hAnsi="Helvetica Neue"/>
                <w:color w:val="FFFFFF" w:themeColor="background1"/>
              </w:rPr>
              <w:t>CABIN HEAT</w:t>
            </w:r>
          </w:p>
          <w:p w14:paraId="2442FA2D" w14:textId="77777777" w:rsidR="000F57D1" w:rsidRPr="00F47DE7" w:rsidRDefault="000F57D1" w:rsidP="0050684E">
            <w:pPr>
              <w:spacing w:after="20"/>
              <w:jc w:val="center"/>
              <w:rPr>
                <w:rFonts w:ascii="Helvetica Neue" w:hAnsi="Helvetica Neue"/>
              </w:rPr>
            </w:pPr>
            <w:r w:rsidRPr="00F47DE7">
              <w:rPr>
                <w:rFonts w:ascii="Helvetica Neue" w:hAnsi="Helvetica Neue"/>
                <w:color w:val="FFFFFF" w:themeColor="background1"/>
              </w:rPr>
              <w:t>PULL TO HEAT</w:t>
            </w:r>
          </w:p>
        </w:tc>
      </w:tr>
    </w:tbl>
    <w:p w14:paraId="1F36E6B7" w14:textId="77777777" w:rsidR="00393F93" w:rsidRDefault="00393F93" w:rsidP="00393F93"/>
    <w:p w14:paraId="58083EED" w14:textId="0C7FEBDA" w:rsidR="00393F93" w:rsidRPr="00F47DE7" w:rsidRDefault="00393F93" w:rsidP="00393F93">
      <w:r>
        <w:t>On instrument panel – Types of Operation:</w:t>
      </w:r>
    </w:p>
    <w:p w14:paraId="23046994" w14:textId="1B3601E2" w:rsidR="000F57D1" w:rsidRPr="00F47DE7" w:rsidRDefault="000F57D1" w:rsidP="00AE5951"/>
    <w:tbl>
      <w:tblPr>
        <w:tblW w:w="0" w:type="auto"/>
        <w:jc w:val="center"/>
        <w:shd w:val="clear" w:color="auto" w:fill="FF0000"/>
        <w:tblLook w:val="04A0" w:firstRow="1" w:lastRow="0" w:firstColumn="1" w:lastColumn="0" w:noHBand="0" w:noVBand="1"/>
      </w:tblPr>
      <w:tblGrid>
        <w:gridCol w:w="4950"/>
      </w:tblGrid>
      <w:tr w:rsidR="0050684E" w:rsidRPr="00F47DE7" w14:paraId="72B633C2" w14:textId="77777777" w:rsidTr="0050684E">
        <w:trPr>
          <w:trHeight w:val="418"/>
          <w:jc w:val="center"/>
        </w:trPr>
        <w:tc>
          <w:tcPr>
            <w:tcW w:w="4950" w:type="dxa"/>
            <w:shd w:val="clear" w:color="auto" w:fill="000000" w:themeFill="text1"/>
          </w:tcPr>
          <w:p w14:paraId="5FA68FBA" w14:textId="77777777" w:rsidR="0050684E" w:rsidRPr="00F47DE7" w:rsidRDefault="0050684E" w:rsidP="0094499F">
            <w:pPr>
              <w:jc w:val="center"/>
              <w:rPr>
                <w:rFonts w:ascii="Helvetica Neue" w:hAnsi="Helvetica Neue"/>
                <w:color w:val="FFFFFF" w:themeColor="background1"/>
              </w:rPr>
            </w:pPr>
            <w:r w:rsidRPr="00F47DE7">
              <w:rPr>
                <w:rFonts w:ascii="Helvetica Neue" w:hAnsi="Helvetica Neue"/>
                <w:color w:val="FFFFFF" w:themeColor="background1"/>
              </w:rPr>
              <w:t>TYPES OF OPERATION</w:t>
            </w:r>
          </w:p>
          <w:p w14:paraId="13E4BA80" w14:textId="128DEE0B" w:rsidR="0050684E" w:rsidRPr="00F47DE7" w:rsidRDefault="0050684E" w:rsidP="0094499F">
            <w:pPr>
              <w:spacing w:after="20"/>
              <w:rPr>
                <w:rFonts w:ascii="Helvetica Neue" w:hAnsi="Helvetica Neue"/>
              </w:rPr>
            </w:pPr>
            <w:r w:rsidRPr="00F47DE7">
              <w:rPr>
                <w:rFonts w:ascii="Helvetica Neue" w:hAnsi="Helvetica Neue"/>
              </w:rPr>
              <w:t>- VFR DAY</w:t>
            </w:r>
            <w:r w:rsidR="000A1147" w:rsidRPr="00F47DE7">
              <w:rPr>
                <w:rFonts w:ascii="Helvetica Neue" w:hAnsi="Helvetica Neue"/>
              </w:rPr>
              <w:t xml:space="preserve"> and NIGHT</w:t>
            </w:r>
          </w:p>
          <w:p w14:paraId="48D37181" w14:textId="77777777" w:rsidR="0050684E" w:rsidRPr="00F47DE7" w:rsidRDefault="0050684E" w:rsidP="0094499F">
            <w:pPr>
              <w:spacing w:after="20"/>
              <w:rPr>
                <w:rFonts w:ascii="Helvetica Neue" w:hAnsi="Helvetica Neue"/>
                <w:sz w:val="16"/>
                <w:szCs w:val="16"/>
              </w:rPr>
            </w:pPr>
            <w:r w:rsidRPr="00F47DE7">
              <w:rPr>
                <w:rFonts w:ascii="Helvetica Neue" w:hAnsi="Helvetica Neue"/>
              </w:rPr>
              <w:t>- APPROVED AEROBATIC MANEUVERS</w:t>
            </w:r>
          </w:p>
        </w:tc>
      </w:tr>
    </w:tbl>
    <w:p w14:paraId="01F2EFC8" w14:textId="77777777" w:rsidR="0050684E" w:rsidRPr="00F47DE7" w:rsidRDefault="0050684E" w:rsidP="00AE5951"/>
    <w:p w14:paraId="2443A284" w14:textId="3F352CB4" w:rsidR="00393F93" w:rsidRPr="00F47DE7" w:rsidRDefault="00393F93" w:rsidP="00393F93">
      <w:r>
        <w:t>On instrument panel – Aerobatic Maneuvers:</w:t>
      </w:r>
    </w:p>
    <w:p w14:paraId="13192908" w14:textId="77777777" w:rsidR="00393F93" w:rsidRPr="00F47DE7" w:rsidRDefault="00393F93" w:rsidP="00393F93"/>
    <w:tbl>
      <w:tblPr>
        <w:tblW w:w="0" w:type="auto"/>
        <w:jc w:val="center"/>
        <w:shd w:val="clear" w:color="auto" w:fill="FF0000"/>
        <w:tblLook w:val="04A0" w:firstRow="1" w:lastRow="0" w:firstColumn="1" w:lastColumn="0" w:noHBand="0" w:noVBand="1"/>
      </w:tblPr>
      <w:tblGrid>
        <w:gridCol w:w="3977"/>
      </w:tblGrid>
      <w:tr w:rsidR="00393F93" w:rsidRPr="00F47DE7" w14:paraId="38F59598" w14:textId="77777777" w:rsidTr="002A6C5E">
        <w:trPr>
          <w:trHeight w:val="411"/>
          <w:jc w:val="center"/>
        </w:trPr>
        <w:tc>
          <w:tcPr>
            <w:tcW w:w="0" w:type="auto"/>
            <w:shd w:val="clear" w:color="auto" w:fill="000000" w:themeFill="text1"/>
          </w:tcPr>
          <w:p w14:paraId="4747DE0A" w14:textId="0EAEC692" w:rsidR="00393F93" w:rsidRPr="00F47DE7" w:rsidRDefault="00393F93" w:rsidP="002A6C5E">
            <w:pPr>
              <w:jc w:val="center"/>
              <w:rPr>
                <w:rFonts w:ascii="Helvetica Neue" w:hAnsi="Helvetica Neue"/>
                <w:color w:val="FFFFFF" w:themeColor="background1"/>
              </w:rPr>
            </w:pPr>
            <w:r>
              <w:rPr>
                <w:rFonts w:ascii="Helvetica Neue" w:hAnsi="Helvetica Neue"/>
                <w:color w:val="FFFFFF" w:themeColor="background1"/>
              </w:rPr>
              <w:t xml:space="preserve">For approved </w:t>
            </w:r>
            <w:r w:rsidR="000C4A0E">
              <w:rPr>
                <w:rFonts w:ascii="Helvetica Neue" w:hAnsi="Helvetica Neue"/>
                <w:color w:val="FFFFFF" w:themeColor="background1"/>
              </w:rPr>
              <w:t>a</w:t>
            </w:r>
            <w:r>
              <w:rPr>
                <w:rFonts w:ascii="Helvetica Neue" w:hAnsi="Helvetica Neue"/>
                <w:color w:val="FFFFFF" w:themeColor="background1"/>
              </w:rPr>
              <w:t xml:space="preserve">erobatic </w:t>
            </w:r>
            <w:r w:rsidR="000C4A0E">
              <w:rPr>
                <w:rFonts w:ascii="Helvetica Neue" w:hAnsi="Helvetica Neue"/>
                <w:color w:val="FFFFFF" w:themeColor="background1"/>
              </w:rPr>
              <w:t>m</w:t>
            </w:r>
            <w:r>
              <w:rPr>
                <w:rFonts w:ascii="Helvetica Neue" w:hAnsi="Helvetica Neue"/>
                <w:color w:val="FFFFFF" w:themeColor="background1"/>
              </w:rPr>
              <w:t>aneuvers</w:t>
            </w:r>
          </w:p>
          <w:p w14:paraId="2B1E0013" w14:textId="274BA9A6" w:rsidR="00393F93" w:rsidRPr="00F47DE7" w:rsidRDefault="000C4A0E" w:rsidP="002A6C5E">
            <w:pPr>
              <w:spacing w:after="20"/>
              <w:jc w:val="center"/>
              <w:rPr>
                <w:rFonts w:ascii="Helvetica Neue" w:hAnsi="Helvetica Neue"/>
              </w:rPr>
            </w:pPr>
            <w:r>
              <w:rPr>
                <w:rFonts w:ascii="Helvetica Neue" w:hAnsi="Helvetica Neue"/>
              </w:rPr>
              <w:t>c</w:t>
            </w:r>
            <w:r w:rsidR="00393F93">
              <w:rPr>
                <w:rFonts w:ascii="Helvetica Neue" w:hAnsi="Helvetica Neue"/>
              </w:rPr>
              <w:t>onsult AFM</w:t>
            </w:r>
          </w:p>
        </w:tc>
      </w:tr>
    </w:tbl>
    <w:p w14:paraId="13CD6374" w14:textId="2CE2B9BA" w:rsidR="000C4A0E" w:rsidRDefault="000C4A0E" w:rsidP="0094499F"/>
    <w:p w14:paraId="10FBF143" w14:textId="71092D7B" w:rsidR="00A16F65" w:rsidRPr="00A16F65" w:rsidRDefault="00A16F65" w:rsidP="00A16F65">
      <w:pPr>
        <w:ind w:left="708"/>
        <w:rPr>
          <w:b/>
          <w:bCs/>
          <w:color w:val="FF0000"/>
        </w:rPr>
      </w:pPr>
      <w:proofErr w:type="gramStart"/>
      <w:r>
        <w:rPr>
          <w:b/>
          <w:bCs/>
          <w:color w:val="FF0000"/>
        </w:rPr>
        <w:t xml:space="preserve">XXX  </w:t>
      </w:r>
      <w:r w:rsidRPr="00A16F65">
        <w:rPr>
          <w:b/>
          <w:bCs/>
          <w:color w:val="FF0000"/>
        </w:rPr>
        <w:t>OR</w:t>
      </w:r>
      <w:proofErr w:type="gramEnd"/>
    </w:p>
    <w:p w14:paraId="7ACA3D84" w14:textId="77777777" w:rsidR="00A16F65" w:rsidRDefault="00A16F65" w:rsidP="00A16F65"/>
    <w:p w14:paraId="05F99358" w14:textId="77777777" w:rsidR="00A16F65" w:rsidRDefault="00A16F65" w:rsidP="00A16F65">
      <w:r>
        <w:t>Visible to pilot on side panel:</w:t>
      </w:r>
    </w:p>
    <w:p w14:paraId="52963DDB" w14:textId="77777777" w:rsidR="00A16F65" w:rsidRDefault="00A16F65" w:rsidP="00A16F65"/>
    <w:tbl>
      <w:tblPr>
        <w:tblW w:w="5740"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649"/>
        <w:gridCol w:w="2197"/>
        <w:gridCol w:w="1894"/>
      </w:tblGrid>
      <w:tr w:rsidR="00A16F65" w14:paraId="09A3ACC1" w14:textId="77777777" w:rsidTr="0029376B">
        <w:trPr>
          <w:trHeight w:val="320"/>
          <w:jc w:val="center"/>
        </w:trPr>
        <w:tc>
          <w:tcPr>
            <w:tcW w:w="5740" w:type="dxa"/>
            <w:gridSpan w:val="3"/>
            <w:shd w:val="clear" w:color="000000" w:fill="000000"/>
            <w:noWrap/>
            <w:vAlign w:val="bottom"/>
            <w:hideMark/>
          </w:tcPr>
          <w:p w14:paraId="68CFDECF" w14:textId="77777777" w:rsidR="00A16F65" w:rsidRDefault="00A16F65" w:rsidP="0029376B">
            <w:pPr>
              <w:jc w:val="center"/>
              <w:rPr>
                <w:rFonts w:ascii="Calibri" w:hAnsi="Calibri" w:cs="Calibri"/>
                <w:color w:val="FFFFFF"/>
              </w:rPr>
            </w:pPr>
            <w:r>
              <w:rPr>
                <w:rFonts w:ascii="Calibri" w:hAnsi="Calibri" w:cs="Calibri"/>
                <w:color w:val="FFFFFF"/>
              </w:rPr>
              <w:t>APPROVED AEROBATIC MANEUVERS</w:t>
            </w:r>
          </w:p>
        </w:tc>
      </w:tr>
      <w:tr w:rsidR="00A16F65" w14:paraId="1898D36F" w14:textId="77777777" w:rsidTr="0029376B">
        <w:trPr>
          <w:trHeight w:val="320"/>
          <w:jc w:val="center"/>
        </w:trPr>
        <w:tc>
          <w:tcPr>
            <w:tcW w:w="1649" w:type="dxa"/>
            <w:shd w:val="clear" w:color="000000" w:fill="000000"/>
            <w:noWrap/>
            <w:vAlign w:val="bottom"/>
            <w:hideMark/>
          </w:tcPr>
          <w:p w14:paraId="67271DC3" w14:textId="77777777" w:rsidR="00A16F65" w:rsidRDefault="00A16F65" w:rsidP="0029376B">
            <w:pPr>
              <w:rPr>
                <w:rFonts w:ascii="Calibri" w:hAnsi="Calibri" w:cs="Calibri"/>
                <w:color w:val="FFFFFF"/>
              </w:rPr>
            </w:pPr>
            <w:r>
              <w:rPr>
                <w:rFonts w:ascii="Calibri" w:hAnsi="Calibri" w:cs="Calibri"/>
                <w:color w:val="FFFFFF"/>
              </w:rPr>
              <w:t>Stall Turn</w:t>
            </w:r>
          </w:p>
        </w:tc>
        <w:tc>
          <w:tcPr>
            <w:tcW w:w="2197" w:type="dxa"/>
            <w:shd w:val="clear" w:color="000000" w:fill="000000"/>
            <w:noWrap/>
            <w:vAlign w:val="bottom"/>
            <w:hideMark/>
          </w:tcPr>
          <w:p w14:paraId="62AD9DC6" w14:textId="77777777" w:rsidR="00A16F65" w:rsidRDefault="00A16F65" w:rsidP="0029376B">
            <w:pPr>
              <w:rPr>
                <w:rFonts w:ascii="Calibri" w:hAnsi="Calibri" w:cs="Calibri"/>
                <w:color w:val="FFFFFF"/>
              </w:rPr>
            </w:pPr>
            <w:r>
              <w:rPr>
                <w:rFonts w:ascii="Calibri" w:hAnsi="Calibri" w:cs="Calibri"/>
                <w:color w:val="FFFFFF"/>
              </w:rPr>
              <w:t>Cuban Eight</w:t>
            </w:r>
          </w:p>
        </w:tc>
        <w:tc>
          <w:tcPr>
            <w:tcW w:w="1894" w:type="dxa"/>
            <w:shd w:val="clear" w:color="000000" w:fill="000000"/>
            <w:noWrap/>
            <w:vAlign w:val="bottom"/>
            <w:hideMark/>
          </w:tcPr>
          <w:p w14:paraId="398AB043" w14:textId="77777777" w:rsidR="00A16F65" w:rsidRDefault="00A16F65" w:rsidP="0029376B">
            <w:pPr>
              <w:rPr>
                <w:rFonts w:ascii="Calibri" w:hAnsi="Calibri" w:cs="Calibri"/>
                <w:color w:val="FFFFFF"/>
              </w:rPr>
            </w:pPr>
            <w:r>
              <w:rPr>
                <w:rFonts w:ascii="Calibri" w:hAnsi="Calibri" w:cs="Calibri"/>
                <w:color w:val="FFFFFF"/>
              </w:rPr>
              <w:t>Hesitation Roll</w:t>
            </w:r>
          </w:p>
        </w:tc>
      </w:tr>
      <w:tr w:rsidR="00A16F65" w14:paraId="5CEFA090" w14:textId="77777777" w:rsidTr="0029376B">
        <w:trPr>
          <w:trHeight w:val="320"/>
          <w:jc w:val="center"/>
        </w:trPr>
        <w:tc>
          <w:tcPr>
            <w:tcW w:w="1649" w:type="dxa"/>
            <w:shd w:val="clear" w:color="000000" w:fill="000000"/>
            <w:noWrap/>
            <w:vAlign w:val="bottom"/>
            <w:hideMark/>
          </w:tcPr>
          <w:p w14:paraId="39F3FBAD" w14:textId="77777777" w:rsidR="00A16F65" w:rsidRDefault="00A16F65" w:rsidP="0029376B">
            <w:pPr>
              <w:rPr>
                <w:rFonts w:ascii="Calibri" w:hAnsi="Calibri" w:cs="Calibri"/>
                <w:color w:val="FFFFFF"/>
              </w:rPr>
            </w:pPr>
            <w:r>
              <w:rPr>
                <w:rFonts w:ascii="Calibri" w:hAnsi="Calibri" w:cs="Calibri"/>
                <w:color w:val="FFFFFF"/>
              </w:rPr>
              <w:t>Steep Turn</w:t>
            </w:r>
          </w:p>
        </w:tc>
        <w:tc>
          <w:tcPr>
            <w:tcW w:w="2197" w:type="dxa"/>
            <w:shd w:val="clear" w:color="000000" w:fill="000000"/>
            <w:noWrap/>
            <w:vAlign w:val="bottom"/>
            <w:hideMark/>
          </w:tcPr>
          <w:p w14:paraId="600AF815" w14:textId="77777777" w:rsidR="00A16F65" w:rsidRDefault="00A16F65" w:rsidP="0029376B">
            <w:pPr>
              <w:rPr>
                <w:rFonts w:ascii="Calibri" w:hAnsi="Calibri" w:cs="Calibri"/>
                <w:color w:val="FFFFFF"/>
              </w:rPr>
            </w:pPr>
            <w:r>
              <w:rPr>
                <w:rFonts w:ascii="Calibri" w:hAnsi="Calibri" w:cs="Calibri"/>
                <w:color w:val="FFFFFF"/>
              </w:rPr>
              <w:t>Vertical Roll</w:t>
            </w:r>
          </w:p>
        </w:tc>
        <w:tc>
          <w:tcPr>
            <w:tcW w:w="1894" w:type="dxa"/>
            <w:shd w:val="clear" w:color="000000" w:fill="000000"/>
            <w:noWrap/>
            <w:vAlign w:val="bottom"/>
            <w:hideMark/>
          </w:tcPr>
          <w:p w14:paraId="1FDC2E79" w14:textId="77777777" w:rsidR="00A16F65" w:rsidRDefault="00A16F65" w:rsidP="0029376B">
            <w:pPr>
              <w:rPr>
                <w:rFonts w:ascii="Calibri" w:hAnsi="Calibri" w:cs="Calibri"/>
                <w:color w:val="FFFFFF"/>
              </w:rPr>
            </w:pPr>
            <w:r>
              <w:rPr>
                <w:rFonts w:ascii="Calibri" w:hAnsi="Calibri" w:cs="Calibri"/>
                <w:color w:val="FFFFFF"/>
              </w:rPr>
              <w:t>Rolling Circle</w:t>
            </w:r>
          </w:p>
        </w:tc>
      </w:tr>
      <w:tr w:rsidR="00A16F65" w14:paraId="3B8EEB3F" w14:textId="77777777" w:rsidTr="0029376B">
        <w:trPr>
          <w:trHeight w:val="320"/>
          <w:jc w:val="center"/>
        </w:trPr>
        <w:tc>
          <w:tcPr>
            <w:tcW w:w="1649" w:type="dxa"/>
            <w:shd w:val="clear" w:color="000000" w:fill="000000"/>
            <w:noWrap/>
            <w:vAlign w:val="bottom"/>
            <w:hideMark/>
          </w:tcPr>
          <w:p w14:paraId="6FEF8E86" w14:textId="77777777" w:rsidR="00A16F65" w:rsidRDefault="00A16F65" w:rsidP="0029376B">
            <w:pPr>
              <w:rPr>
                <w:rFonts w:ascii="Calibri" w:hAnsi="Calibri" w:cs="Calibri"/>
                <w:color w:val="FFFFFF"/>
              </w:rPr>
            </w:pPr>
            <w:r>
              <w:rPr>
                <w:rFonts w:ascii="Calibri" w:hAnsi="Calibri" w:cs="Calibri"/>
                <w:color w:val="FFFFFF"/>
              </w:rPr>
              <w:t>Looping Turn</w:t>
            </w:r>
          </w:p>
        </w:tc>
        <w:tc>
          <w:tcPr>
            <w:tcW w:w="2197" w:type="dxa"/>
            <w:shd w:val="clear" w:color="000000" w:fill="000000"/>
            <w:noWrap/>
            <w:vAlign w:val="bottom"/>
            <w:hideMark/>
          </w:tcPr>
          <w:p w14:paraId="543B9F31" w14:textId="77777777" w:rsidR="00A16F65" w:rsidRDefault="00A16F65" w:rsidP="0029376B">
            <w:pPr>
              <w:rPr>
                <w:rFonts w:ascii="Calibri" w:hAnsi="Calibri" w:cs="Calibri"/>
                <w:color w:val="FFFFFF"/>
              </w:rPr>
            </w:pPr>
            <w:r>
              <w:rPr>
                <w:rFonts w:ascii="Calibri" w:hAnsi="Calibri" w:cs="Calibri"/>
                <w:color w:val="FFFFFF"/>
              </w:rPr>
              <w:t>Slow Roll</w:t>
            </w:r>
          </w:p>
        </w:tc>
        <w:tc>
          <w:tcPr>
            <w:tcW w:w="1894" w:type="dxa"/>
            <w:shd w:val="clear" w:color="000000" w:fill="000000"/>
            <w:noWrap/>
            <w:vAlign w:val="bottom"/>
            <w:hideMark/>
          </w:tcPr>
          <w:p w14:paraId="0E570607" w14:textId="77777777" w:rsidR="00A16F65" w:rsidRDefault="00A16F65" w:rsidP="0029376B">
            <w:pPr>
              <w:rPr>
                <w:rFonts w:ascii="Calibri" w:hAnsi="Calibri" w:cs="Calibri"/>
                <w:color w:val="FFFFFF"/>
              </w:rPr>
            </w:pPr>
            <w:r>
              <w:rPr>
                <w:rFonts w:ascii="Calibri" w:hAnsi="Calibri" w:cs="Calibri"/>
                <w:color w:val="FFFFFF"/>
              </w:rPr>
              <w:t>Inverted Flight</w:t>
            </w:r>
          </w:p>
        </w:tc>
      </w:tr>
      <w:tr w:rsidR="00A16F65" w14:paraId="07A98321" w14:textId="77777777" w:rsidTr="0029376B">
        <w:trPr>
          <w:trHeight w:val="320"/>
          <w:jc w:val="center"/>
        </w:trPr>
        <w:tc>
          <w:tcPr>
            <w:tcW w:w="1649" w:type="dxa"/>
            <w:shd w:val="clear" w:color="000000" w:fill="000000"/>
            <w:noWrap/>
            <w:vAlign w:val="bottom"/>
            <w:hideMark/>
          </w:tcPr>
          <w:p w14:paraId="74E3AC45" w14:textId="77777777" w:rsidR="00A16F65" w:rsidRDefault="00A16F65" w:rsidP="0029376B">
            <w:pPr>
              <w:rPr>
                <w:rFonts w:ascii="Calibri" w:hAnsi="Calibri" w:cs="Calibri"/>
                <w:color w:val="FFFFFF"/>
              </w:rPr>
            </w:pPr>
            <w:r>
              <w:rPr>
                <w:rFonts w:ascii="Calibri" w:hAnsi="Calibri" w:cs="Calibri"/>
                <w:color w:val="FFFFFF"/>
              </w:rPr>
              <w:lastRenderedPageBreak/>
              <w:t>Rolling Turn</w:t>
            </w:r>
          </w:p>
        </w:tc>
        <w:tc>
          <w:tcPr>
            <w:tcW w:w="2197" w:type="dxa"/>
            <w:shd w:val="clear" w:color="000000" w:fill="000000"/>
            <w:noWrap/>
            <w:vAlign w:val="bottom"/>
            <w:hideMark/>
          </w:tcPr>
          <w:p w14:paraId="5D54D1D8" w14:textId="77777777" w:rsidR="00A16F65" w:rsidRDefault="00A16F65" w:rsidP="0029376B">
            <w:pPr>
              <w:rPr>
                <w:rFonts w:ascii="Calibri" w:hAnsi="Calibri" w:cs="Calibri"/>
                <w:color w:val="FFFFFF"/>
              </w:rPr>
            </w:pPr>
            <w:r>
              <w:rPr>
                <w:rFonts w:ascii="Calibri" w:hAnsi="Calibri" w:cs="Calibri"/>
                <w:color w:val="FFFFFF"/>
              </w:rPr>
              <w:t>Aileron Roll</w:t>
            </w:r>
          </w:p>
        </w:tc>
        <w:tc>
          <w:tcPr>
            <w:tcW w:w="1894" w:type="dxa"/>
            <w:shd w:val="clear" w:color="000000" w:fill="000000"/>
            <w:noWrap/>
            <w:vAlign w:val="bottom"/>
            <w:hideMark/>
          </w:tcPr>
          <w:p w14:paraId="1A033233" w14:textId="77777777" w:rsidR="00A16F65" w:rsidRDefault="00A16F65" w:rsidP="0029376B">
            <w:pPr>
              <w:rPr>
                <w:rFonts w:ascii="Calibri" w:hAnsi="Calibri" w:cs="Calibri"/>
                <w:color w:val="FFFFFF"/>
              </w:rPr>
            </w:pPr>
            <w:r>
              <w:rPr>
                <w:rFonts w:ascii="Calibri" w:hAnsi="Calibri" w:cs="Calibri"/>
                <w:color w:val="FFFFFF"/>
              </w:rPr>
              <w:t>Erect Spin</w:t>
            </w:r>
          </w:p>
        </w:tc>
      </w:tr>
      <w:tr w:rsidR="00A16F65" w14:paraId="51127720" w14:textId="77777777" w:rsidTr="0029376B">
        <w:trPr>
          <w:trHeight w:val="320"/>
          <w:jc w:val="center"/>
        </w:trPr>
        <w:tc>
          <w:tcPr>
            <w:tcW w:w="1649" w:type="dxa"/>
            <w:shd w:val="clear" w:color="000000" w:fill="000000"/>
            <w:noWrap/>
            <w:vAlign w:val="bottom"/>
            <w:hideMark/>
          </w:tcPr>
          <w:p w14:paraId="0D185019" w14:textId="77777777" w:rsidR="00A16F65" w:rsidRDefault="00A16F65" w:rsidP="0029376B">
            <w:pPr>
              <w:rPr>
                <w:rFonts w:ascii="Calibri" w:hAnsi="Calibri" w:cs="Calibri"/>
                <w:color w:val="FFFFFF"/>
              </w:rPr>
            </w:pPr>
            <w:r>
              <w:rPr>
                <w:rFonts w:ascii="Calibri" w:hAnsi="Calibri" w:cs="Calibri"/>
                <w:color w:val="FFFFFF"/>
              </w:rPr>
              <w:t>Immelmann</w:t>
            </w:r>
          </w:p>
        </w:tc>
        <w:tc>
          <w:tcPr>
            <w:tcW w:w="2197" w:type="dxa"/>
            <w:shd w:val="clear" w:color="000000" w:fill="000000"/>
            <w:noWrap/>
            <w:vAlign w:val="bottom"/>
            <w:hideMark/>
          </w:tcPr>
          <w:p w14:paraId="78C59104" w14:textId="77777777" w:rsidR="00A16F65" w:rsidRDefault="00A16F65" w:rsidP="0029376B">
            <w:pPr>
              <w:rPr>
                <w:rFonts w:ascii="Calibri" w:hAnsi="Calibri" w:cs="Calibri"/>
                <w:color w:val="FFFFFF"/>
              </w:rPr>
            </w:pPr>
            <w:r>
              <w:rPr>
                <w:rFonts w:ascii="Calibri" w:hAnsi="Calibri" w:cs="Calibri"/>
                <w:color w:val="FFFFFF"/>
              </w:rPr>
              <w:t>Barrel Roll</w:t>
            </w:r>
          </w:p>
        </w:tc>
        <w:tc>
          <w:tcPr>
            <w:tcW w:w="1894" w:type="dxa"/>
            <w:shd w:val="clear" w:color="000000" w:fill="000000"/>
            <w:noWrap/>
            <w:vAlign w:val="bottom"/>
            <w:hideMark/>
          </w:tcPr>
          <w:p w14:paraId="4E5940A9" w14:textId="77777777" w:rsidR="00A16F65" w:rsidRDefault="00A16F65" w:rsidP="0029376B">
            <w:pPr>
              <w:rPr>
                <w:rFonts w:ascii="Calibri" w:hAnsi="Calibri" w:cs="Calibri"/>
                <w:color w:val="FFFFFF"/>
              </w:rPr>
            </w:pPr>
            <w:r>
              <w:rPr>
                <w:rFonts w:ascii="Calibri" w:hAnsi="Calibri" w:cs="Calibri"/>
                <w:color w:val="FFFFFF"/>
              </w:rPr>
              <w:t>Wingover</w:t>
            </w:r>
          </w:p>
        </w:tc>
      </w:tr>
      <w:tr w:rsidR="00A16F65" w14:paraId="0AC1AD65" w14:textId="77777777" w:rsidTr="0029376B">
        <w:trPr>
          <w:trHeight w:val="320"/>
          <w:jc w:val="center"/>
        </w:trPr>
        <w:tc>
          <w:tcPr>
            <w:tcW w:w="1649" w:type="dxa"/>
            <w:shd w:val="clear" w:color="000000" w:fill="000000"/>
            <w:noWrap/>
            <w:vAlign w:val="bottom"/>
            <w:hideMark/>
          </w:tcPr>
          <w:p w14:paraId="4C70D766" w14:textId="77777777" w:rsidR="00A16F65" w:rsidRDefault="00A16F65" w:rsidP="0029376B">
            <w:pPr>
              <w:rPr>
                <w:rFonts w:ascii="Calibri" w:hAnsi="Calibri" w:cs="Calibri"/>
                <w:color w:val="FFFFFF"/>
              </w:rPr>
            </w:pPr>
            <w:r>
              <w:rPr>
                <w:rFonts w:ascii="Calibri" w:hAnsi="Calibri" w:cs="Calibri"/>
                <w:color w:val="FFFFFF"/>
              </w:rPr>
              <w:t>Lazy Eight</w:t>
            </w:r>
          </w:p>
        </w:tc>
        <w:tc>
          <w:tcPr>
            <w:tcW w:w="2197" w:type="dxa"/>
            <w:shd w:val="clear" w:color="000000" w:fill="000000"/>
            <w:noWrap/>
            <w:vAlign w:val="bottom"/>
            <w:hideMark/>
          </w:tcPr>
          <w:p w14:paraId="2004368E" w14:textId="77777777" w:rsidR="00A16F65" w:rsidRDefault="00A16F65" w:rsidP="0029376B">
            <w:pPr>
              <w:rPr>
                <w:rFonts w:ascii="Calibri" w:hAnsi="Calibri" w:cs="Calibri"/>
                <w:color w:val="FFFFFF"/>
              </w:rPr>
            </w:pPr>
            <w:r>
              <w:rPr>
                <w:rFonts w:ascii="Calibri" w:hAnsi="Calibri" w:cs="Calibri"/>
                <w:color w:val="FFFFFF"/>
              </w:rPr>
              <w:t>Climbing Half Roll</w:t>
            </w:r>
          </w:p>
        </w:tc>
        <w:tc>
          <w:tcPr>
            <w:tcW w:w="1894" w:type="dxa"/>
            <w:shd w:val="clear" w:color="000000" w:fill="000000"/>
            <w:noWrap/>
            <w:vAlign w:val="bottom"/>
            <w:hideMark/>
          </w:tcPr>
          <w:p w14:paraId="5CAD9889" w14:textId="77777777" w:rsidR="00A16F65" w:rsidRDefault="00A16F65" w:rsidP="0029376B">
            <w:pPr>
              <w:rPr>
                <w:rFonts w:ascii="Calibri" w:hAnsi="Calibri" w:cs="Calibri"/>
                <w:color w:val="FFFFFF"/>
              </w:rPr>
            </w:pPr>
            <w:r>
              <w:rPr>
                <w:rFonts w:ascii="Calibri" w:hAnsi="Calibri" w:cs="Calibri"/>
                <w:color w:val="FFFFFF"/>
              </w:rPr>
              <w:t>Derry Turn</w:t>
            </w:r>
          </w:p>
        </w:tc>
      </w:tr>
      <w:tr w:rsidR="00A16F65" w14:paraId="163F877F" w14:textId="77777777" w:rsidTr="0029376B">
        <w:trPr>
          <w:trHeight w:val="320"/>
          <w:jc w:val="center"/>
        </w:trPr>
        <w:tc>
          <w:tcPr>
            <w:tcW w:w="5740" w:type="dxa"/>
            <w:gridSpan w:val="3"/>
            <w:shd w:val="clear" w:color="000000" w:fill="000000"/>
            <w:noWrap/>
            <w:vAlign w:val="bottom"/>
            <w:hideMark/>
          </w:tcPr>
          <w:p w14:paraId="4325A534" w14:textId="77777777" w:rsidR="00A16F65" w:rsidRDefault="00A16F65" w:rsidP="0029376B">
            <w:pPr>
              <w:jc w:val="center"/>
              <w:rPr>
                <w:rFonts w:ascii="Calibri" w:hAnsi="Calibri" w:cs="Calibri"/>
                <w:b/>
                <w:bCs/>
                <w:i/>
                <w:iCs/>
                <w:color w:val="FFFFFF"/>
              </w:rPr>
            </w:pPr>
            <w:r>
              <w:rPr>
                <w:rFonts w:ascii="Calibri" w:hAnsi="Calibri" w:cs="Calibri"/>
                <w:b/>
                <w:bCs/>
                <w:i/>
                <w:iCs/>
                <w:color w:val="FFFFFF"/>
              </w:rPr>
              <w:t>Consult AFM for limitations and entry speeds</w:t>
            </w:r>
          </w:p>
        </w:tc>
      </w:tr>
    </w:tbl>
    <w:p w14:paraId="1E3DD12E" w14:textId="77777777" w:rsidR="00A16F65" w:rsidRPr="00F47DE7" w:rsidRDefault="00A16F65" w:rsidP="00A16F65"/>
    <w:p w14:paraId="14B14C3B" w14:textId="70C623E9" w:rsidR="00A16F65" w:rsidRDefault="00A16F65" w:rsidP="0094499F"/>
    <w:p w14:paraId="7C5C8F7C" w14:textId="77777777" w:rsidR="00A16F65" w:rsidRDefault="00A16F65" w:rsidP="0094499F"/>
    <w:p w14:paraId="63AE3C25" w14:textId="53FA24F0" w:rsidR="000F57D1" w:rsidRDefault="000F57D1" w:rsidP="0094499F">
      <w:r w:rsidRPr="00F47DE7">
        <w:t>Switch labels</w:t>
      </w:r>
      <w:r w:rsidR="00F32AF1">
        <w:t xml:space="preserve"> on panel:</w:t>
      </w:r>
    </w:p>
    <w:p w14:paraId="58F29AF0" w14:textId="6E2EBEC1" w:rsidR="00BB61E6" w:rsidRDefault="00BB61E6" w:rsidP="0094499F"/>
    <w:p w14:paraId="3D780F09" w14:textId="77777777" w:rsidR="00BB61E6" w:rsidRDefault="00BB61E6" w:rsidP="00BB61E6">
      <w:pPr>
        <w:keepNext/>
      </w:pPr>
      <w:r w:rsidRPr="00BB61E6">
        <w:rPr>
          <w:noProof/>
        </w:rPr>
        <w:drawing>
          <wp:inline distT="0" distB="0" distL="0" distR="0" wp14:anchorId="0D99BC41" wp14:editId="1F45B538">
            <wp:extent cx="5759450" cy="886460"/>
            <wp:effectExtent l="0" t="0" r="635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886460"/>
                    </a:xfrm>
                    <a:prstGeom prst="rect">
                      <a:avLst/>
                    </a:prstGeom>
                  </pic:spPr>
                </pic:pic>
              </a:graphicData>
            </a:graphic>
          </wp:inline>
        </w:drawing>
      </w:r>
    </w:p>
    <w:p w14:paraId="1258DC97" w14:textId="00B4BFF9" w:rsidR="00BB61E6" w:rsidRDefault="00BB61E6" w:rsidP="00BB61E6">
      <w:pPr>
        <w:pStyle w:val="Caption"/>
      </w:pPr>
      <w:r>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10</w:t>
      </w:r>
      <w:r w:rsidR="00102732">
        <w:fldChar w:fldCharType="end"/>
      </w:r>
      <w:r>
        <w:t xml:space="preserve"> Labels on panel</w:t>
      </w:r>
    </w:p>
    <w:p w14:paraId="196F14D8" w14:textId="77777777" w:rsidR="00BB61E6" w:rsidRDefault="00BB61E6" w:rsidP="0094499F"/>
    <w:p w14:paraId="62265ACF" w14:textId="6F6B5902" w:rsidR="00F32AF1" w:rsidRDefault="00F32AF1" w:rsidP="0094499F"/>
    <w:tbl>
      <w:tblPr>
        <w:tblW w:w="9400" w:type="dxa"/>
        <w:tblLook w:val="04A0" w:firstRow="1" w:lastRow="0" w:firstColumn="1" w:lastColumn="0" w:noHBand="0" w:noVBand="1"/>
      </w:tblPr>
      <w:tblGrid>
        <w:gridCol w:w="940"/>
        <w:gridCol w:w="940"/>
        <w:gridCol w:w="893"/>
        <w:gridCol w:w="940"/>
        <w:gridCol w:w="940"/>
        <w:gridCol w:w="940"/>
        <w:gridCol w:w="940"/>
        <w:gridCol w:w="940"/>
        <w:gridCol w:w="987"/>
        <w:gridCol w:w="940"/>
      </w:tblGrid>
      <w:tr w:rsidR="00F32AF1" w:rsidRPr="00F32AF1" w14:paraId="15C883FD" w14:textId="77777777" w:rsidTr="00F32AF1">
        <w:trPr>
          <w:trHeight w:val="680"/>
        </w:trPr>
        <w:tc>
          <w:tcPr>
            <w:tcW w:w="940" w:type="dxa"/>
            <w:tcBorders>
              <w:top w:val="nil"/>
              <w:left w:val="nil"/>
              <w:bottom w:val="nil"/>
              <w:right w:val="nil"/>
            </w:tcBorders>
            <w:shd w:val="clear" w:color="000000" w:fill="000000"/>
            <w:vAlign w:val="bottom"/>
            <w:hideMark/>
          </w:tcPr>
          <w:p w14:paraId="46A3BE2E"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ALT</w:t>
            </w:r>
            <w:r w:rsidRPr="00F32AF1">
              <w:rPr>
                <w:rFonts w:ascii="Calibri" w:hAnsi="Calibri" w:cs="Calibri"/>
                <w:color w:val="FFFFFF"/>
              </w:rPr>
              <w:br/>
              <w:t>BAT</w:t>
            </w:r>
          </w:p>
        </w:tc>
        <w:tc>
          <w:tcPr>
            <w:tcW w:w="940" w:type="dxa"/>
            <w:tcBorders>
              <w:top w:val="nil"/>
              <w:left w:val="nil"/>
              <w:bottom w:val="nil"/>
              <w:right w:val="nil"/>
            </w:tcBorders>
            <w:shd w:val="clear" w:color="000000" w:fill="000000"/>
            <w:vAlign w:val="bottom"/>
            <w:hideMark/>
          </w:tcPr>
          <w:p w14:paraId="12C3C29B"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ALT</w:t>
            </w:r>
            <w:r w:rsidRPr="00F32AF1">
              <w:rPr>
                <w:rFonts w:ascii="Calibri" w:hAnsi="Calibri" w:cs="Calibri"/>
                <w:color w:val="FFFFFF"/>
              </w:rPr>
              <w:br/>
              <w:t>OVP</w:t>
            </w:r>
          </w:p>
        </w:tc>
        <w:tc>
          <w:tcPr>
            <w:tcW w:w="940" w:type="dxa"/>
            <w:tcBorders>
              <w:top w:val="nil"/>
              <w:left w:val="nil"/>
              <w:bottom w:val="nil"/>
              <w:right w:val="nil"/>
            </w:tcBorders>
            <w:shd w:val="clear" w:color="000000" w:fill="000000"/>
            <w:vAlign w:val="bottom"/>
            <w:hideMark/>
          </w:tcPr>
          <w:p w14:paraId="7B0D6A41"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ALT</w:t>
            </w:r>
            <w:r w:rsidRPr="00F32AF1">
              <w:rPr>
                <w:rFonts w:ascii="Calibri" w:hAnsi="Calibri" w:cs="Calibri"/>
                <w:color w:val="FFFFFF"/>
              </w:rPr>
              <w:br/>
              <w:t>WARN</w:t>
            </w:r>
          </w:p>
        </w:tc>
        <w:tc>
          <w:tcPr>
            <w:tcW w:w="940" w:type="dxa"/>
            <w:tcBorders>
              <w:top w:val="nil"/>
              <w:left w:val="nil"/>
              <w:bottom w:val="nil"/>
              <w:right w:val="nil"/>
            </w:tcBorders>
            <w:shd w:val="clear" w:color="000000" w:fill="000000"/>
            <w:vAlign w:val="bottom"/>
            <w:hideMark/>
          </w:tcPr>
          <w:p w14:paraId="4CB2376C"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LEFT</w:t>
            </w:r>
            <w:r w:rsidRPr="00F32AF1">
              <w:rPr>
                <w:rFonts w:ascii="Calibri" w:hAnsi="Calibri" w:cs="Calibri"/>
                <w:color w:val="FFFFFF"/>
              </w:rPr>
              <w:br/>
              <w:t>PMAG</w:t>
            </w:r>
          </w:p>
        </w:tc>
        <w:tc>
          <w:tcPr>
            <w:tcW w:w="940" w:type="dxa"/>
            <w:tcBorders>
              <w:top w:val="nil"/>
              <w:left w:val="nil"/>
              <w:bottom w:val="nil"/>
              <w:right w:val="nil"/>
            </w:tcBorders>
            <w:shd w:val="clear" w:color="000000" w:fill="000000"/>
            <w:vAlign w:val="bottom"/>
            <w:hideMark/>
          </w:tcPr>
          <w:p w14:paraId="6C051528"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RIGHT</w:t>
            </w:r>
            <w:r w:rsidRPr="00F32AF1">
              <w:rPr>
                <w:rFonts w:ascii="Calibri" w:hAnsi="Calibri" w:cs="Calibri"/>
                <w:color w:val="FFFFFF"/>
              </w:rPr>
              <w:br/>
              <w:t>PMAG</w:t>
            </w:r>
          </w:p>
        </w:tc>
        <w:tc>
          <w:tcPr>
            <w:tcW w:w="940" w:type="dxa"/>
            <w:tcBorders>
              <w:top w:val="nil"/>
              <w:left w:val="nil"/>
              <w:bottom w:val="nil"/>
              <w:right w:val="nil"/>
            </w:tcBorders>
            <w:shd w:val="clear" w:color="000000" w:fill="000000"/>
            <w:vAlign w:val="bottom"/>
            <w:hideMark/>
          </w:tcPr>
          <w:p w14:paraId="1A098117"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FUEL</w:t>
            </w:r>
            <w:r w:rsidRPr="00F32AF1">
              <w:rPr>
                <w:rFonts w:ascii="Calibri" w:hAnsi="Calibri" w:cs="Calibri"/>
                <w:color w:val="FFFFFF"/>
              </w:rPr>
              <w:br/>
              <w:t>PUMP</w:t>
            </w:r>
          </w:p>
        </w:tc>
        <w:tc>
          <w:tcPr>
            <w:tcW w:w="940" w:type="dxa"/>
            <w:tcBorders>
              <w:top w:val="nil"/>
              <w:left w:val="nil"/>
              <w:bottom w:val="nil"/>
              <w:right w:val="nil"/>
            </w:tcBorders>
            <w:shd w:val="clear" w:color="000000" w:fill="000000"/>
            <w:vAlign w:val="bottom"/>
            <w:hideMark/>
          </w:tcPr>
          <w:p w14:paraId="79AA1602"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FLAPS</w:t>
            </w:r>
            <w:r w:rsidRPr="00F32AF1">
              <w:rPr>
                <w:rFonts w:ascii="Calibri" w:hAnsi="Calibri" w:cs="Calibri"/>
                <w:color w:val="FFFFFF"/>
              </w:rPr>
              <w:br/>
              <w:t>UP/DN</w:t>
            </w:r>
          </w:p>
        </w:tc>
        <w:tc>
          <w:tcPr>
            <w:tcW w:w="940" w:type="dxa"/>
            <w:tcBorders>
              <w:top w:val="nil"/>
              <w:left w:val="nil"/>
              <w:bottom w:val="nil"/>
              <w:right w:val="nil"/>
            </w:tcBorders>
            <w:shd w:val="clear" w:color="000000" w:fill="000000"/>
            <w:vAlign w:val="bottom"/>
            <w:hideMark/>
          </w:tcPr>
          <w:p w14:paraId="0D1B55F2"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vAlign w:val="bottom"/>
            <w:hideMark/>
          </w:tcPr>
          <w:p w14:paraId="6CBCEB45"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MOTOR</w:t>
            </w:r>
            <w:r w:rsidRPr="00F32AF1">
              <w:rPr>
                <w:rFonts w:ascii="Calibri" w:hAnsi="Calibri" w:cs="Calibri"/>
                <w:color w:val="FFFFFF"/>
              </w:rPr>
              <w:br/>
              <w:t>START</w:t>
            </w:r>
          </w:p>
        </w:tc>
        <w:tc>
          <w:tcPr>
            <w:tcW w:w="940" w:type="dxa"/>
            <w:tcBorders>
              <w:top w:val="nil"/>
              <w:left w:val="nil"/>
              <w:bottom w:val="nil"/>
              <w:right w:val="nil"/>
            </w:tcBorders>
            <w:shd w:val="clear" w:color="000000" w:fill="000000"/>
            <w:vAlign w:val="bottom"/>
            <w:hideMark/>
          </w:tcPr>
          <w:p w14:paraId="269AA569"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r>
      <w:tr w:rsidR="00F32AF1" w:rsidRPr="00F32AF1" w14:paraId="3E05A584" w14:textId="77777777" w:rsidTr="00F32AF1">
        <w:trPr>
          <w:trHeight w:val="980"/>
        </w:trPr>
        <w:tc>
          <w:tcPr>
            <w:tcW w:w="940" w:type="dxa"/>
            <w:tcBorders>
              <w:top w:val="nil"/>
              <w:left w:val="nil"/>
              <w:bottom w:val="nil"/>
              <w:right w:val="nil"/>
            </w:tcBorders>
            <w:shd w:val="clear" w:color="000000" w:fill="000000"/>
            <w:noWrap/>
            <w:vAlign w:val="center"/>
            <w:hideMark/>
          </w:tcPr>
          <w:p w14:paraId="487C4864"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c>
          <w:tcPr>
            <w:tcW w:w="940" w:type="dxa"/>
            <w:tcBorders>
              <w:top w:val="nil"/>
              <w:left w:val="nil"/>
              <w:bottom w:val="nil"/>
              <w:right w:val="nil"/>
            </w:tcBorders>
            <w:shd w:val="clear" w:color="000000" w:fill="000000"/>
            <w:noWrap/>
            <w:vAlign w:val="center"/>
            <w:hideMark/>
          </w:tcPr>
          <w:p w14:paraId="62F2091B" w14:textId="77777777" w:rsidR="00F32AF1" w:rsidRPr="00F32AF1" w:rsidRDefault="00F32AF1" w:rsidP="00F32AF1">
            <w:pPr>
              <w:jc w:val="center"/>
              <w:rPr>
                <w:rFonts w:ascii="Calibri" w:hAnsi="Calibri" w:cs="Calibri"/>
                <w:color w:val="FFFFFF"/>
                <w:sz w:val="56"/>
                <w:szCs w:val="56"/>
              </w:rPr>
            </w:pPr>
            <w:r w:rsidRPr="00F32AF1">
              <w:rPr>
                <w:rFonts w:ascii="Calibri" w:hAnsi="Calibri" w:cs="Calibri"/>
                <w:color w:val="FFFFFF"/>
                <w:sz w:val="56"/>
                <w:szCs w:val="56"/>
              </w:rPr>
              <w:t>○</w:t>
            </w:r>
          </w:p>
        </w:tc>
        <w:tc>
          <w:tcPr>
            <w:tcW w:w="940" w:type="dxa"/>
            <w:tcBorders>
              <w:top w:val="nil"/>
              <w:left w:val="nil"/>
              <w:bottom w:val="nil"/>
              <w:right w:val="nil"/>
            </w:tcBorders>
            <w:shd w:val="clear" w:color="000000" w:fill="000000"/>
            <w:vAlign w:val="bottom"/>
            <w:hideMark/>
          </w:tcPr>
          <w:p w14:paraId="7A543668" w14:textId="77777777" w:rsidR="00F32AF1" w:rsidRPr="00F32AF1" w:rsidRDefault="00F32AF1" w:rsidP="00F32AF1">
            <w:pPr>
              <w:jc w:val="center"/>
              <w:rPr>
                <w:rFonts w:ascii="Calibri" w:hAnsi="Calibri" w:cs="Calibri"/>
                <w:color w:val="FF0000"/>
                <w:sz w:val="96"/>
                <w:szCs w:val="96"/>
              </w:rPr>
            </w:pPr>
            <w:r w:rsidRPr="00F32AF1">
              <w:rPr>
                <w:rFonts w:ascii="Calibri" w:hAnsi="Calibri" w:cs="Calibri"/>
                <w:color w:val="FF0000"/>
                <w:sz w:val="96"/>
                <w:szCs w:val="96"/>
              </w:rPr>
              <w:t>:</w:t>
            </w:r>
          </w:p>
        </w:tc>
        <w:tc>
          <w:tcPr>
            <w:tcW w:w="940" w:type="dxa"/>
            <w:tcBorders>
              <w:top w:val="nil"/>
              <w:left w:val="nil"/>
              <w:bottom w:val="nil"/>
              <w:right w:val="nil"/>
            </w:tcBorders>
            <w:shd w:val="clear" w:color="000000" w:fill="000000"/>
            <w:noWrap/>
            <w:vAlign w:val="center"/>
            <w:hideMark/>
          </w:tcPr>
          <w:p w14:paraId="0BB83FAD"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c>
          <w:tcPr>
            <w:tcW w:w="940" w:type="dxa"/>
            <w:tcBorders>
              <w:top w:val="nil"/>
              <w:left w:val="nil"/>
              <w:bottom w:val="nil"/>
              <w:right w:val="nil"/>
            </w:tcBorders>
            <w:shd w:val="clear" w:color="000000" w:fill="000000"/>
            <w:noWrap/>
            <w:vAlign w:val="center"/>
            <w:hideMark/>
          </w:tcPr>
          <w:p w14:paraId="366F881F"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c>
          <w:tcPr>
            <w:tcW w:w="940" w:type="dxa"/>
            <w:tcBorders>
              <w:top w:val="nil"/>
              <w:left w:val="nil"/>
              <w:bottom w:val="nil"/>
              <w:right w:val="nil"/>
            </w:tcBorders>
            <w:shd w:val="clear" w:color="000000" w:fill="000000"/>
            <w:noWrap/>
            <w:vAlign w:val="center"/>
            <w:hideMark/>
          </w:tcPr>
          <w:p w14:paraId="6FC5D08B"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c>
          <w:tcPr>
            <w:tcW w:w="940" w:type="dxa"/>
            <w:tcBorders>
              <w:top w:val="nil"/>
              <w:left w:val="nil"/>
              <w:bottom w:val="nil"/>
              <w:right w:val="nil"/>
            </w:tcBorders>
            <w:shd w:val="clear" w:color="000000" w:fill="000000"/>
            <w:noWrap/>
            <w:vAlign w:val="center"/>
            <w:hideMark/>
          </w:tcPr>
          <w:p w14:paraId="12DE690C"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c>
          <w:tcPr>
            <w:tcW w:w="940" w:type="dxa"/>
            <w:tcBorders>
              <w:top w:val="nil"/>
              <w:left w:val="nil"/>
              <w:bottom w:val="nil"/>
              <w:right w:val="nil"/>
            </w:tcBorders>
            <w:shd w:val="clear" w:color="000000" w:fill="000000"/>
            <w:noWrap/>
            <w:vAlign w:val="center"/>
            <w:hideMark/>
          </w:tcPr>
          <w:p w14:paraId="7970B145" w14:textId="77777777" w:rsidR="00F32AF1" w:rsidRPr="00F32AF1" w:rsidRDefault="00F32AF1" w:rsidP="00F32AF1">
            <w:pPr>
              <w:jc w:val="center"/>
              <w:rPr>
                <w:rFonts w:ascii="Calibri" w:hAnsi="Calibri" w:cs="Calibri"/>
                <w:color w:val="FFFFFF"/>
                <w:sz w:val="56"/>
                <w:szCs w:val="56"/>
              </w:rPr>
            </w:pPr>
            <w:r w:rsidRPr="00F32AF1">
              <w:rPr>
                <w:rFonts w:ascii="Calibri" w:hAnsi="Calibri" w:cs="Calibri"/>
                <w:color w:val="FFFFFF"/>
                <w:sz w:val="56"/>
                <w:szCs w:val="56"/>
              </w:rPr>
              <w:t> </w:t>
            </w:r>
          </w:p>
        </w:tc>
        <w:tc>
          <w:tcPr>
            <w:tcW w:w="940" w:type="dxa"/>
            <w:tcBorders>
              <w:top w:val="nil"/>
              <w:left w:val="nil"/>
              <w:bottom w:val="nil"/>
              <w:right w:val="nil"/>
            </w:tcBorders>
            <w:shd w:val="clear" w:color="000000" w:fill="000000"/>
            <w:noWrap/>
            <w:vAlign w:val="center"/>
            <w:hideMark/>
          </w:tcPr>
          <w:p w14:paraId="734DA1F1" w14:textId="77777777" w:rsidR="00F32AF1" w:rsidRPr="00F32AF1" w:rsidRDefault="00F32AF1" w:rsidP="00F32AF1">
            <w:pPr>
              <w:jc w:val="center"/>
              <w:rPr>
                <w:rFonts w:ascii="Calibri" w:hAnsi="Calibri" w:cs="Calibri"/>
                <w:color w:val="FFFFFF"/>
                <w:sz w:val="56"/>
                <w:szCs w:val="56"/>
              </w:rPr>
            </w:pPr>
            <w:r w:rsidRPr="00F32AF1">
              <w:rPr>
                <w:rFonts w:ascii="Segoe UI Symbol" w:hAnsi="Segoe UI Symbol" w:cs="Segoe UI Symbol"/>
                <w:color w:val="FFFFFF"/>
                <w:sz w:val="56"/>
                <w:szCs w:val="56"/>
              </w:rPr>
              <w:t>◎</w:t>
            </w:r>
          </w:p>
        </w:tc>
        <w:tc>
          <w:tcPr>
            <w:tcW w:w="940" w:type="dxa"/>
            <w:tcBorders>
              <w:top w:val="nil"/>
              <w:left w:val="nil"/>
              <w:bottom w:val="nil"/>
              <w:right w:val="nil"/>
            </w:tcBorders>
            <w:shd w:val="clear" w:color="000000" w:fill="000000"/>
            <w:noWrap/>
            <w:vAlign w:val="center"/>
            <w:hideMark/>
          </w:tcPr>
          <w:p w14:paraId="044AA0C0" w14:textId="77777777" w:rsidR="00F32AF1" w:rsidRPr="00F32AF1" w:rsidRDefault="00F32AF1" w:rsidP="00F32AF1">
            <w:pPr>
              <w:jc w:val="center"/>
              <w:rPr>
                <w:rFonts w:ascii="Calibri" w:hAnsi="Calibri" w:cs="Calibri"/>
                <w:color w:val="FFFFFF"/>
                <w:sz w:val="56"/>
                <w:szCs w:val="56"/>
              </w:rPr>
            </w:pPr>
            <w:r w:rsidRPr="00F32AF1">
              <w:rPr>
                <w:rFonts w:ascii="Calibri" w:hAnsi="Calibri" w:cs="Calibri"/>
                <w:color w:val="FFFFFF"/>
                <w:sz w:val="56"/>
                <w:szCs w:val="56"/>
              </w:rPr>
              <w:t> </w:t>
            </w:r>
          </w:p>
        </w:tc>
      </w:tr>
      <w:tr w:rsidR="00F32AF1" w:rsidRPr="00F32AF1" w14:paraId="12B687E1" w14:textId="77777777" w:rsidTr="00F32AF1">
        <w:trPr>
          <w:trHeight w:val="680"/>
        </w:trPr>
        <w:tc>
          <w:tcPr>
            <w:tcW w:w="940" w:type="dxa"/>
            <w:tcBorders>
              <w:top w:val="nil"/>
              <w:left w:val="nil"/>
              <w:bottom w:val="nil"/>
              <w:right w:val="nil"/>
            </w:tcBorders>
            <w:shd w:val="clear" w:color="000000" w:fill="000000"/>
            <w:noWrap/>
            <w:vAlign w:val="bottom"/>
            <w:hideMark/>
          </w:tcPr>
          <w:p w14:paraId="79AB8288"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43BB837B"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vAlign w:val="bottom"/>
            <w:hideMark/>
          </w:tcPr>
          <w:p w14:paraId="0BAFEB11"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BAT</w:t>
            </w:r>
            <w:r w:rsidRPr="00F32AF1">
              <w:rPr>
                <w:rFonts w:ascii="Calibri" w:hAnsi="Calibri" w:cs="Calibri"/>
                <w:color w:val="FFFFFF"/>
              </w:rPr>
              <w:br/>
              <w:t>WARN</w:t>
            </w:r>
          </w:p>
        </w:tc>
        <w:tc>
          <w:tcPr>
            <w:tcW w:w="940" w:type="dxa"/>
            <w:tcBorders>
              <w:top w:val="nil"/>
              <w:left w:val="nil"/>
              <w:bottom w:val="nil"/>
              <w:right w:val="nil"/>
            </w:tcBorders>
            <w:shd w:val="clear" w:color="000000" w:fill="000000"/>
            <w:noWrap/>
            <w:vAlign w:val="bottom"/>
            <w:hideMark/>
          </w:tcPr>
          <w:p w14:paraId="76D9956F"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1446AE40"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76978884"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2E5D23CB"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4632F5B1"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2C086410"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58F38EB4" w14:textId="77777777" w:rsidR="00F32AF1" w:rsidRPr="00F32AF1" w:rsidRDefault="00F32AF1" w:rsidP="00F32AF1">
            <w:pPr>
              <w:keepNext/>
              <w:jc w:val="center"/>
              <w:rPr>
                <w:rFonts w:ascii="Calibri" w:hAnsi="Calibri" w:cs="Calibri"/>
                <w:color w:val="FFFFFF"/>
              </w:rPr>
            </w:pPr>
            <w:r w:rsidRPr="00F32AF1">
              <w:rPr>
                <w:rFonts w:ascii="Calibri" w:hAnsi="Calibri" w:cs="Calibri"/>
                <w:color w:val="FFFFFF"/>
              </w:rPr>
              <w:t> </w:t>
            </w:r>
          </w:p>
        </w:tc>
      </w:tr>
    </w:tbl>
    <w:p w14:paraId="044294AC" w14:textId="1E075E14" w:rsidR="00F32AF1" w:rsidRDefault="00F32AF1" w:rsidP="00F32AF1">
      <w:pPr>
        <w:pStyle w:val="Caption"/>
      </w:pPr>
      <w:r>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11</w:t>
      </w:r>
      <w:r w:rsidR="00102732">
        <w:fldChar w:fldCharType="end"/>
      </w:r>
      <w:r>
        <w:t xml:space="preserve"> </w:t>
      </w:r>
      <w:r w:rsidR="00BB61E6">
        <w:t xml:space="preserve">Detail of </w:t>
      </w:r>
      <w:r>
        <w:t>Left Side of Switches</w:t>
      </w:r>
    </w:p>
    <w:p w14:paraId="48B5C913" w14:textId="77777777" w:rsidR="00F32AF1" w:rsidRPr="00F32AF1" w:rsidRDefault="00F32AF1" w:rsidP="00F32AF1"/>
    <w:tbl>
      <w:tblPr>
        <w:tblW w:w="5640" w:type="dxa"/>
        <w:tblLook w:val="04A0" w:firstRow="1" w:lastRow="0" w:firstColumn="1" w:lastColumn="0" w:noHBand="0" w:noVBand="1"/>
      </w:tblPr>
      <w:tblGrid>
        <w:gridCol w:w="940"/>
        <w:gridCol w:w="940"/>
        <w:gridCol w:w="940"/>
        <w:gridCol w:w="960"/>
        <w:gridCol w:w="940"/>
        <w:gridCol w:w="940"/>
      </w:tblGrid>
      <w:tr w:rsidR="00F32AF1" w:rsidRPr="00F32AF1" w14:paraId="120D5937" w14:textId="77777777" w:rsidTr="00F32AF1">
        <w:trPr>
          <w:trHeight w:val="680"/>
        </w:trPr>
        <w:tc>
          <w:tcPr>
            <w:tcW w:w="940" w:type="dxa"/>
            <w:tcBorders>
              <w:top w:val="nil"/>
              <w:left w:val="nil"/>
              <w:bottom w:val="nil"/>
              <w:right w:val="nil"/>
            </w:tcBorders>
            <w:shd w:val="clear" w:color="000000" w:fill="000000"/>
            <w:vAlign w:val="bottom"/>
            <w:hideMark/>
          </w:tcPr>
          <w:p w14:paraId="67708438"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EFIS</w:t>
            </w:r>
            <w:r w:rsidRPr="00F32AF1">
              <w:rPr>
                <w:rFonts w:ascii="Calibri" w:hAnsi="Calibri" w:cs="Calibri"/>
                <w:color w:val="FFFFFF"/>
              </w:rPr>
              <w:br/>
              <w:t>BUS</w:t>
            </w:r>
          </w:p>
        </w:tc>
        <w:tc>
          <w:tcPr>
            <w:tcW w:w="940" w:type="dxa"/>
            <w:tcBorders>
              <w:top w:val="nil"/>
              <w:left w:val="nil"/>
              <w:bottom w:val="nil"/>
              <w:right w:val="nil"/>
            </w:tcBorders>
            <w:shd w:val="clear" w:color="000000" w:fill="000000"/>
            <w:vAlign w:val="bottom"/>
            <w:hideMark/>
          </w:tcPr>
          <w:p w14:paraId="628D50FA"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AP</w:t>
            </w:r>
            <w:r w:rsidRPr="00F32AF1">
              <w:rPr>
                <w:rFonts w:ascii="Calibri" w:hAnsi="Calibri" w:cs="Calibri"/>
                <w:color w:val="FFFFFF"/>
              </w:rPr>
              <w:br/>
              <w:t>SERVO</w:t>
            </w:r>
          </w:p>
        </w:tc>
        <w:tc>
          <w:tcPr>
            <w:tcW w:w="940" w:type="dxa"/>
            <w:tcBorders>
              <w:top w:val="nil"/>
              <w:left w:val="nil"/>
              <w:bottom w:val="nil"/>
              <w:right w:val="nil"/>
            </w:tcBorders>
            <w:shd w:val="clear" w:color="000000" w:fill="000000"/>
            <w:vAlign w:val="bottom"/>
            <w:hideMark/>
          </w:tcPr>
          <w:p w14:paraId="62687197"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TRIM</w:t>
            </w:r>
            <w:r w:rsidRPr="00F32AF1">
              <w:rPr>
                <w:rFonts w:ascii="Calibri" w:hAnsi="Calibri" w:cs="Calibri"/>
                <w:color w:val="FFFFFF"/>
              </w:rPr>
              <w:br/>
              <w:t>SERVO</w:t>
            </w:r>
          </w:p>
        </w:tc>
        <w:tc>
          <w:tcPr>
            <w:tcW w:w="940" w:type="dxa"/>
            <w:tcBorders>
              <w:top w:val="nil"/>
              <w:left w:val="nil"/>
              <w:bottom w:val="nil"/>
              <w:right w:val="nil"/>
            </w:tcBorders>
            <w:shd w:val="clear" w:color="000000" w:fill="000000"/>
            <w:vAlign w:val="bottom"/>
            <w:hideMark/>
          </w:tcPr>
          <w:p w14:paraId="5BDAA7D6"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FLAPS</w:t>
            </w:r>
            <w:r w:rsidRPr="00F32AF1">
              <w:rPr>
                <w:rFonts w:ascii="Calibri" w:hAnsi="Calibri" w:cs="Calibri"/>
                <w:color w:val="FFFFFF"/>
              </w:rPr>
              <w:br/>
              <w:t>POWER</w:t>
            </w:r>
          </w:p>
        </w:tc>
        <w:tc>
          <w:tcPr>
            <w:tcW w:w="940" w:type="dxa"/>
            <w:tcBorders>
              <w:top w:val="nil"/>
              <w:left w:val="nil"/>
              <w:bottom w:val="nil"/>
              <w:right w:val="nil"/>
            </w:tcBorders>
            <w:shd w:val="clear" w:color="000000" w:fill="000000"/>
            <w:noWrap/>
            <w:vAlign w:val="center"/>
            <w:hideMark/>
          </w:tcPr>
          <w:p w14:paraId="6E65B1DA"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(spare)</w:t>
            </w:r>
          </w:p>
        </w:tc>
        <w:tc>
          <w:tcPr>
            <w:tcW w:w="940" w:type="dxa"/>
            <w:tcBorders>
              <w:top w:val="nil"/>
              <w:left w:val="nil"/>
              <w:bottom w:val="nil"/>
              <w:right w:val="nil"/>
            </w:tcBorders>
            <w:shd w:val="clear" w:color="000000" w:fill="000000"/>
            <w:vAlign w:val="bottom"/>
            <w:hideMark/>
          </w:tcPr>
          <w:p w14:paraId="4E64F4BA"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PMAG</w:t>
            </w:r>
            <w:r w:rsidRPr="00F32AF1">
              <w:rPr>
                <w:rFonts w:ascii="Calibri" w:hAnsi="Calibri" w:cs="Calibri"/>
                <w:color w:val="FFFFFF"/>
              </w:rPr>
              <w:br/>
              <w:t>MAINT</w:t>
            </w:r>
          </w:p>
        </w:tc>
      </w:tr>
      <w:tr w:rsidR="00F32AF1" w:rsidRPr="00F32AF1" w14:paraId="0EEE6A54" w14:textId="77777777" w:rsidTr="00F32AF1">
        <w:trPr>
          <w:trHeight w:val="980"/>
        </w:trPr>
        <w:tc>
          <w:tcPr>
            <w:tcW w:w="940" w:type="dxa"/>
            <w:tcBorders>
              <w:top w:val="nil"/>
              <w:left w:val="nil"/>
              <w:bottom w:val="nil"/>
              <w:right w:val="nil"/>
            </w:tcBorders>
            <w:shd w:val="clear" w:color="000000" w:fill="000000"/>
            <w:noWrap/>
            <w:vAlign w:val="center"/>
            <w:hideMark/>
          </w:tcPr>
          <w:p w14:paraId="25245E10"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c>
          <w:tcPr>
            <w:tcW w:w="940" w:type="dxa"/>
            <w:tcBorders>
              <w:top w:val="nil"/>
              <w:left w:val="nil"/>
              <w:bottom w:val="nil"/>
              <w:right w:val="nil"/>
            </w:tcBorders>
            <w:shd w:val="clear" w:color="000000" w:fill="000000"/>
            <w:noWrap/>
            <w:vAlign w:val="center"/>
            <w:hideMark/>
          </w:tcPr>
          <w:p w14:paraId="7F393F6F"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c>
          <w:tcPr>
            <w:tcW w:w="940" w:type="dxa"/>
            <w:tcBorders>
              <w:top w:val="nil"/>
              <w:left w:val="nil"/>
              <w:bottom w:val="nil"/>
              <w:right w:val="nil"/>
            </w:tcBorders>
            <w:shd w:val="clear" w:color="000000" w:fill="000000"/>
            <w:noWrap/>
            <w:vAlign w:val="center"/>
            <w:hideMark/>
          </w:tcPr>
          <w:p w14:paraId="52438B4C"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c>
          <w:tcPr>
            <w:tcW w:w="940" w:type="dxa"/>
            <w:tcBorders>
              <w:top w:val="nil"/>
              <w:left w:val="nil"/>
              <w:bottom w:val="nil"/>
              <w:right w:val="nil"/>
            </w:tcBorders>
            <w:shd w:val="clear" w:color="000000" w:fill="000000"/>
            <w:noWrap/>
            <w:vAlign w:val="center"/>
            <w:hideMark/>
          </w:tcPr>
          <w:p w14:paraId="0443B3C3"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c>
          <w:tcPr>
            <w:tcW w:w="940" w:type="dxa"/>
            <w:tcBorders>
              <w:top w:val="nil"/>
              <w:left w:val="nil"/>
              <w:bottom w:val="nil"/>
              <w:right w:val="nil"/>
            </w:tcBorders>
            <w:shd w:val="clear" w:color="000000" w:fill="000000"/>
            <w:noWrap/>
            <w:vAlign w:val="center"/>
            <w:hideMark/>
          </w:tcPr>
          <w:p w14:paraId="3453E874"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c>
          <w:tcPr>
            <w:tcW w:w="940" w:type="dxa"/>
            <w:tcBorders>
              <w:top w:val="nil"/>
              <w:left w:val="nil"/>
              <w:bottom w:val="nil"/>
              <w:right w:val="nil"/>
            </w:tcBorders>
            <w:shd w:val="clear" w:color="000000" w:fill="000000"/>
            <w:noWrap/>
            <w:vAlign w:val="center"/>
            <w:hideMark/>
          </w:tcPr>
          <w:p w14:paraId="12096EDA"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r>
      <w:tr w:rsidR="00F32AF1" w:rsidRPr="00F32AF1" w14:paraId="4B921908" w14:textId="77777777" w:rsidTr="00F32AF1">
        <w:trPr>
          <w:trHeight w:val="680"/>
        </w:trPr>
        <w:tc>
          <w:tcPr>
            <w:tcW w:w="940" w:type="dxa"/>
            <w:tcBorders>
              <w:top w:val="nil"/>
              <w:left w:val="nil"/>
              <w:bottom w:val="nil"/>
              <w:right w:val="nil"/>
            </w:tcBorders>
            <w:shd w:val="clear" w:color="000000" w:fill="000000"/>
            <w:noWrap/>
            <w:vAlign w:val="bottom"/>
            <w:hideMark/>
          </w:tcPr>
          <w:p w14:paraId="6B71D6C7"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09498E53"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65E5CDB5"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3C118480"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071503FC" w14:textId="77777777" w:rsidR="00F32AF1" w:rsidRPr="00F32AF1" w:rsidRDefault="00F32AF1" w:rsidP="00F32AF1">
            <w:pPr>
              <w:jc w:val="center"/>
              <w:rPr>
                <w:rFonts w:ascii="Calibri" w:hAnsi="Calibri" w:cs="Calibri"/>
                <w:color w:val="FFFFFF"/>
              </w:rPr>
            </w:pPr>
            <w:r w:rsidRPr="00F32AF1">
              <w:rPr>
                <w:rFonts w:ascii="Calibri" w:hAnsi="Calibri" w:cs="Calibri"/>
                <w:color w:val="FFFFFF"/>
              </w:rPr>
              <w:t> </w:t>
            </w:r>
          </w:p>
        </w:tc>
        <w:tc>
          <w:tcPr>
            <w:tcW w:w="940" w:type="dxa"/>
            <w:tcBorders>
              <w:top w:val="nil"/>
              <w:left w:val="nil"/>
              <w:bottom w:val="nil"/>
              <w:right w:val="nil"/>
            </w:tcBorders>
            <w:shd w:val="clear" w:color="000000" w:fill="000000"/>
            <w:noWrap/>
            <w:vAlign w:val="bottom"/>
            <w:hideMark/>
          </w:tcPr>
          <w:p w14:paraId="4C469A16" w14:textId="77777777" w:rsidR="00F32AF1" w:rsidRPr="00F32AF1" w:rsidRDefault="00F32AF1" w:rsidP="00F32AF1">
            <w:pPr>
              <w:keepNext/>
              <w:jc w:val="center"/>
              <w:rPr>
                <w:rFonts w:ascii="Calibri" w:hAnsi="Calibri" w:cs="Calibri"/>
                <w:color w:val="FFFFFF"/>
              </w:rPr>
            </w:pPr>
            <w:r w:rsidRPr="00F32AF1">
              <w:rPr>
                <w:rFonts w:ascii="Calibri" w:hAnsi="Calibri" w:cs="Calibri"/>
                <w:color w:val="FFFFFF"/>
              </w:rPr>
              <w:t> </w:t>
            </w:r>
          </w:p>
        </w:tc>
      </w:tr>
    </w:tbl>
    <w:p w14:paraId="2E8A6D4B" w14:textId="3223D0E7" w:rsidR="00F32AF1" w:rsidRDefault="00F32AF1" w:rsidP="00F32AF1">
      <w:pPr>
        <w:pStyle w:val="Caption"/>
      </w:pPr>
      <w:r>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12</w:t>
      </w:r>
      <w:r w:rsidR="00102732">
        <w:fldChar w:fldCharType="end"/>
      </w:r>
      <w:r>
        <w:t xml:space="preserve"> </w:t>
      </w:r>
      <w:r w:rsidR="00BB61E6">
        <w:t xml:space="preserve">Detail of </w:t>
      </w:r>
      <w:r>
        <w:t>Right Side of Switches</w:t>
      </w:r>
    </w:p>
    <w:p w14:paraId="444D2E2D" w14:textId="77777777" w:rsidR="00F32AF1" w:rsidRPr="00F32AF1" w:rsidRDefault="00F32AF1" w:rsidP="00F32AF1"/>
    <w:tbl>
      <w:tblPr>
        <w:tblW w:w="4700" w:type="dxa"/>
        <w:tblLook w:val="04A0" w:firstRow="1" w:lastRow="0" w:firstColumn="1" w:lastColumn="0" w:noHBand="0" w:noVBand="1"/>
      </w:tblPr>
      <w:tblGrid>
        <w:gridCol w:w="940"/>
        <w:gridCol w:w="977"/>
        <w:gridCol w:w="940"/>
        <w:gridCol w:w="940"/>
        <w:gridCol w:w="903"/>
      </w:tblGrid>
      <w:tr w:rsidR="00F32AF1" w:rsidRPr="00F32AF1" w14:paraId="067677F3" w14:textId="77777777" w:rsidTr="00F32AF1">
        <w:trPr>
          <w:trHeight w:val="980"/>
        </w:trPr>
        <w:tc>
          <w:tcPr>
            <w:tcW w:w="940" w:type="dxa"/>
            <w:tcBorders>
              <w:top w:val="nil"/>
              <w:left w:val="nil"/>
              <w:bottom w:val="nil"/>
              <w:right w:val="nil"/>
            </w:tcBorders>
            <w:shd w:val="clear" w:color="000000" w:fill="000000"/>
            <w:noWrap/>
            <w:vAlign w:val="center"/>
            <w:hideMark/>
          </w:tcPr>
          <w:p w14:paraId="503871AF" w14:textId="77777777" w:rsidR="00F32AF1" w:rsidRPr="00F32AF1" w:rsidRDefault="00F32AF1" w:rsidP="00F32AF1">
            <w:pPr>
              <w:jc w:val="center"/>
              <w:rPr>
                <w:rFonts w:ascii="Calibri" w:hAnsi="Calibri" w:cs="Calibri"/>
                <w:color w:val="FFFFFF"/>
                <w:sz w:val="56"/>
                <w:szCs w:val="56"/>
              </w:rPr>
            </w:pPr>
            <w:r w:rsidRPr="00F32AF1">
              <w:rPr>
                <w:rFonts w:ascii="Cambria Math" w:hAnsi="Cambria Math" w:cs="Cambria Math"/>
                <w:color w:val="FFFFFF"/>
                <w:sz w:val="56"/>
                <w:szCs w:val="56"/>
              </w:rPr>
              <w:t>⦿</w:t>
            </w:r>
          </w:p>
        </w:tc>
        <w:tc>
          <w:tcPr>
            <w:tcW w:w="940" w:type="dxa"/>
            <w:tcBorders>
              <w:top w:val="nil"/>
              <w:left w:val="nil"/>
              <w:bottom w:val="nil"/>
              <w:right w:val="nil"/>
            </w:tcBorders>
            <w:shd w:val="clear" w:color="auto" w:fill="auto"/>
            <w:vAlign w:val="center"/>
            <w:hideMark/>
          </w:tcPr>
          <w:p w14:paraId="206E2A4E" w14:textId="77777777" w:rsidR="00F32AF1" w:rsidRPr="00F32AF1" w:rsidRDefault="00F32AF1" w:rsidP="00F32AF1">
            <w:pPr>
              <w:jc w:val="center"/>
              <w:rPr>
                <w:rFonts w:ascii="Calibri" w:hAnsi="Calibri" w:cs="Calibri"/>
                <w:color w:val="000000"/>
              </w:rPr>
            </w:pPr>
            <w:r w:rsidRPr="00F32AF1">
              <w:rPr>
                <w:rFonts w:ascii="Calibri" w:hAnsi="Calibri" w:cs="Calibri"/>
                <w:color w:val="000000"/>
              </w:rPr>
              <w:t>Toggle Switch</w:t>
            </w:r>
          </w:p>
        </w:tc>
        <w:tc>
          <w:tcPr>
            <w:tcW w:w="940" w:type="dxa"/>
            <w:tcBorders>
              <w:top w:val="nil"/>
              <w:left w:val="nil"/>
              <w:bottom w:val="nil"/>
              <w:right w:val="nil"/>
            </w:tcBorders>
            <w:shd w:val="clear" w:color="auto" w:fill="auto"/>
            <w:noWrap/>
            <w:vAlign w:val="bottom"/>
            <w:hideMark/>
          </w:tcPr>
          <w:p w14:paraId="3D59C31C" w14:textId="77777777" w:rsidR="00F32AF1" w:rsidRPr="00F32AF1" w:rsidRDefault="00F32AF1" w:rsidP="00F32AF1">
            <w:pPr>
              <w:jc w:val="center"/>
              <w:rPr>
                <w:rFonts w:ascii="Calibri" w:hAnsi="Calibri" w:cs="Calibri"/>
                <w:color w:val="000000"/>
              </w:rPr>
            </w:pPr>
          </w:p>
        </w:tc>
        <w:tc>
          <w:tcPr>
            <w:tcW w:w="940" w:type="dxa"/>
            <w:tcBorders>
              <w:top w:val="nil"/>
              <w:left w:val="nil"/>
              <w:bottom w:val="nil"/>
              <w:right w:val="nil"/>
            </w:tcBorders>
            <w:shd w:val="clear" w:color="000000" w:fill="000000"/>
            <w:vAlign w:val="bottom"/>
            <w:hideMark/>
          </w:tcPr>
          <w:p w14:paraId="379EDBAB" w14:textId="77777777" w:rsidR="00F32AF1" w:rsidRPr="00F32AF1" w:rsidRDefault="00F32AF1" w:rsidP="00F32AF1">
            <w:pPr>
              <w:jc w:val="center"/>
              <w:rPr>
                <w:rFonts w:ascii="Calibri" w:hAnsi="Calibri" w:cs="Calibri"/>
                <w:color w:val="FF0000"/>
                <w:sz w:val="96"/>
                <w:szCs w:val="96"/>
              </w:rPr>
            </w:pPr>
            <w:r w:rsidRPr="00F32AF1">
              <w:rPr>
                <w:rFonts w:ascii="Calibri" w:hAnsi="Calibri" w:cs="Calibri"/>
                <w:color w:val="FF0000"/>
                <w:sz w:val="96"/>
                <w:szCs w:val="96"/>
              </w:rPr>
              <w:t>:</w:t>
            </w:r>
          </w:p>
        </w:tc>
        <w:tc>
          <w:tcPr>
            <w:tcW w:w="940" w:type="dxa"/>
            <w:tcBorders>
              <w:top w:val="nil"/>
              <w:left w:val="nil"/>
              <w:bottom w:val="nil"/>
              <w:right w:val="nil"/>
            </w:tcBorders>
            <w:shd w:val="clear" w:color="auto" w:fill="auto"/>
            <w:vAlign w:val="center"/>
            <w:hideMark/>
          </w:tcPr>
          <w:p w14:paraId="645E086F" w14:textId="77777777" w:rsidR="00F32AF1" w:rsidRPr="00F32AF1" w:rsidRDefault="00F32AF1" w:rsidP="00F32AF1">
            <w:pPr>
              <w:jc w:val="center"/>
              <w:rPr>
                <w:rFonts w:ascii="Calibri" w:hAnsi="Calibri" w:cs="Calibri"/>
                <w:color w:val="000000"/>
              </w:rPr>
            </w:pPr>
            <w:r w:rsidRPr="00F32AF1">
              <w:rPr>
                <w:rFonts w:ascii="Calibri" w:hAnsi="Calibri" w:cs="Calibri"/>
                <w:color w:val="000000"/>
              </w:rPr>
              <w:t>LEDs</w:t>
            </w:r>
          </w:p>
        </w:tc>
      </w:tr>
      <w:tr w:rsidR="00F32AF1" w:rsidRPr="00F32AF1" w14:paraId="6DFD191F" w14:textId="77777777" w:rsidTr="00F32AF1">
        <w:trPr>
          <w:trHeight w:val="980"/>
        </w:trPr>
        <w:tc>
          <w:tcPr>
            <w:tcW w:w="940" w:type="dxa"/>
            <w:tcBorders>
              <w:top w:val="nil"/>
              <w:left w:val="nil"/>
              <w:bottom w:val="nil"/>
              <w:right w:val="nil"/>
            </w:tcBorders>
            <w:shd w:val="clear" w:color="000000" w:fill="000000"/>
            <w:noWrap/>
            <w:vAlign w:val="center"/>
            <w:hideMark/>
          </w:tcPr>
          <w:p w14:paraId="09E44ECB" w14:textId="77777777" w:rsidR="00F32AF1" w:rsidRPr="00F32AF1" w:rsidRDefault="00F32AF1" w:rsidP="00F32AF1">
            <w:pPr>
              <w:jc w:val="center"/>
              <w:rPr>
                <w:rFonts w:ascii="Calibri" w:hAnsi="Calibri" w:cs="Calibri"/>
                <w:color w:val="FFFFFF"/>
                <w:sz w:val="56"/>
                <w:szCs w:val="56"/>
              </w:rPr>
            </w:pPr>
            <w:r w:rsidRPr="00F32AF1">
              <w:rPr>
                <w:rFonts w:ascii="Calibri" w:hAnsi="Calibri" w:cs="Calibri"/>
                <w:color w:val="FFFFFF"/>
                <w:sz w:val="56"/>
                <w:szCs w:val="56"/>
              </w:rPr>
              <w:t>○</w:t>
            </w:r>
          </w:p>
        </w:tc>
        <w:tc>
          <w:tcPr>
            <w:tcW w:w="940" w:type="dxa"/>
            <w:tcBorders>
              <w:top w:val="nil"/>
              <w:left w:val="nil"/>
              <w:bottom w:val="nil"/>
              <w:right w:val="nil"/>
            </w:tcBorders>
            <w:shd w:val="clear" w:color="auto" w:fill="auto"/>
            <w:vAlign w:val="center"/>
            <w:hideMark/>
          </w:tcPr>
          <w:p w14:paraId="16AF66FD" w14:textId="77777777" w:rsidR="00F32AF1" w:rsidRPr="00F32AF1" w:rsidRDefault="00F32AF1" w:rsidP="00F32AF1">
            <w:pPr>
              <w:jc w:val="center"/>
              <w:rPr>
                <w:rFonts w:ascii="Calibri" w:hAnsi="Calibri" w:cs="Calibri"/>
                <w:color w:val="000000"/>
              </w:rPr>
            </w:pPr>
            <w:r w:rsidRPr="00F32AF1">
              <w:rPr>
                <w:rFonts w:ascii="Calibri" w:hAnsi="Calibri" w:cs="Calibri"/>
                <w:color w:val="000000"/>
              </w:rPr>
              <w:t>Circuit Breaker</w:t>
            </w:r>
          </w:p>
        </w:tc>
        <w:tc>
          <w:tcPr>
            <w:tcW w:w="940" w:type="dxa"/>
            <w:tcBorders>
              <w:top w:val="nil"/>
              <w:left w:val="nil"/>
              <w:bottom w:val="nil"/>
              <w:right w:val="nil"/>
            </w:tcBorders>
            <w:shd w:val="clear" w:color="auto" w:fill="auto"/>
            <w:noWrap/>
            <w:vAlign w:val="bottom"/>
            <w:hideMark/>
          </w:tcPr>
          <w:p w14:paraId="620EB5F3" w14:textId="77777777" w:rsidR="00F32AF1" w:rsidRPr="00F32AF1" w:rsidRDefault="00F32AF1" w:rsidP="00F32AF1">
            <w:pPr>
              <w:jc w:val="center"/>
              <w:rPr>
                <w:rFonts w:ascii="Calibri" w:hAnsi="Calibri" w:cs="Calibri"/>
                <w:color w:val="000000"/>
              </w:rPr>
            </w:pPr>
          </w:p>
        </w:tc>
        <w:tc>
          <w:tcPr>
            <w:tcW w:w="940" w:type="dxa"/>
            <w:tcBorders>
              <w:top w:val="nil"/>
              <w:left w:val="nil"/>
              <w:bottom w:val="nil"/>
              <w:right w:val="nil"/>
            </w:tcBorders>
            <w:shd w:val="clear" w:color="000000" w:fill="000000"/>
            <w:noWrap/>
            <w:vAlign w:val="center"/>
            <w:hideMark/>
          </w:tcPr>
          <w:p w14:paraId="69671466" w14:textId="77777777" w:rsidR="00F32AF1" w:rsidRPr="00F32AF1" w:rsidRDefault="00F32AF1" w:rsidP="00F32AF1">
            <w:pPr>
              <w:jc w:val="center"/>
              <w:rPr>
                <w:rFonts w:ascii="Calibri" w:hAnsi="Calibri" w:cs="Calibri"/>
                <w:color w:val="FFFFFF"/>
                <w:sz w:val="56"/>
                <w:szCs w:val="56"/>
              </w:rPr>
            </w:pPr>
            <w:r w:rsidRPr="00F32AF1">
              <w:rPr>
                <w:rFonts w:ascii="Segoe UI Symbol" w:hAnsi="Segoe UI Symbol" w:cs="Segoe UI Symbol"/>
                <w:color w:val="FFFFFF"/>
                <w:sz w:val="56"/>
                <w:szCs w:val="56"/>
              </w:rPr>
              <w:t>◎</w:t>
            </w:r>
          </w:p>
        </w:tc>
        <w:tc>
          <w:tcPr>
            <w:tcW w:w="940" w:type="dxa"/>
            <w:tcBorders>
              <w:top w:val="nil"/>
              <w:left w:val="nil"/>
              <w:bottom w:val="nil"/>
              <w:right w:val="nil"/>
            </w:tcBorders>
            <w:shd w:val="clear" w:color="auto" w:fill="auto"/>
            <w:vAlign w:val="center"/>
            <w:hideMark/>
          </w:tcPr>
          <w:p w14:paraId="32868730" w14:textId="77777777" w:rsidR="00F32AF1" w:rsidRPr="00F32AF1" w:rsidRDefault="00F32AF1" w:rsidP="00F32AF1">
            <w:pPr>
              <w:keepNext/>
              <w:jc w:val="center"/>
              <w:rPr>
                <w:rFonts w:ascii="Calibri" w:hAnsi="Calibri" w:cs="Calibri"/>
                <w:color w:val="000000"/>
              </w:rPr>
            </w:pPr>
            <w:r w:rsidRPr="00F32AF1">
              <w:rPr>
                <w:rFonts w:ascii="Calibri" w:hAnsi="Calibri" w:cs="Calibri"/>
                <w:color w:val="000000"/>
              </w:rPr>
              <w:t>Push button</w:t>
            </w:r>
          </w:p>
        </w:tc>
      </w:tr>
    </w:tbl>
    <w:p w14:paraId="6B469FB2" w14:textId="05659A6B" w:rsidR="00F32AF1" w:rsidRDefault="00F32AF1" w:rsidP="00F32AF1">
      <w:pPr>
        <w:pStyle w:val="Caption"/>
      </w:pPr>
      <w:r>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13</w:t>
      </w:r>
      <w:r w:rsidR="00102732">
        <w:fldChar w:fldCharType="end"/>
      </w:r>
      <w:r>
        <w:t xml:space="preserve"> Switch Symbol Key</w:t>
      </w:r>
    </w:p>
    <w:p w14:paraId="48AC3C92" w14:textId="77777777" w:rsidR="002A6C5E" w:rsidRDefault="002A6C5E" w:rsidP="0094499F"/>
    <w:p w14:paraId="6004FC18" w14:textId="129C96FE" w:rsidR="00F32AF1" w:rsidRDefault="002A6C5E" w:rsidP="0094499F">
      <w:r>
        <w:lastRenderedPageBreak/>
        <w:t>Switches on RH side panel:</w:t>
      </w:r>
    </w:p>
    <w:p w14:paraId="3F08C4A1" w14:textId="4E6C373E" w:rsidR="002A6C5E" w:rsidRDefault="002A6C5E" w:rsidP="0094499F"/>
    <w:tbl>
      <w:tblPr>
        <w:tblW w:w="6500" w:type="dxa"/>
        <w:tblLook w:val="04A0" w:firstRow="1" w:lastRow="0" w:firstColumn="1" w:lastColumn="0" w:noHBand="0" w:noVBand="1"/>
      </w:tblPr>
      <w:tblGrid>
        <w:gridCol w:w="1300"/>
        <w:gridCol w:w="1300"/>
        <w:gridCol w:w="1300"/>
        <w:gridCol w:w="1300"/>
        <w:gridCol w:w="1300"/>
      </w:tblGrid>
      <w:tr w:rsidR="002A6C5E" w:rsidRPr="002A6C5E" w14:paraId="0290BC92" w14:textId="77777777" w:rsidTr="002A6C5E">
        <w:trPr>
          <w:trHeight w:val="340"/>
        </w:trPr>
        <w:tc>
          <w:tcPr>
            <w:tcW w:w="1300" w:type="dxa"/>
            <w:tcBorders>
              <w:top w:val="nil"/>
              <w:left w:val="nil"/>
              <w:bottom w:val="nil"/>
              <w:right w:val="nil"/>
            </w:tcBorders>
            <w:shd w:val="clear" w:color="000000" w:fill="000000"/>
            <w:vAlign w:val="bottom"/>
            <w:hideMark/>
          </w:tcPr>
          <w:p w14:paraId="33DA26E5" w14:textId="77777777" w:rsidR="002A6C5E" w:rsidRPr="002A6C5E" w:rsidRDefault="002A6C5E" w:rsidP="002A6C5E">
            <w:pPr>
              <w:jc w:val="center"/>
              <w:rPr>
                <w:rFonts w:ascii="Calibri" w:hAnsi="Calibri" w:cs="Calibri"/>
                <w:color w:val="FFFFFF"/>
              </w:rPr>
            </w:pPr>
            <w:r w:rsidRPr="002A6C5E">
              <w:rPr>
                <w:rFonts w:ascii="Calibri" w:hAnsi="Calibri" w:cs="Calibri"/>
                <w:color w:val="FFFFFF"/>
              </w:rPr>
              <w:t>spare</w:t>
            </w:r>
          </w:p>
        </w:tc>
        <w:tc>
          <w:tcPr>
            <w:tcW w:w="1300" w:type="dxa"/>
            <w:tcBorders>
              <w:top w:val="nil"/>
              <w:left w:val="nil"/>
              <w:bottom w:val="nil"/>
              <w:right w:val="nil"/>
            </w:tcBorders>
            <w:shd w:val="clear" w:color="000000" w:fill="000000"/>
            <w:vAlign w:val="bottom"/>
            <w:hideMark/>
          </w:tcPr>
          <w:p w14:paraId="5312E087" w14:textId="77777777" w:rsidR="002A6C5E" w:rsidRPr="002A6C5E" w:rsidRDefault="002A6C5E" w:rsidP="002A6C5E">
            <w:pPr>
              <w:jc w:val="center"/>
              <w:rPr>
                <w:rFonts w:ascii="Calibri" w:hAnsi="Calibri" w:cs="Calibri"/>
                <w:color w:val="FFFFFF"/>
              </w:rPr>
            </w:pPr>
            <w:proofErr w:type="gramStart"/>
            <w:r w:rsidRPr="002A6C5E">
              <w:rPr>
                <w:rFonts w:ascii="Calibri" w:hAnsi="Calibri" w:cs="Calibri"/>
                <w:color w:val="FFFFFF"/>
              </w:rPr>
              <w:t>Wig-Wag</w:t>
            </w:r>
            <w:proofErr w:type="gramEnd"/>
          </w:p>
        </w:tc>
        <w:tc>
          <w:tcPr>
            <w:tcW w:w="1300" w:type="dxa"/>
            <w:tcBorders>
              <w:top w:val="nil"/>
              <w:left w:val="nil"/>
              <w:bottom w:val="nil"/>
              <w:right w:val="nil"/>
            </w:tcBorders>
            <w:shd w:val="clear" w:color="000000" w:fill="000000"/>
            <w:vAlign w:val="bottom"/>
            <w:hideMark/>
          </w:tcPr>
          <w:p w14:paraId="163C83DF" w14:textId="77777777" w:rsidR="002A6C5E" w:rsidRPr="002A6C5E" w:rsidRDefault="002A6C5E" w:rsidP="002A6C5E">
            <w:pPr>
              <w:jc w:val="center"/>
              <w:rPr>
                <w:rFonts w:ascii="Calibri" w:hAnsi="Calibri" w:cs="Calibri"/>
                <w:color w:val="FFFFFF"/>
              </w:rPr>
            </w:pPr>
            <w:r w:rsidRPr="002A6C5E">
              <w:rPr>
                <w:rFonts w:ascii="Calibri" w:hAnsi="Calibri" w:cs="Calibri"/>
                <w:color w:val="FFFFFF"/>
              </w:rPr>
              <w:t>Landing</w:t>
            </w:r>
          </w:p>
        </w:tc>
        <w:tc>
          <w:tcPr>
            <w:tcW w:w="1300" w:type="dxa"/>
            <w:tcBorders>
              <w:top w:val="nil"/>
              <w:left w:val="nil"/>
              <w:bottom w:val="nil"/>
              <w:right w:val="nil"/>
            </w:tcBorders>
            <w:shd w:val="clear" w:color="000000" w:fill="000000"/>
            <w:vAlign w:val="bottom"/>
            <w:hideMark/>
          </w:tcPr>
          <w:p w14:paraId="2A9BB9E9" w14:textId="77777777" w:rsidR="002A6C5E" w:rsidRPr="002A6C5E" w:rsidRDefault="002A6C5E" w:rsidP="002A6C5E">
            <w:pPr>
              <w:jc w:val="center"/>
              <w:rPr>
                <w:rFonts w:ascii="Calibri" w:hAnsi="Calibri" w:cs="Calibri"/>
                <w:color w:val="FFFFFF"/>
              </w:rPr>
            </w:pPr>
            <w:r w:rsidRPr="002A6C5E">
              <w:rPr>
                <w:rFonts w:ascii="Calibri" w:hAnsi="Calibri" w:cs="Calibri"/>
                <w:color w:val="FFFFFF"/>
              </w:rPr>
              <w:t>Position</w:t>
            </w:r>
          </w:p>
        </w:tc>
        <w:tc>
          <w:tcPr>
            <w:tcW w:w="1300" w:type="dxa"/>
            <w:tcBorders>
              <w:top w:val="nil"/>
              <w:left w:val="nil"/>
              <w:bottom w:val="nil"/>
              <w:right w:val="nil"/>
            </w:tcBorders>
            <w:shd w:val="clear" w:color="000000" w:fill="000000"/>
            <w:noWrap/>
            <w:vAlign w:val="center"/>
            <w:hideMark/>
          </w:tcPr>
          <w:p w14:paraId="3337E674" w14:textId="77777777" w:rsidR="002A6C5E" w:rsidRPr="002A6C5E" w:rsidRDefault="002A6C5E" w:rsidP="002A6C5E">
            <w:pPr>
              <w:jc w:val="center"/>
              <w:rPr>
                <w:rFonts w:ascii="Calibri" w:hAnsi="Calibri" w:cs="Calibri"/>
                <w:color w:val="FFFFFF"/>
              </w:rPr>
            </w:pPr>
            <w:r w:rsidRPr="002A6C5E">
              <w:rPr>
                <w:rFonts w:ascii="Calibri" w:hAnsi="Calibri" w:cs="Calibri"/>
                <w:color w:val="FFFFFF"/>
              </w:rPr>
              <w:t>Strobes</w:t>
            </w:r>
          </w:p>
        </w:tc>
      </w:tr>
      <w:tr w:rsidR="002A6C5E" w:rsidRPr="002A6C5E" w14:paraId="6EBA727E" w14:textId="77777777" w:rsidTr="002A6C5E">
        <w:trPr>
          <w:trHeight w:val="740"/>
        </w:trPr>
        <w:tc>
          <w:tcPr>
            <w:tcW w:w="1300" w:type="dxa"/>
            <w:tcBorders>
              <w:top w:val="nil"/>
              <w:left w:val="nil"/>
              <w:bottom w:val="nil"/>
              <w:right w:val="nil"/>
            </w:tcBorders>
            <w:shd w:val="clear" w:color="000000" w:fill="000000"/>
            <w:noWrap/>
            <w:vAlign w:val="center"/>
            <w:hideMark/>
          </w:tcPr>
          <w:p w14:paraId="059EEB02" w14:textId="77777777" w:rsidR="002A6C5E" w:rsidRPr="002A6C5E" w:rsidRDefault="002A6C5E" w:rsidP="002A6C5E">
            <w:pPr>
              <w:jc w:val="center"/>
              <w:rPr>
                <w:rFonts w:ascii="Calibri" w:hAnsi="Calibri" w:cs="Calibri"/>
                <w:color w:val="FFFFFF"/>
                <w:sz w:val="56"/>
                <w:szCs w:val="56"/>
              </w:rPr>
            </w:pPr>
            <w:r w:rsidRPr="002A6C5E">
              <w:rPr>
                <w:rFonts w:ascii="Cambria Math" w:hAnsi="Cambria Math" w:cs="Cambria Math"/>
                <w:color w:val="FFFFFF"/>
                <w:sz w:val="56"/>
                <w:szCs w:val="56"/>
              </w:rPr>
              <w:t>⦿</w:t>
            </w:r>
          </w:p>
        </w:tc>
        <w:tc>
          <w:tcPr>
            <w:tcW w:w="1300" w:type="dxa"/>
            <w:tcBorders>
              <w:top w:val="nil"/>
              <w:left w:val="nil"/>
              <w:bottom w:val="nil"/>
              <w:right w:val="nil"/>
            </w:tcBorders>
            <w:shd w:val="clear" w:color="000000" w:fill="000000"/>
            <w:noWrap/>
            <w:vAlign w:val="center"/>
            <w:hideMark/>
          </w:tcPr>
          <w:p w14:paraId="3CAA6786" w14:textId="77777777" w:rsidR="002A6C5E" w:rsidRPr="002A6C5E" w:rsidRDefault="002A6C5E" w:rsidP="002A6C5E">
            <w:pPr>
              <w:jc w:val="center"/>
              <w:rPr>
                <w:rFonts w:ascii="Calibri" w:hAnsi="Calibri" w:cs="Calibri"/>
                <w:color w:val="FFFFFF"/>
                <w:sz w:val="56"/>
                <w:szCs w:val="56"/>
              </w:rPr>
            </w:pPr>
            <w:r w:rsidRPr="002A6C5E">
              <w:rPr>
                <w:rFonts w:ascii="Cambria Math" w:hAnsi="Cambria Math" w:cs="Cambria Math"/>
                <w:color w:val="FFFFFF"/>
                <w:sz w:val="56"/>
                <w:szCs w:val="56"/>
              </w:rPr>
              <w:t>⦿</w:t>
            </w:r>
          </w:p>
        </w:tc>
        <w:tc>
          <w:tcPr>
            <w:tcW w:w="1300" w:type="dxa"/>
            <w:tcBorders>
              <w:top w:val="nil"/>
              <w:left w:val="nil"/>
              <w:bottom w:val="nil"/>
              <w:right w:val="nil"/>
            </w:tcBorders>
            <w:shd w:val="clear" w:color="000000" w:fill="000000"/>
            <w:noWrap/>
            <w:vAlign w:val="center"/>
            <w:hideMark/>
          </w:tcPr>
          <w:p w14:paraId="70524833" w14:textId="77777777" w:rsidR="002A6C5E" w:rsidRPr="002A6C5E" w:rsidRDefault="002A6C5E" w:rsidP="002A6C5E">
            <w:pPr>
              <w:jc w:val="center"/>
              <w:rPr>
                <w:rFonts w:ascii="Calibri" w:hAnsi="Calibri" w:cs="Calibri"/>
                <w:color w:val="FFFFFF"/>
                <w:sz w:val="56"/>
                <w:szCs w:val="56"/>
              </w:rPr>
            </w:pPr>
            <w:r w:rsidRPr="002A6C5E">
              <w:rPr>
                <w:rFonts w:ascii="Cambria Math" w:hAnsi="Cambria Math" w:cs="Cambria Math"/>
                <w:color w:val="FFFFFF"/>
                <w:sz w:val="56"/>
                <w:szCs w:val="56"/>
              </w:rPr>
              <w:t>⦿</w:t>
            </w:r>
          </w:p>
        </w:tc>
        <w:tc>
          <w:tcPr>
            <w:tcW w:w="1300" w:type="dxa"/>
            <w:tcBorders>
              <w:top w:val="nil"/>
              <w:left w:val="nil"/>
              <w:bottom w:val="nil"/>
              <w:right w:val="nil"/>
            </w:tcBorders>
            <w:shd w:val="clear" w:color="000000" w:fill="000000"/>
            <w:noWrap/>
            <w:vAlign w:val="center"/>
            <w:hideMark/>
          </w:tcPr>
          <w:p w14:paraId="1FA8B6DA" w14:textId="77777777" w:rsidR="002A6C5E" w:rsidRPr="002A6C5E" w:rsidRDefault="002A6C5E" w:rsidP="002A6C5E">
            <w:pPr>
              <w:jc w:val="center"/>
              <w:rPr>
                <w:rFonts w:ascii="Calibri" w:hAnsi="Calibri" w:cs="Calibri"/>
                <w:color w:val="FFFFFF"/>
                <w:sz w:val="56"/>
                <w:szCs w:val="56"/>
              </w:rPr>
            </w:pPr>
            <w:r w:rsidRPr="002A6C5E">
              <w:rPr>
                <w:rFonts w:ascii="Cambria Math" w:hAnsi="Cambria Math" w:cs="Cambria Math"/>
                <w:color w:val="FFFFFF"/>
                <w:sz w:val="56"/>
                <w:szCs w:val="56"/>
              </w:rPr>
              <w:t>⦿</w:t>
            </w:r>
          </w:p>
        </w:tc>
        <w:tc>
          <w:tcPr>
            <w:tcW w:w="1300" w:type="dxa"/>
            <w:tcBorders>
              <w:top w:val="nil"/>
              <w:left w:val="nil"/>
              <w:bottom w:val="nil"/>
              <w:right w:val="nil"/>
            </w:tcBorders>
            <w:shd w:val="clear" w:color="000000" w:fill="000000"/>
            <w:noWrap/>
            <w:vAlign w:val="center"/>
            <w:hideMark/>
          </w:tcPr>
          <w:p w14:paraId="267B9972" w14:textId="77777777" w:rsidR="002A6C5E" w:rsidRPr="002A6C5E" w:rsidRDefault="002A6C5E" w:rsidP="002A6C5E">
            <w:pPr>
              <w:jc w:val="center"/>
              <w:rPr>
                <w:rFonts w:ascii="Calibri" w:hAnsi="Calibri" w:cs="Calibri"/>
                <w:color w:val="FFFFFF"/>
                <w:sz w:val="56"/>
                <w:szCs w:val="56"/>
              </w:rPr>
            </w:pPr>
            <w:r w:rsidRPr="002A6C5E">
              <w:rPr>
                <w:rFonts w:ascii="Cambria Math" w:hAnsi="Cambria Math" w:cs="Cambria Math"/>
                <w:color w:val="FFFFFF"/>
                <w:sz w:val="56"/>
                <w:szCs w:val="56"/>
              </w:rPr>
              <w:t>⦿</w:t>
            </w:r>
          </w:p>
        </w:tc>
      </w:tr>
      <w:tr w:rsidR="002A6C5E" w:rsidRPr="002A6C5E" w14:paraId="5C1FB1CA" w14:textId="77777777" w:rsidTr="002A6C5E">
        <w:trPr>
          <w:trHeight w:val="320"/>
        </w:trPr>
        <w:tc>
          <w:tcPr>
            <w:tcW w:w="1300" w:type="dxa"/>
            <w:tcBorders>
              <w:top w:val="nil"/>
              <w:left w:val="nil"/>
              <w:bottom w:val="nil"/>
              <w:right w:val="nil"/>
            </w:tcBorders>
            <w:shd w:val="clear" w:color="000000" w:fill="000000"/>
            <w:noWrap/>
            <w:vAlign w:val="bottom"/>
            <w:hideMark/>
          </w:tcPr>
          <w:p w14:paraId="01C741F1" w14:textId="77777777" w:rsidR="002A6C5E" w:rsidRPr="002A6C5E" w:rsidRDefault="002A6C5E" w:rsidP="002A6C5E">
            <w:pPr>
              <w:jc w:val="center"/>
              <w:rPr>
                <w:rFonts w:ascii="Calibri" w:hAnsi="Calibri" w:cs="Calibri"/>
                <w:color w:val="FFFFFF"/>
              </w:rPr>
            </w:pPr>
            <w:r w:rsidRPr="002A6C5E">
              <w:rPr>
                <w:rFonts w:ascii="Calibri" w:hAnsi="Calibri" w:cs="Calibri"/>
                <w:color w:val="FFFFFF"/>
              </w:rPr>
              <w:t> </w:t>
            </w:r>
          </w:p>
        </w:tc>
        <w:tc>
          <w:tcPr>
            <w:tcW w:w="1300" w:type="dxa"/>
            <w:tcBorders>
              <w:top w:val="nil"/>
              <w:left w:val="nil"/>
              <w:bottom w:val="nil"/>
              <w:right w:val="nil"/>
            </w:tcBorders>
            <w:shd w:val="clear" w:color="000000" w:fill="000000"/>
            <w:noWrap/>
            <w:vAlign w:val="bottom"/>
            <w:hideMark/>
          </w:tcPr>
          <w:p w14:paraId="543958E5" w14:textId="77777777" w:rsidR="002A6C5E" w:rsidRPr="002A6C5E" w:rsidRDefault="002A6C5E" w:rsidP="002A6C5E">
            <w:pPr>
              <w:jc w:val="center"/>
              <w:rPr>
                <w:rFonts w:ascii="Calibri" w:hAnsi="Calibri" w:cs="Calibri"/>
                <w:color w:val="FFFFFF"/>
              </w:rPr>
            </w:pPr>
            <w:r w:rsidRPr="002A6C5E">
              <w:rPr>
                <w:rFonts w:ascii="Calibri" w:hAnsi="Calibri" w:cs="Calibri"/>
                <w:color w:val="FFFFFF"/>
              </w:rPr>
              <w:t>off</w:t>
            </w:r>
          </w:p>
        </w:tc>
        <w:tc>
          <w:tcPr>
            <w:tcW w:w="1300" w:type="dxa"/>
            <w:tcBorders>
              <w:top w:val="nil"/>
              <w:left w:val="nil"/>
              <w:bottom w:val="nil"/>
              <w:right w:val="nil"/>
            </w:tcBorders>
            <w:shd w:val="clear" w:color="000000" w:fill="000000"/>
            <w:noWrap/>
            <w:vAlign w:val="bottom"/>
            <w:hideMark/>
          </w:tcPr>
          <w:p w14:paraId="371438B0" w14:textId="77777777" w:rsidR="002A6C5E" w:rsidRPr="002A6C5E" w:rsidRDefault="002A6C5E" w:rsidP="002A6C5E">
            <w:pPr>
              <w:jc w:val="center"/>
              <w:rPr>
                <w:rFonts w:ascii="Calibri" w:hAnsi="Calibri" w:cs="Calibri"/>
                <w:color w:val="FFFFFF"/>
              </w:rPr>
            </w:pPr>
            <w:r w:rsidRPr="002A6C5E">
              <w:rPr>
                <w:rFonts w:ascii="Calibri" w:hAnsi="Calibri" w:cs="Calibri"/>
                <w:color w:val="FFFFFF"/>
              </w:rPr>
              <w:t>off</w:t>
            </w:r>
          </w:p>
        </w:tc>
        <w:tc>
          <w:tcPr>
            <w:tcW w:w="1300" w:type="dxa"/>
            <w:tcBorders>
              <w:top w:val="nil"/>
              <w:left w:val="nil"/>
              <w:bottom w:val="nil"/>
              <w:right w:val="nil"/>
            </w:tcBorders>
            <w:shd w:val="clear" w:color="000000" w:fill="000000"/>
            <w:noWrap/>
            <w:vAlign w:val="bottom"/>
            <w:hideMark/>
          </w:tcPr>
          <w:p w14:paraId="1DCF8D35" w14:textId="77777777" w:rsidR="002A6C5E" w:rsidRPr="002A6C5E" w:rsidRDefault="002A6C5E" w:rsidP="002A6C5E">
            <w:pPr>
              <w:jc w:val="center"/>
              <w:rPr>
                <w:rFonts w:ascii="Calibri" w:hAnsi="Calibri" w:cs="Calibri"/>
                <w:color w:val="FFFFFF"/>
              </w:rPr>
            </w:pPr>
            <w:r w:rsidRPr="002A6C5E">
              <w:rPr>
                <w:rFonts w:ascii="Calibri" w:hAnsi="Calibri" w:cs="Calibri"/>
                <w:color w:val="FFFFFF"/>
              </w:rPr>
              <w:t>off</w:t>
            </w:r>
          </w:p>
        </w:tc>
        <w:tc>
          <w:tcPr>
            <w:tcW w:w="1300" w:type="dxa"/>
            <w:tcBorders>
              <w:top w:val="nil"/>
              <w:left w:val="nil"/>
              <w:bottom w:val="nil"/>
              <w:right w:val="nil"/>
            </w:tcBorders>
            <w:shd w:val="clear" w:color="000000" w:fill="000000"/>
            <w:noWrap/>
            <w:vAlign w:val="bottom"/>
            <w:hideMark/>
          </w:tcPr>
          <w:p w14:paraId="3E68F8DB" w14:textId="77777777" w:rsidR="002A6C5E" w:rsidRPr="002A6C5E" w:rsidRDefault="002A6C5E" w:rsidP="002A6C5E">
            <w:pPr>
              <w:keepNext/>
              <w:jc w:val="center"/>
              <w:rPr>
                <w:rFonts w:ascii="Calibri" w:hAnsi="Calibri" w:cs="Calibri"/>
                <w:color w:val="FFFFFF"/>
              </w:rPr>
            </w:pPr>
            <w:r w:rsidRPr="002A6C5E">
              <w:rPr>
                <w:rFonts w:ascii="Calibri" w:hAnsi="Calibri" w:cs="Calibri"/>
                <w:color w:val="FFFFFF"/>
              </w:rPr>
              <w:t>off</w:t>
            </w:r>
          </w:p>
        </w:tc>
      </w:tr>
    </w:tbl>
    <w:p w14:paraId="28902ECD" w14:textId="711ADECE" w:rsidR="002A6C5E" w:rsidRDefault="002A6C5E" w:rsidP="002A6C5E">
      <w:pPr>
        <w:pStyle w:val="Caption"/>
      </w:pPr>
      <w:r>
        <w:t xml:space="preserve">Table </w:t>
      </w:r>
      <w:r w:rsidR="00102732">
        <w:fldChar w:fldCharType="begin"/>
      </w:r>
      <w:r w:rsidR="00102732">
        <w:instrText xml:space="preserve"> STYLEREF 1 \s </w:instrText>
      </w:r>
      <w:r w:rsidR="00102732">
        <w:fldChar w:fldCharType="separate"/>
      </w:r>
      <w:r w:rsidR="007155FA">
        <w:rPr>
          <w:noProof/>
        </w:rPr>
        <w:t>2</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14</w:t>
      </w:r>
      <w:r w:rsidR="00102732">
        <w:fldChar w:fldCharType="end"/>
      </w:r>
      <w:r>
        <w:t xml:space="preserve"> Light Switches</w:t>
      </w:r>
    </w:p>
    <w:p w14:paraId="39B7576C" w14:textId="77777777" w:rsidR="002A6C5E" w:rsidRPr="00F47DE7" w:rsidRDefault="002A6C5E" w:rsidP="0094499F"/>
    <w:p w14:paraId="567B81B7" w14:textId="77777777" w:rsidR="000F57D1" w:rsidRPr="00F47DE7" w:rsidRDefault="000F57D1" w:rsidP="00AE5951"/>
    <w:p w14:paraId="5B2C2664" w14:textId="77777777" w:rsidR="000F57D1" w:rsidRPr="00F47DE7" w:rsidRDefault="000F57D1" w:rsidP="00AE5951"/>
    <w:p w14:paraId="47C9AD29" w14:textId="3414A058" w:rsidR="000F57D1" w:rsidRDefault="000F57D1" w:rsidP="0050684E">
      <w:r w:rsidRPr="00F47DE7">
        <w:t>On LH lower side panel</w:t>
      </w:r>
      <w:r w:rsidR="00F32AF1">
        <w:t xml:space="preserve"> near fuel valve</w:t>
      </w:r>
      <w:r w:rsidRPr="00F47DE7">
        <w:t>:</w:t>
      </w:r>
    </w:p>
    <w:p w14:paraId="16581BCD" w14:textId="77777777" w:rsidR="00A16F65" w:rsidRPr="00F47DE7" w:rsidRDefault="00A16F65" w:rsidP="0050684E"/>
    <w:tbl>
      <w:tblPr>
        <w:tblpPr w:leftFromText="141" w:rightFromText="141" w:vertAnchor="text" w:horzAnchor="margin" w:tblpXSpec="center" w:tblpY="86"/>
        <w:tblW w:w="0" w:type="auto"/>
        <w:shd w:val="clear" w:color="auto" w:fill="000000" w:themeFill="text1"/>
        <w:tblLook w:val="04A0" w:firstRow="1" w:lastRow="0" w:firstColumn="1" w:lastColumn="0" w:noHBand="0" w:noVBand="1"/>
      </w:tblPr>
      <w:tblGrid>
        <w:gridCol w:w="3652"/>
        <w:gridCol w:w="3544"/>
      </w:tblGrid>
      <w:tr w:rsidR="000F57D1" w:rsidRPr="00F47DE7" w14:paraId="1570D485" w14:textId="77777777" w:rsidTr="00AE5951">
        <w:trPr>
          <w:trHeight w:val="178"/>
        </w:trPr>
        <w:tc>
          <w:tcPr>
            <w:tcW w:w="7196" w:type="dxa"/>
            <w:gridSpan w:val="2"/>
            <w:shd w:val="clear" w:color="auto" w:fill="000000" w:themeFill="text1"/>
          </w:tcPr>
          <w:p w14:paraId="1F04C7C7" w14:textId="77777777" w:rsidR="000F57D1" w:rsidRPr="00F47DE7" w:rsidRDefault="000F57D1" w:rsidP="00AE5951">
            <w:pPr>
              <w:spacing w:after="40"/>
              <w:jc w:val="center"/>
              <w:rPr>
                <w:rFonts w:ascii="Helvetica Neue" w:hAnsi="Helvetica Neue"/>
                <w:sz w:val="28"/>
                <w:szCs w:val="28"/>
              </w:rPr>
            </w:pPr>
            <w:r w:rsidRPr="00F47DE7">
              <w:rPr>
                <w:rFonts w:ascii="Helvetica Neue" w:hAnsi="Helvetica Neue"/>
                <w:sz w:val="28"/>
                <w:szCs w:val="28"/>
              </w:rPr>
              <w:t>FUEL SYSTEM LIMITATION</w:t>
            </w:r>
          </w:p>
        </w:tc>
      </w:tr>
      <w:tr w:rsidR="000F57D1" w:rsidRPr="00F47DE7" w14:paraId="0C4E2CA4" w14:textId="77777777" w:rsidTr="00AE5951">
        <w:trPr>
          <w:trHeight w:val="429"/>
        </w:trPr>
        <w:tc>
          <w:tcPr>
            <w:tcW w:w="3652" w:type="dxa"/>
            <w:tcBorders>
              <w:bottom w:val="single" w:sz="4" w:space="0" w:color="000000" w:themeColor="text1"/>
            </w:tcBorders>
            <w:shd w:val="clear" w:color="auto" w:fill="000000" w:themeFill="text1"/>
          </w:tcPr>
          <w:p w14:paraId="2495A0C6" w14:textId="77777777" w:rsidR="000F57D1" w:rsidRPr="00F47DE7" w:rsidRDefault="000F57D1" w:rsidP="00AE5951">
            <w:pPr>
              <w:spacing w:after="40"/>
              <w:rPr>
                <w:rFonts w:ascii="Helvetica Neue" w:hAnsi="Helvetica Neue"/>
              </w:rPr>
            </w:pPr>
            <w:r w:rsidRPr="00F47DE7">
              <w:rPr>
                <w:rFonts w:ascii="Helvetica Neue" w:hAnsi="Helvetica Neue"/>
              </w:rPr>
              <w:t>APPROVED MINIMUM GRADE</w:t>
            </w:r>
          </w:p>
          <w:p w14:paraId="1B459716" w14:textId="73CADBA3" w:rsidR="000F57D1" w:rsidRPr="00F47DE7" w:rsidRDefault="000F57D1" w:rsidP="00AE5951">
            <w:pPr>
              <w:pStyle w:val="ListParagraph"/>
              <w:rPr>
                <w:rFonts w:ascii="Helvetica Neue" w:hAnsi="Helvetica Neue"/>
              </w:rPr>
            </w:pPr>
            <w:r w:rsidRPr="00F47DE7">
              <w:rPr>
                <w:rFonts w:ascii="Helvetica Neue" w:hAnsi="Helvetica Neue"/>
              </w:rPr>
              <w:t xml:space="preserve">- AVGAS </w:t>
            </w:r>
            <w:r w:rsidR="0050684E" w:rsidRPr="00F47DE7">
              <w:rPr>
                <w:rFonts w:ascii="Helvetica Neue" w:hAnsi="Helvetica Neue"/>
              </w:rPr>
              <w:t xml:space="preserve">U </w:t>
            </w:r>
            <w:r w:rsidRPr="00F47DE7">
              <w:rPr>
                <w:rFonts w:ascii="Helvetica Neue" w:hAnsi="Helvetica Neue"/>
              </w:rPr>
              <w:t>91</w:t>
            </w:r>
          </w:p>
          <w:p w14:paraId="57C1E196" w14:textId="77777777" w:rsidR="000F57D1" w:rsidRPr="00F47DE7" w:rsidRDefault="000F57D1" w:rsidP="00AE5951">
            <w:pPr>
              <w:pStyle w:val="ListParagraph"/>
              <w:rPr>
                <w:rFonts w:ascii="Helvetica Neue" w:hAnsi="Helvetica Neue"/>
              </w:rPr>
            </w:pPr>
            <w:r w:rsidRPr="00F47DE7">
              <w:rPr>
                <w:rFonts w:ascii="Helvetica Neue" w:hAnsi="Helvetica Neue"/>
              </w:rPr>
              <w:t>- AVGAS 100LL</w:t>
            </w:r>
          </w:p>
          <w:p w14:paraId="43F812FB" w14:textId="77777777" w:rsidR="000F57D1" w:rsidRPr="00F47DE7" w:rsidRDefault="000F57D1" w:rsidP="00AE5951">
            <w:pPr>
              <w:pStyle w:val="ListParagraph"/>
              <w:rPr>
                <w:rFonts w:ascii="Helvetica Neue" w:hAnsi="Helvetica Neue"/>
              </w:rPr>
            </w:pPr>
            <w:r w:rsidRPr="00F47DE7">
              <w:rPr>
                <w:rFonts w:ascii="Helvetica Neue" w:hAnsi="Helvetica Neue"/>
              </w:rPr>
              <w:t>- MOGAS 95 RON</w:t>
            </w:r>
          </w:p>
          <w:p w14:paraId="1EFCF8B5" w14:textId="77777777" w:rsidR="000F57D1" w:rsidRPr="00F47DE7" w:rsidRDefault="000F57D1" w:rsidP="00AE5951">
            <w:pPr>
              <w:rPr>
                <w:rFonts w:ascii="Helvetica Neue" w:hAnsi="Helvetica Neue"/>
              </w:rPr>
            </w:pPr>
          </w:p>
        </w:tc>
        <w:tc>
          <w:tcPr>
            <w:tcW w:w="3544" w:type="dxa"/>
            <w:tcBorders>
              <w:bottom w:val="single" w:sz="4" w:space="0" w:color="000000" w:themeColor="text1"/>
            </w:tcBorders>
            <w:shd w:val="clear" w:color="auto" w:fill="000000" w:themeFill="text1"/>
          </w:tcPr>
          <w:p w14:paraId="69DE0334" w14:textId="77777777" w:rsidR="000F57D1" w:rsidRPr="00F47DE7" w:rsidRDefault="000F57D1" w:rsidP="00AE5951">
            <w:pPr>
              <w:spacing w:after="40"/>
              <w:jc w:val="center"/>
              <w:rPr>
                <w:rFonts w:ascii="Helvetica Neue" w:hAnsi="Helvetica Neue"/>
              </w:rPr>
            </w:pPr>
            <w:r w:rsidRPr="00F47DE7">
              <w:rPr>
                <w:rFonts w:ascii="Helvetica Neue" w:hAnsi="Helvetica Neue"/>
              </w:rPr>
              <w:t>TOTAL USABLE CAPACITY</w:t>
            </w:r>
          </w:p>
          <w:p w14:paraId="052DDEBA" w14:textId="77777777" w:rsidR="000F57D1" w:rsidRPr="00F47DE7" w:rsidRDefault="000F57D1" w:rsidP="00AE5951">
            <w:pPr>
              <w:rPr>
                <w:rFonts w:ascii="Helvetica Neue" w:hAnsi="Helvetica Neue"/>
              </w:rPr>
            </w:pPr>
            <w:r w:rsidRPr="00F47DE7">
              <w:rPr>
                <w:rFonts w:ascii="Helvetica Neue" w:hAnsi="Helvetica Neue"/>
              </w:rPr>
              <w:t>- MAIN: 2 x 81.4 L (21.5 Gal)</w:t>
            </w:r>
          </w:p>
          <w:p w14:paraId="4BC62A36" w14:textId="77777777" w:rsidR="000F57D1" w:rsidRPr="00F47DE7" w:rsidRDefault="000F57D1" w:rsidP="00AE5951">
            <w:pPr>
              <w:rPr>
                <w:rFonts w:ascii="Helvetica Neue" w:hAnsi="Helvetica Neue"/>
              </w:rPr>
            </w:pPr>
          </w:p>
        </w:tc>
      </w:tr>
    </w:tbl>
    <w:p w14:paraId="2E134CF2" w14:textId="77777777" w:rsidR="000F57D1" w:rsidRPr="00F47DE7" w:rsidRDefault="000F57D1" w:rsidP="00AE5951"/>
    <w:p w14:paraId="357BB0B0" w14:textId="77777777" w:rsidR="000F57D1" w:rsidRPr="00F47DE7" w:rsidRDefault="000F57D1" w:rsidP="00AE5951"/>
    <w:p w14:paraId="6536226E" w14:textId="77777777" w:rsidR="000F57D1" w:rsidRPr="00F47DE7" w:rsidRDefault="000F57D1" w:rsidP="00AE5951"/>
    <w:p w14:paraId="68D3D5A3" w14:textId="77777777" w:rsidR="000F57D1" w:rsidRPr="00F47DE7" w:rsidRDefault="000F57D1" w:rsidP="00AE5951"/>
    <w:p w14:paraId="21B7BBD6" w14:textId="77777777" w:rsidR="000F57D1" w:rsidRPr="00F47DE7" w:rsidRDefault="000F57D1" w:rsidP="00AE5951"/>
    <w:p w14:paraId="20ADD09E" w14:textId="77777777" w:rsidR="000F57D1" w:rsidRPr="00F47DE7" w:rsidRDefault="000F57D1" w:rsidP="00AE5951"/>
    <w:p w14:paraId="47290900" w14:textId="77777777" w:rsidR="000F57D1" w:rsidRPr="00F47DE7" w:rsidRDefault="000F57D1" w:rsidP="00AE5951"/>
    <w:p w14:paraId="0C4B2968" w14:textId="77777777" w:rsidR="000F57D1" w:rsidRPr="00F47DE7" w:rsidRDefault="000F57D1" w:rsidP="00AE5951"/>
    <w:p w14:paraId="3A803D8B" w14:textId="77777777" w:rsidR="000F57D1" w:rsidRPr="00F47DE7" w:rsidRDefault="000F57D1" w:rsidP="00AE5951"/>
    <w:p w14:paraId="64C5D144" w14:textId="791D18F0" w:rsidR="000F57D1" w:rsidRDefault="00A16F65" w:rsidP="00AE5951">
      <w:r>
        <w:t>Inside cockpit, visible to pilot:</w:t>
      </w:r>
    </w:p>
    <w:p w14:paraId="6C52ADAA" w14:textId="77777777" w:rsidR="00A16F65" w:rsidRPr="00F47DE7" w:rsidRDefault="00A16F65" w:rsidP="00AE5951"/>
    <w:tbl>
      <w:tblPr>
        <w:tblStyle w:val="TableGrid"/>
        <w:tblW w:w="0" w:type="auto"/>
        <w:tblLook w:val="04A0" w:firstRow="1" w:lastRow="0" w:firstColumn="1" w:lastColumn="0" w:noHBand="0" w:noVBand="1"/>
      </w:tblPr>
      <w:tblGrid>
        <w:gridCol w:w="7555"/>
      </w:tblGrid>
      <w:tr w:rsidR="000C4A0E" w:rsidRPr="000C4A0E" w14:paraId="44E04D27" w14:textId="77777777" w:rsidTr="000C4A0E">
        <w:tc>
          <w:tcPr>
            <w:tcW w:w="7555" w:type="dxa"/>
          </w:tcPr>
          <w:p w14:paraId="07A2BC2C" w14:textId="619182AD" w:rsidR="000C4A0E" w:rsidRPr="000C4A0E" w:rsidRDefault="000C4A0E" w:rsidP="000C4A0E">
            <w:pPr>
              <w:jc w:val="center"/>
              <w:rPr>
                <w:b/>
                <w:bCs/>
              </w:rPr>
            </w:pPr>
            <w:r w:rsidRPr="000C4A0E">
              <w:rPr>
                <w:b/>
                <w:bCs/>
              </w:rPr>
              <w:t>Warning</w:t>
            </w:r>
          </w:p>
          <w:p w14:paraId="2586F135" w14:textId="764D1EC7" w:rsidR="000C4A0E" w:rsidRPr="000C4A0E" w:rsidRDefault="000C4A0E" w:rsidP="000C4A0E">
            <w:pPr>
              <w:jc w:val="center"/>
            </w:pPr>
            <w:r>
              <w:t>T</w:t>
            </w:r>
            <w:r w:rsidRPr="000C4A0E">
              <w:t>his is a high-performance aircraft in which care is required particularly during aerobatic maneuvers to avoid exceeding structural limits and/or maximum permitted airspeeds.</w:t>
            </w:r>
          </w:p>
        </w:tc>
      </w:tr>
    </w:tbl>
    <w:p w14:paraId="78079C40" w14:textId="77777777" w:rsidR="000F57D1" w:rsidRPr="00F47DE7" w:rsidRDefault="000F57D1" w:rsidP="00AE5951"/>
    <w:p w14:paraId="7D5762E1" w14:textId="1C793F83" w:rsidR="00CD2791" w:rsidRDefault="00CD2791" w:rsidP="00AE5951"/>
    <w:p w14:paraId="6F99824B" w14:textId="77777777" w:rsidR="003F2BFE" w:rsidRDefault="003F2BFE" w:rsidP="003F2BFE">
      <w:r>
        <w:t>Visible to pilot on side panel:</w:t>
      </w:r>
    </w:p>
    <w:p w14:paraId="6F286324" w14:textId="77777777" w:rsidR="003F2BFE" w:rsidRPr="00F47DE7" w:rsidRDefault="003F2BFE" w:rsidP="003F2BFE"/>
    <w:tbl>
      <w:tblPr>
        <w:tblW w:w="0" w:type="auto"/>
        <w:jc w:val="center"/>
        <w:shd w:val="clear" w:color="auto" w:fill="000000" w:themeFill="text1"/>
        <w:tblLook w:val="04A0" w:firstRow="1" w:lastRow="0" w:firstColumn="1" w:lastColumn="0" w:noHBand="0" w:noVBand="1"/>
      </w:tblPr>
      <w:tblGrid>
        <w:gridCol w:w="2481"/>
        <w:gridCol w:w="1514"/>
        <w:gridCol w:w="1616"/>
      </w:tblGrid>
      <w:tr w:rsidR="003F2BFE" w:rsidRPr="00F47DE7" w14:paraId="1E0D24E0" w14:textId="77777777" w:rsidTr="00EA05A4">
        <w:trPr>
          <w:jc w:val="center"/>
        </w:trPr>
        <w:tc>
          <w:tcPr>
            <w:tcW w:w="0" w:type="auto"/>
            <w:gridSpan w:val="3"/>
            <w:tcBorders>
              <w:bottom w:val="single" w:sz="4" w:space="0" w:color="FFFFFF" w:themeColor="background1"/>
            </w:tcBorders>
            <w:shd w:val="clear" w:color="auto" w:fill="000000" w:themeFill="text1"/>
          </w:tcPr>
          <w:p w14:paraId="7B704B7E" w14:textId="77777777" w:rsidR="003F2BFE" w:rsidRPr="00F47DE7" w:rsidRDefault="003F2BFE" w:rsidP="00EA05A4">
            <w:pPr>
              <w:jc w:val="center"/>
              <w:rPr>
                <w:rFonts w:ascii="Helvetica Neue" w:hAnsi="Helvetica Neue"/>
              </w:rPr>
            </w:pPr>
            <w:r w:rsidRPr="00F47DE7">
              <w:rPr>
                <w:rFonts w:ascii="Helvetica Neue" w:hAnsi="Helvetica Neue"/>
              </w:rPr>
              <w:t>FLIGHT LOAD FACTOR LIMITS</w:t>
            </w:r>
          </w:p>
        </w:tc>
      </w:tr>
      <w:tr w:rsidR="003F2BFE" w:rsidRPr="00F47DE7" w14:paraId="598E9FEF" w14:textId="77777777" w:rsidTr="00EA05A4">
        <w:trPr>
          <w:jc w:val="center"/>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94C61D7" w14:textId="77777777" w:rsidR="003F2BFE" w:rsidRPr="00F47DE7" w:rsidRDefault="003F2BFE" w:rsidP="00EA05A4">
            <w:pPr>
              <w:rPr>
                <w:rFonts w:ascii="Helvetica Neue" w:hAnsi="Helvetica Neue"/>
              </w:rPr>
            </w:pPr>
            <w:r w:rsidRPr="00F47DE7">
              <w:rPr>
                <w:rFonts w:ascii="Helvetica Neue" w:hAnsi="Helvetica Neue"/>
              </w:rPr>
              <w:t>AIRCRAFT MASS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0252655A" w14:textId="77777777" w:rsidR="003F2BFE" w:rsidRPr="00F47DE7" w:rsidRDefault="003F2BFE" w:rsidP="00EA05A4">
            <w:pPr>
              <w:jc w:val="center"/>
              <w:rPr>
                <w:rFonts w:ascii="Helvetica Neue" w:hAnsi="Helvetica Neue"/>
              </w:rPr>
            </w:pPr>
            <w:r w:rsidRPr="00F47DE7">
              <w:rPr>
                <w:rFonts w:ascii="Helvetica Neue" w:hAnsi="Helvetica Neue"/>
              </w:rPr>
              <w:t>POSITIVE G</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2E06E512" w14:textId="77777777" w:rsidR="003F2BFE" w:rsidRPr="00F47DE7" w:rsidRDefault="003F2BFE" w:rsidP="00EA05A4">
            <w:pPr>
              <w:jc w:val="center"/>
              <w:rPr>
                <w:rFonts w:ascii="Helvetica Neue" w:hAnsi="Helvetica Neue"/>
              </w:rPr>
            </w:pPr>
            <w:r w:rsidRPr="00F47DE7">
              <w:rPr>
                <w:rFonts w:ascii="Helvetica Neue" w:hAnsi="Helvetica Neue"/>
              </w:rPr>
              <w:t>NEGATIVE G</w:t>
            </w:r>
          </w:p>
        </w:tc>
      </w:tr>
      <w:tr w:rsidR="003F2BFE" w:rsidRPr="00F47DE7" w14:paraId="68488045" w14:textId="77777777" w:rsidTr="00EA05A4">
        <w:trPr>
          <w:jc w:val="center"/>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F9A6DBD" w14:textId="77777777" w:rsidR="003F2BFE" w:rsidRPr="00F47DE7" w:rsidRDefault="003F2BFE" w:rsidP="00EA05A4">
            <w:pPr>
              <w:rPr>
                <w:rFonts w:ascii="Helvetica Neue" w:hAnsi="Helvetica Neue"/>
              </w:rPr>
            </w:pPr>
            <w:r w:rsidRPr="00F47DE7">
              <w:rPr>
                <w:rFonts w:ascii="Helvetica Neue" w:hAnsi="Helvetica Neue"/>
              </w:rPr>
              <w:t>&gt; 725 KG (1600 LBS)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270C44C" w14:textId="77777777" w:rsidR="003F2BFE" w:rsidRPr="00F47DE7" w:rsidRDefault="003F2BFE" w:rsidP="00EA05A4">
            <w:pPr>
              <w:jc w:val="center"/>
              <w:rPr>
                <w:rFonts w:ascii="Helvetica Neue" w:hAnsi="Helvetica Neue"/>
              </w:rPr>
            </w:pPr>
            <w:r w:rsidRPr="00F47DE7">
              <w:rPr>
                <w:rFonts w:ascii="Helvetica Neue" w:hAnsi="Helvetica Neue"/>
              </w:rPr>
              <w:t>+4.4</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B27933D" w14:textId="77777777" w:rsidR="003F2BFE" w:rsidRPr="00F47DE7" w:rsidRDefault="003F2BFE" w:rsidP="00EA05A4">
            <w:pPr>
              <w:jc w:val="center"/>
              <w:rPr>
                <w:rFonts w:ascii="Helvetica Neue" w:hAnsi="Helvetica Neue"/>
              </w:rPr>
            </w:pPr>
            <w:r w:rsidRPr="00F47DE7">
              <w:rPr>
                <w:rFonts w:ascii="Helvetica Neue" w:hAnsi="Helvetica Neue"/>
              </w:rPr>
              <w:t>-1.76</w:t>
            </w:r>
          </w:p>
        </w:tc>
      </w:tr>
      <w:tr w:rsidR="003F2BFE" w:rsidRPr="00F47DE7" w14:paraId="74104E36" w14:textId="77777777" w:rsidTr="00EA05A4">
        <w:trPr>
          <w:jc w:val="center"/>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06DD3AC" w14:textId="77777777" w:rsidR="003F2BFE" w:rsidRPr="00F47DE7" w:rsidRDefault="003F2BFE" w:rsidP="00EA05A4">
            <w:pPr>
              <w:rPr>
                <w:rFonts w:ascii="Helvetica Neue" w:hAnsi="Helvetica Neue"/>
              </w:rPr>
            </w:pPr>
            <w:r w:rsidRPr="00F47DE7">
              <w:rPr>
                <w:rFonts w:ascii="Helvetica Neue" w:hAnsi="Helvetica Neue"/>
              </w:rPr>
              <w:t>&lt; 725 KG (1600 LBS)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505E49F2" w14:textId="77777777" w:rsidR="003F2BFE" w:rsidRPr="00F47DE7" w:rsidRDefault="003F2BFE" w:rsidP="00EA05A4">
            <w:pPr>
              <w:jc w:val="center"/>
              <w:rPr>
                <w:rFonts w:ascii="Helvetica Neue" w:hAnsi="Helvetica Neue"/>
              </w:rPr>
            </w:pPr>
            <w:r w:rsidRPr="00F47DE7">
              <w:rPr>
                <w:rFonts w:ascii="Helvetica Neue" w:hAnsi="Helvetica Neue"/>
              </w:rPr>
              <w:t>+6.0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C47A84C" w14:textId="77777777" w:rsidR="003F2BFE" w:rsidRPr="00F47DE7" w:rsidRDefault="003F2BFE" w:rsidP="00EA05A4">
            <w:pPr>
              <w:jc w:val="center"/>
              <w:rPr>
                <w:rFonts w:ascii="Helvetica Neue" w:hAnsi="Helvetica Neue"/>
              </w:rPr>
            </w:pPr>
            <w:r w:rsidRPr="00F47DE7">
              <w:rPr>
                <w:rFonts w:ascii="Helvetica Neue" w:hAnsi="Helvetica Neue"/>
              </w:rPr>
              <w:t>-3.0</w:t>
            </w:r>
          </w:p>
        </w:tc>
      </w:tr>
    </w:tbl>
    <w:p w14:paraId="30956F52" w14:textId="77777777" w:rsidR="003F2BFE" w:rsidRPr="00F47DE7" w:rsidRDefault="003F2BFE" w:rsidP="003F2BFE"/>
    <w:p w14:paraId="30E7026B" w14:textId="77777777" w:rsidR="003F2BFE" w:rsidRPr="00F47DE7" w:rsidRDefault="003F2BFE" w:rsidP="003F2BFE">
      <w:r w:rsidRPr="00F47DE7">
        <w:tab/>
        <w:t>On mid cockpit cross bar:</w:t>
      </w:r>
    </w:p>
    <w:tbl>
      <w:tblPr>
        <w:tblpPr w:leftFromText="141" w:rightFromText="141" w:vertAnchor="text" w:horzAnchor="page" w:tblpX="2067" w:tblpY="68"/>
        <w:tblW w:w="0" w:type="auto"/>
        <w:shd w:val="clear" w:color="auto" w:fill="FF0000"/>
        <w:tblLook w:val="04A0" w:firstRow="1" w:lastRow="0" w:firstColumn="1" w:lastColumn="0" w:noHBand="0" w:noVBand="1"/>
      </w:tblPr>
      <w:tblGrid>
        <w:gridCol w:w="2113"/>
      </w:tblGrid>
      <w:tr w:rsidR="003F2BFE" w:rsidRPr="00F47DE7" w14:paraId="1F45B122" w14:textId="77777777" w:rsidTr="00EA05A4">
        <w:trPr>
          <w:trHeight w:val="411"/>
        </w:trPr>
        <w:tc>
          <w:tcPr>
            <w:tcW w:w="0" w:type="auto"/>
            <w:shd w:val="clear" w:color="auto" w:fill="000000" w:themeFill="text1"/>
          </w:tcPr>
          <w:p w14:paraId="2954990A" w14:textId="77777777" w:rsidR="003F2BFE" w:rsidRPr="00F47DE7" w:rsidRDefault="003F2BFE" w:rsidP="00EA05A4">
            <w:pPr>
              <w:jc w:val="center"/>
              <w:rPr>
                <w:rFonts w:ascii="Helvetica Neue" w:hAnsi="Helvetica Neue"/>
                <w:color w:val="FFFFFF" w:themeColor="background1"/>
                <w:sz w:val="32"/>
                <w:szCs w:val="32"/>
              </w:rPr>
            </w:pPr>
            <w:r w:rsidRPr="00F47DE7">
              <w:rPr>
                <w:rFonts w:ascii="Helvetica Neue" w:hAnsi="Helvetica Neue"/>
                <w:color w:val="FFFFFF" w:themeColor="background1"/>
                <w:sz w:val="32"/>
                <w:szCs w:val="32"/>
              </w:rPr>
              <w:t>RADIO-CALL</w:t>
            </w:r>
          </w:p>
          <w:p w14:paraId="2D7FEA21" w14:textId="77777777" w:rsidR="003F2BFE" w:rsidRPr="00F47DE7" w:rsidRDefault="003F2BFE" w:rsidP="00EA05A4">
            <w:pPr>
              <w:jc w:val="center"/>
              <w:rPr>
                <w:rFonts w:ascii="Helvetica Neue" w:hAnsi="Helvetica Neue"/>
              </w:rPr>
            </w:pPr>
            <w:r w:rsidRPr="00F47DE7">
              <w:rPr>
                <w:rFonts w:ascii="Helvetica Neue" w:hAnsi="Helvetica Neue"/>
                <w:color w:val="FFFFFF" w:themeColor="background1"/>
                <w:sz w:val="32"/>
                <w:szCs w:val="32"/>
              </w:rPr>
              <w:t>HB-YMM</w:t>
            </w:r>
          </w:p>
        </w:tc>
      </w:tr>
    </w:tbl>
    <w:tbl>
      <w:tblPr>
        <w:tblpPr w:leftFromText="141" w:rightFromText="141" w:vertAnchor="text" w:horzAnchor="page" w:tblpX="4661" w:tblpY="394"/>
        <w:tblW w:w="0" w:type="auto"/>
        <w:shd w:val="clear" w:color="auto" w:fill="FF0000"/>
        <w:tblLook w:val="04A0" w:firstRow="1" w:lastRow="0" w:firstColumn="1" w:lastColumn="0" w:noHBand="0" w:noVBand="1"/>
      </w:tblPr>
      <w:tblGrid>
        <w:gridCol w:w="1764"/>
      </w:tblGrid>
      <w:tr w:rsidR="003F2BFE" w:rsidRPr="00F47DE7" w14:paraId="266C4034" w14:textId="77777777" w:rsidTr="00EA05A4">
        <w:trPr>
          <w:trHeight w:val="269"/>
        </w:trPr>
        <w:tc>
          <w:tcPr>
            <w:tcW w:w="0" w:type="auto"/>
            <w:shd w:val="clear" w:color="auto" w:fill="000000" w:themeFill="text1"/>
          </w:tcPr>
          <w:p w14:paraId="4FA92138" w14:textId="77777777" w:rsidR="003F2BFE" w:rsidRPr="00F47DE7" w:rsidRDefault="003F2BFE" w:rsidP="00EA05A4">
            <w:pPr>
              <w:spacing w:after="20"/>
              <w:jc w:val="center"/>
              <w:rPr>
                <w:rFonts w:ascii="Helvetica Neue" w:hAnsi="Helvetica Neue"/>
              </w:rPr>
            </w:pPr>
            <w:r w:rsidRPr="00F47DE7">
              <w:rPr>
                <w:rFonts w:ascii="Helvetica Neue" w:hAnsi="Helvetica Neue"/>
                <w:color w:val="FFFFFF" w:themeColor="background1"/>
              </w:rPr>
              <w:t>NO SMOKING</w:t>
            </w:r>
          </w:p>
        </w:tc>
      </w:tr>
    </w:tbl>
    <w:p w14:paraId="21E7E315" w14:textId="77777777" w:rsidR="003F2BFE" w:rsidRPr="00F47DE7" w:rsidRDefault="003F2BFE" w:rsidP="003F2BFE"/>
    <w:p w14:paraId="57FF6E73" w14:textId="77777777" w:rsidR="003F2BFE" w:rsidRPr="00F47DE7" w:rsidRDefault="003F2BFE" w:rsidP="003F2BFE"/>
    <w:p w14:paraId="7D3D191A" w14:textId="77777777" w:rsidR="003F2BFE" w:rsidRPr="00F47DE7" w:rsidRDefault="003F2BFE" w:rsidP="003F2BFE"/>
    <w:p w14:paraId="2BF8E6CB" w14:textId="77777777" w:rsidR="003F2BFE" w:rsidRPr="00F47DE7" w:rsidRDefault="003F2BFE" w:rsidP="003F2BFE">
      <w:r w:rsidRPr="00F47DE7">
        <w:tab/>
      </w:r>
    </w:p>
    <w:p w14:paraId="06BAC667" w14:textId="77777777" w:rsidR="003F2BFE" w:rsidRPr="00F47DE7" w:rsidRDefault="003F2BFE" w:rsidP="003F2BFE"/>
    <w:p w14:paraId="48754338" w14:textId="77777777" w:rsidR="003F2BFE" w:rsidRPr="00F47DE7" w:rsidRDefault="003F2BFE" w:rsidP="003F2BFE">
      <w:r w:rsidRPr="00F47DE7">
        <w:t>On RH side panel</w:t>
      </w:r>
      <w:r>
        <w:t>s – 2x</w:t>
      </w:r>
      <w:r w:rsidRPr="00F47DE7">
        <w:t>:</w:t>
      </w:r>
    </w:p>
    <w:tbl>
      <w:tblPr>
        <w:tblpPr w:leftFromText="141" w:rightFromText="141" w:vertAnchor="text" w:horzAnchor="page" w:tblpX="2142" w:tblpY="227"/>
        <w:tblW w:w="0" w:type="auto"/>
        <w:shd w:val="clear" w:color="auto" w:fill="FF0000"/>
        <w:tblLook w:val="04A0" w:firstRow="1" w:lastRow="0" w:firstColumn="1" w:lastColumn="0" w:noHBand="0" w:noVBand="1"/>
      </w:tblPr>
      <w:tblGrid>
        <w:gridCol w:w="661"/>
      </w:tblGrid>
      <w:tr w:rsidR="003F2BFE" w:rsidRPr="00F47DE7" w14:paraId="0B266DA8" w14:textId="77777777" w:rsidTr="00EA05A4">
        <w:trPr>
          <w:trHeight w:val="269"/>
        </w:trPr>
        <w:tc>
          <w:tcPr>
            <w:tcW w:w="0" w:type="auto"/>
            <w:shd w:val="clear" w:color="auto" w:fill="000000" w:themeFill="text1"/>
          </w:tcPr>
          <w:p w14:paraId="55A08BF7" w14:textId="77777777" w:rsidR="003F2BFE" w:rsidRPr="00F47DE7" w:rsidRDefault="003F2BFE" w:rsidP="00EA05A4">
            <w:pPr>
              <w:spacing w:after="20"/>
              <w:jc w:val="center"/>
              <w:rPr>
                <w:rFonts w:ascii="Helvetica Neue" w:hAnsi="Helvetica Neue"/>
              </w:rPr>
            </w:pPr>
            <w:r w:rsidRPr="00F47DE7">
              <w:rPr>
                <w:rFonts w:ascii="Helvetica Neue" w:hAnsi="Helvetica Neue"/>
                <w:color w:val="FFFFFF" w:themeColor="background1"/>
              </w:rPr>
              <w:t>MIC</w:t>
            </w:r>
          </w:p>
        </w:tc>
      </w:tr>
    </w:tbl>
    <w:tbl>
      <w:tblPr>
        <w:tblpPr w:leftFromText="141" w:rightFromText="141" w:vertAnchor="text" w:horzAnchor="page" w:tblpX="3345" w:tblpY="226"/>
        <w:tblW w:w="0" w:type="auto"/>
        <w:shd w:val="clear" w:color="auto" w:fill="FF0000"/>
        <w:tblLook w:val="04A0" w:firstRow="1" w:lastRow="0" w:firstColumn="1" w:lastColumn="0" w:noHBand="0" w:noVBand="1"/>
      </w:tblPr>
      <w:tblGrid>
        <w:gridCol w:w="1048"/>
      </w:tblGrid>
      <w:tr w:rsidR="003F2BFE" w:rsidRPr="00F47DE7" w14:paraId="0AEF5495" w14:textId="77777777" w:rsidTr="00EA05A4">
        <w:trPr>
          <w:trHeight w:val="269"/>
        </w:trPr>
        <w:tc>
          <w:tcPr>
            <w:tcW w:w="0" w:type="auto"/>
            <w:shd w:val="clear" w:color="auto" w:fill="000000" w:themeFill="text1"/>
          </w:tcPr>
          <w:p w14:paraId="5C498139" w14:textId="77777777" w:rsidR="003F2BFE" w:rsidRPr="00F47DE7" w:rsidRDefault="003F2BFE" w:rsidP="00EA05A4">
            <w:pPr>
              <w:spacing w:after="20"/>
              <w:jc w:val="center"/>
              <w:rPr>
                <w:rFonts w:ascii="Helvetica Neue" w:hAnsi="Helvetica Neue"/>
              </w:rPr>
            </w:pPr>
            <w:r w:rsidRPr="00F47DE7">
              <w:rPr>
                <w:rFonts w:ascii="Helvetica Neue" w:hAnsi="Helvetica Neue"/>
                <w:color w:val="FFFFFF" w:themeColor="background1"/>
              </w:rPr>
              <w:t>PHONE</w:t>
            </w:r>
          </w:p>
        </w:tc>
      </w:tr>
    </w:tbl>
    <w:p w14:paraId="1A8C88AF" w14:textId="77777777" w:rsidR="003F2BFE" w:rsidRPr="00F47DE7" w:rsidRDefault="003F2BFE" w:rsidP="003F2BFE">
      <w:r w:rsidRPr="00F47DE7">
        <w:tab/>
      </w:r>
    </w:p>
    <w:p w14:paraId="1C647007" w14:textId="77777777" w:rsidR="003F2BFE" w:rsidRPr="00F47DE7" w:rsidRDefault="003F2BFE" w:rsidP="003F2BFE"/>
    <w:p w14:paraId="542A76D6" w14:textId="77777777" w:rsidR="003F2BFE" w:rsidRDefault="003F2BFE" w:rsidP="003F2BFE"/>
    <w:p w14:paraId="72863C1C" w14:textId="10655C41" w:rsidR="00CD2791" w:rsidRDefault="00CD2791" w:rsidP="00AE5951"/>
    <w:p w14:paraId="57023FDB" w14:textId="69027CFE" w:rsidR="000F57D1" w:rsidRDefault="00CB55BE" w:rsidP="00AE5951">
      <w:r w:rsidRPr="00CD2791">
        <w:rPr>
          <w:noProof/>
        </w:rPr>
        <w:lastRenderedPageBreak/>
        <w:drawing>
          <wp:anchor distT="0" distB="0" distL="114300" distR="114300" simplePos="0" relativeHeight="251701248" behindDoc="1" locked="0" layoutInCell="1" allowOverlap="1" wp14:anchorId="5A7FB7C0" wp14:editId="45AC1397">
            <wp:simplePos x="0" y="0"/>
            <wp:positionH relativeFrom="column">
              <wp:posOffset>4661535</wp:posOffset>
            </wp:positionH>
            <wp:positionV relativeFrom="paragraph">
              <wp:posOffset>67310</wp:posOffset>
            </wp:positionV>
            <wp:extent cx="1200150" cy="3263900"/>
            <wp:effectExtent l="0" t="0" r="6350" b="0"/>
            <wp:wrapTight wrapText="bothSides">
              <wp:wrapPolygon edited="0">
                <wp:start x="0" y="0"/>
                <wp:lineTo x="0" y="21516"/>
                <wp:lineTo x="21486" y="21516"/>
                <wp:lineTo x="21486" y="0"/>
                <wp:lineTo x="0" y="0"/>
              </wp:wrapPolygon>
            </wp:wrapTight>
            <wp:docPr id="93" name="Picture 93" descr="A picture containing black,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200150" cy="326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2791">
        <w:rPr>
          <w:noProof/>
        </w:rPr>
        <w:drawing>
          <wp:anchor distT="0" distB="0" distL="114300" distR="114300" simplePos="0" relativeHeight="251702272" behindDoc="0" locked="0" layoutInCell="1" allowOverlap="1" wp14:anchorId="59226D5B" wp14:editId="3A5DFA4C">
            <wp:simplePos x="0" y="0"/>
            <wp:positionH relativeFrom="column">
              <wp:posOffset>3301365</wp:posOffset>
            </wp:positionH>
            <wp:positionV relativeFrom="paragraph">
              <wp:posOffset>83366</wp:posOffset>
            </wp:positionV>
            <wp:extent cx="1356995" cy="3134995"/>
            <wp:effectExtent l="0" t="0" r="1905" b="1905"/>
            <wp:wrapSquare wrapText="bothSides"/>
            <wp:docPr id="94" name="Picture 94" descr="A picture containing indoor, weapon, wall,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356995" cy="3134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6CC2">
        <w:t>Front Stick Grip switches:</w:t>
      </w:r>
    </w:p>
    <w:p w14:paraId="261E5025" w14:textId="758B0BC8" w:rsidR="00CD2791" w:rsidRDefault="00CD2791" w:rsidP="00AE5951"/>
    <w:p w14:paraId="3F8B8625" w14:textId="717B1014" w:rsidR="002C6CC2" w:rsidRDefault="002C6CC2" w:rsidP="00AE5951"/>
    <w:tbl>
      <w:tblPr>
        <w:tblW w:w="458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00"/>
        <w:gridCol w:w="2485"/>
      </w:tblGrid>
      <w:tr w:rsidR="002C6CC2" w:rsidRPr="002C6CC2" w14:paraId="274027DF" w14:textId="77777777" w:rsidTr="00CB55BE">
        <w:trPr>
          <w:trHeight w:val="320"/>
        </w:trPr>
        <w:tc>
          <w:tcPr>
            <w:tcW w:w="2100" w:type="dxa"/>
            <w:shd w:val="clear" w:color="auto" w:fill="auto"/>
            <w:noWrap/>
            <w:vAlign w:val="bottom"/>
            <w:hideMark/>
          </w:tcPr>
          <w:p w14:paraId="6B6DEE0A" w14:textId="77777777" w:rsidR="002C6CC2" w:rsidRPr="002C6CC2" w:rsidRDefault="002C6CC2" w:rsidP="002C6CC2">
            <w:pPr>
              <w:rPr>
                <w:rFonts w:ascii="Calibri" w:hAnsi="Calibri" w:cs="Calibri"/>
                <w:b/>
                <w:bCs/>
                <w:color w:val="000000"/>
              </w:rPr>
            </w:pPr>
            <w:r w:rsidRPr="002C6CC2">
              <w:rPr>
                <w:rFonts w:ascii="Calibri" w:hAnsi="Calibri" w:cs="Calibri"/>
                <w:b/>
                <w:bCs/>
                <w:color w:val="000000"/>
              </w:rPr>
              <w:t>Control</w:t>
            </w:r>
          </w:p>
        </w:tc>
        <w:tc>
          <w:tcPr>
            <w:tcW w:w="2485" w:type="dxa"/>
            <w:shd w:val="clear" w:color="auto" w:fill="auto"/>
            <w:noWrap/>
            <w:vAlign w:val="bottom"/>
            <w:hideMark/>
          </w:tcPr>
          <w:p w14:paraId="7351E160" w14:textId="77777777" w:rsidR="002C6CC2" w:rsidRPr="002C6CC2" w:rsidRDefault="002C6CC2" w:rsidP="002C6CC2">
            <w:pPr>
              <w:rPr>
                <w:rFonts w:ascii="Calibri" w:hAnsi="Calibri" w:cs="Calibri"/>
                <w:b/>
                <w:bCs/>
                <w:color w:val="000000"/>
              </w:rPr>
            </w:pPr>
            <w:r w:rsidRPr="002C6CC2">
              <w:rPr>
                <w:rFonts w:ascii="Calibri" w:hAnsi="Calibri" w:cs="Calibri"/>
                <w:b/>
                <w:bCs/>
                <w:color w:val="000000"/>
              </w:rPr>
              <w:t>Label/Function</w:t>
            </w:r>
          </w:p>
        </w:tc>
      </w:tr>
      <w:tr w:rsidR="002C6CC2" w:rsidRPr="002C6CC2" w14:paraId="59407AF8" w14:textId="77777777" w:rsidTr="00CB55BE">
        <w:trPr>
          <w:trHeight w:val="320"/>
        </w:trPr>
        <w:tc>
          <w:tcPr>
            <w:tcW w:w="2100" w:type="dxa"/>
            <w:shd w:val="clear" w:color="auto" w:fill="auto"/>
            <w:noWrap/>
            <w:vAlign w:val="bottom"/>
            <w:hideMark/>
          </w:tcPr>
          <w:p w14:paraId="63466390" w14:textId="77777777" w:rsidR="002C6CC2" w:rsidRPr="002C6CC2" w:rsidRDefault="002C6CC2" w:rsidP="002C6CC2">
            <w:pPr>
              <w:rPr>
                <w:rFonts w:ascii="Calibri" w:hAnsi="Calibri" w:cs="Calibri"/>
                <w:color w:val="000000"/>
              </w:rPr>
            </w:pPr>
            <w:r w:rsidRPr="002C6CC2">
              <w:rPr>
                <w:rFonts w:ascii="Calibri" w:hAnsi="Calibri" w:cs="Calibri"/>
                <w:color w:val="000000"/>
              </w:rPr>
              <w:t>Switch Up</w:t>
            </w:r>
          </w:p>
        </w:tc>
        <w:tc>
          <w:tcPr>
            <w:tcW w:w="2485" w:type="dxa"/>
            <w:shd w:val="clear" w:color="auto" w:fill="000000" w:themeFill="text1"/>
            <w:noWrap/>
            <w:vAlign w:val="bottom"/>
            <w:hideMark/>
          </w:tcPr>
          <w:p w14:paraId="1E666514" w14:textId="77777777" w:rsidR="002C6CC2" w:rsidRPr="002C6CC2" w:rsidRDefault="002C6CC2" w:rsidP="002C6CC2">
            <w:pPr>
              <w:rPr>
                <w:rFonts w:ascii="Calibri" w:hAnsi="Calibri" w:cs="Calibri"/>
                <w:color w:val="FFFFFF" w:themeColor="background1"/>
              </w:rPr>
            </w:pPr>
            <w:r w:rsidRPr="002C6CC2">
              <w:rPr>
                <w:rFonts w:ascii="Calibri" w:hAnsi="Calibri" w:cs="Calibri"/>
                <w:color w:val="FFFFFF" w:themeColor="background1"/>
              </w:rPr>
              <w:t>Flaps Up</w:t>
            </w:r>
          </w:p>
        </w:tc>
      </w:tr>
      <w:tr w:rsidR="002C6CC2" w:rsidRPr="002C6CC2" w14:paraId="7E5EBD2A" w14:textId="77777777" w:rsidTr="00CB55BE">
        <w:trPr>
          <w:trHeight w:val="320"/>
        </w:trPr>
        <w:tc>
          <w:tcPr>
            <w:tcW w:w="2100" w:type="dxa"/>
            <w:shd w:val="clear" w:color="auto" w:fill="auto"/>
            <w:noWrap/>
            <w:vAlign w:val="bottom"/>
            <w:hideMark/>
          </w:tcPr>
          <w:p w14:paraId="19BA599B" w14:textId="77777777" w:rsidR="002C6CC2" w:rsidRPr="002C6CC2" w:rsidRDefault="002C6CC2" w:rsidP="002C6CC2">
            <w:pPr>
              <w:rPr>
                <w:rFonts w:ascii="Calibri" w:hAnsi="Calibri" w:cs="Calibri"/>
                <w:color w:val="000000"/>
              </w:rPr>
            </w:pPr>
            <w:r w:rsidRPr="002C6CC2">
              <w:rPr>
                <w:rFonts w:ascii="Calibri" w:hAnsi="Calibri" w:cs="Calibri"/>
                <w:color w:val="000000"/>
              </w:rPr>
              <w:t>Switch Down</w:t>
            </w:r>
          </w:p>
        </w:tc>
        <w:tc>
          <w:tcPr>
            <w:tcW w:w="2485" w:type="dxa"/>
            <w:shd w:val="clear" w:color="auto" w:fill="000000" w:themeFill="text1"/>
            <w:noWrap/>
            <w:vAlign w:val="bottom"/>
            <w:hideMark/>
          </w:tcPr>
          <w:p w14:paraId="1D0C5D29" w14:textId="77777777" w:rsidR="002C6CC2" w:rsidRPr="002C6CC2" w:rsidRDefault="002C6CC2" w:rsidP="002C6CC2">
            <w:pPr>
              <w:rPr>
                <w:rFonts w:ascii="Calibri" w:hAnsi="Calibri" w:cs="Calibri"/>
                <w:color w:val="FFFFFF" w:themeColor="background1"/>
              </w:rPr>
            </w:pPr>
            <w:r w:rsidRPr="002C6CC2">
              <w:rPr>
                <w:rFonts w:ascii="Calibri" w:hAnsi="Calibri" w:cs="Calibri"/>
                <w:color w:val="FFFFFF" w:themeColor="background1"/>
              </w:rPr>
              <w:t>Flaps Down</w:t>
            </w:r>
          </w:p>
        </w:tc>
      </w:tr>
      <w:tr w:rsidR="002C6CC2" w:rsidRPr="002C6CC2" w14:paraId="7900B58D" w14:textId="77777777" w:rsidTr="00CB55BE">
        <w:trPr>
          <w:trHeight w:val="320"/>
        </w:trPr>
        <w:tc>
          <w:tcPr>
            <w:tcW w:w="2100" w:type="dxa"/>
            <w:shd w:val="clear" w:color="auto" w:fill="auto"/>
            <w:noWrap/>
            <w:vAlign w:val="bottom"/>
            <w:hideMark/>
          </w:tcPr>
          <w:p w14:paraId="138BFB35" w14:textId="77777777" w:rsidR="002C6CC2" w:rsidRPr="002C6CC2" w:rsidRDefault="002C6CC2" w:rsidP="002C6CC2">
            <w:pPr>
              <w:rPr>
                <w:rFonts w:ascii="Calibri" w:hAnsi="Calibri" w:cs="Calibri"/>
                <w:color w:val="000000"/>
              </w:rPr>
            </w:pPr>
            <w:r w:rsidRPr="002C6CC2">
              <w:rPr>
                <w:rFonts w:ascii="Calibri" w:hAnsi="Calibri" w:cs="Calibri"/>
                <w:color w:val="000000"/>
              </w:rPr>
              <w:t>Upper Button</w:t>
            </w:r>
          </w:p>
        </w:tc>
        <w:tc>
          <w:tcPr>
            <w:tcW w:w="2485" w:type="dxa"/>
            <w:shd w:val="clear" w:color="auto" w:fill="000000" w:themeFill="text1"/>
            <w:noWrap/>
            <w:vAlign w:val="bottom"/>
            <w:hideMark/>
          </w:tcPr>
          <w:p w14:paraId="7C30D8F9" w14:textId="77777777" w:rsidR="002C6CC2" w:rsidRPr="002C6CC2" w:rsidRDefault="002C6CC2" w:rsidP="002C6CC2">
            <w:pPr>
              <w:rPr>
                <w:rFonts w:ascii="Calibri" w:hAnsi="Calibri" w:cs="Calibri"/>
                <w:color w:val="FFFFFF" w:themeColor="background1"/>
              </w:rPr>
            </w:pPr>
            <w:r w:rsidRPr="002C6CC2">
              <w:rPr>
                <w:rFonts w:ascii="Calibri" w:hAnsi="Calibri" w:cs="Calibri"/>
                <w:color w:val="FFFFFF" w:themeColor="background1"/>
              </w:rPr>
              <w:t>Autopilot Disconnect</w:t>
            </w:r>
          </w:p>
        </w:tc>
      </w:tr>
      <w:tr w:rsidR="002C6CC2" w:rsidRPr="002C6CC2" w14:paraId="563F2B11" w14:textId="77777777" w:rsidTr="00CB55BE">
        <w:trPr>
          <w:trHeight w:val="320"/>
        </w:trPr>
        <w:tc>
          <w:tcPr>
            <w:tcW w:w="2100" w:type="dxa"/>
            <w:shd w:val="clear" w:color="auto" w:fill="auto"/>
            <w:noWrap/>
            <w:vAlign w:val="bottom"/>
            <w:hideMark/>
          </w:tcPr>
          <w:p w14:paraId="2B41CE0C" w14:textId="77777777" w:rsidR="002C6CC2" w:rsidRPr="002C6CC2" w:rsidRDefault="002C6CC2" w:rsidP="002C6CC2">
            <w:pPr>
              <w:rPr>
                <w:rFonts w:ascii="Calibri" w:hAnsi="Calibri" w:cs="Calibri"/>
                <w:color w:val="000000"/>
              </w:rPr>
            </w:pPr>
            <w:r w:rsidRPr="002C6CC2">
              <w:rPr>
                <w:rFonts w:ascii="Calibri" w:hAnsi="Calibri" w:cs="Calibri"/>
                <w:color w:val="000000"/>
              </w:rPr>
              <w:t>Trigger</w:t>
            </w:r>
          </w:p>
        </w:tc>
        <w:tc>
          <w:tcPr>
            <w:tcW w:w="2485" w:type="dxa"/>
            <w:shd w:val="clear" w:color="auto" w:fill="000000" w:themeFill="text1"/>
            <w:noWrap/>
            <w:vAlign w:val="bottom"/>
            <w:hideMark/>
          </w:tcPr>
          <w:p w14:paraId="168A6486" w14:textId="77777777" w:rsidR="002C6CC2" w:rsidRPr="002C6CC2" w:rsidRDefault="002C6CC2" w:rsidP="002C6CC2">
            <w:pPr>
              <w:rPr>
                <w:rFonts w:ascii="Calibri" w:hAnsi="Calibri" w:cs="Calibri"/>
                <w:color w:val="FFFFFF" w:themeColor="background1"/>
              </w:rPr>
            </w:pPr>
            <w:r w:rsidRPr="002C6CC2">
              <w:rPr>
                <w:rFonts w:ascii="Calibri" w:hAnsi="Calibri" w:cs="Calibri"/>
                <w:color w:val="FFFFFF" w:themeColor="background1"/>
              </w:rPr>
              <w:t>Radio PTT</w:t>
            </w:r>
          </w:p>
        </w:tc>
      </w:tr>
      <w:tr w:rsidR="002C6CC2" w:rsidRPr="002C6CC2" w14:paraId="78B260BB" w14:textId="77777777" w:rsidTr="00CB55BE">
        <w:trPr>
          <w:trHeight w:val="320"/>
        </w:trPr>
        <w:tc>
          <w:tcPr>
            <w:tcW w:w="2100" w:type="dxa"/>
            <w:shd w:val="clear" w:color="auto" w:fill="auto"/>
            <w:noWrap/>
            <w:vAlign w:val="bottom"/>
            <w:hideMark/>
          </w:tcPr>
          <w:p w14:paraId="50640277" w14:textId="77777777" w:rsidR="002C6CC2" w:rsidRPr="002C6CC2" w:rsidRDefault="002C6CC2" w:rsidP="002C6CC2">
            <w:pPr>
              <w:rPr>
                <w:rFonts w:ascii="Calibri" w:hAnsi="Calibri" w:cs="Calibri"/>
                <w:color w:val="000000"/>
              </w:rPr>
            </w:pPr>
            <w:r w:rsidRPr="002C6CC2">
              <w:rPr>
                <w:rFonts w:ascii="Calibri" w:hAnsi="Calibri" w:cs="Calibri"/>
                <w:color w:val="000000"/>
              </w:rPr>
              <w:t>Coolie Hat Left</w:t>
            </w:r>
          </w:p>
        </w:tc>
        <w:tc>
          <w:tcPr>
            <w:tcW w:w="2485" w:type="dxa"/>
            <w:shd w:val="clear" w:color="auto" w:fill="000000" w:themeFill="text1"/>
            <w:noWrap/>
            <w:vAlign w:val="bottom"/>
            <w:hideMark/>
          </w:tcPr>
          <w:p w14:paraId="27BF8086" w14:textId="77777777" w:rsidR="002C6CC2" w:rsidRPr="002C6CC2" w:rsidRDefault="002C6CC2" w:rsidP="002C6CC2">
            <w:pPr>
              <w:rPr>
                <w:rFonts w:ascii="Calibri" w:hAnsi="Calibri" w:cs="Calibri"/>
                <w:color w:val="FFFFFF" w:themeColor="background1"/>
              </w:rPr>
            </w:pPr>
            <w:r w:rsidRPr="002C6CC2">
              <w:rPr>
                <w:rFonts w:ascii="Calibri" w:hAnsi="Calibri" w:cs="Calibri"/>
                <w:color w:val="FFFFFF" w:themeColor="background1"/>
              </w:rPr>
              <w:t>Trim Left</w:t>
            </w:r>
          </w:p>
        </w:tc>
      </w:tr>
      <w:tr w:rsidR="002C6CC2" w:rsidRPr="002C6CC2" w14:paraId="0CCC66B5" w14:textId="77777777" w:rsidTr="00CB55BE">
        <w:trPr>
          <w:trHeight w:val="320"/>
        </w:trPr>
        <w:tc>
          <w:tcPr>
            <w:tcW w:w="2100" w:type="dxa"/>
            <w:shd w:val="clear" w:color="auto" w:fill="auto"/>
            <w:noWrap/>
            <w:vAlign w:val="bottom"/>
            <w:hideMark/>
          </w:tcPr>
          <w:p w14:paraId="6E35CDC8" w14:textId="77777777" w:rsidR="002C6CC2" w:rsidRPr="002C6CC2" w:rsidRDefault="002C6CC2" w:rsidP="002C6CC2">
            <w:pPr>
              <w:rPr>
                <w:rFonts w:ascii="Calibri" w:hAnsi="Calibri" w:cs="Calibri"/>
                <w:color w:val="000000"/>
              </w:rPr>
            </w:pPr>
            <w:r w:rsidRPr="002C6CC2">
              <w:rPr>
                <w:rFonts w:ascii="Calibri" w:hAnsi="Calibri" w:cs="Calibri"/>
                <w:color w:val="000000"/>
              </w:rPr>
              <w:t>Coolie Hat Right</w:t>
            </w:r>
          </w:p>
        </w:tc>
        <w:tc>
          <w:tcPr>
            <w:tcW w:w="2485" w:type="dxa"/>
            <w:shd w:val="clear" w:color="auto" w:fill="000000" w:themeFill="text1"/>
            <w:noWrap/>
            <w:vAlign w:val="bottom"/>
            <w:hideMark/>
          </w:tcPr>
          <w:p w14:paraId="21246892" w14:textId="77777777" w:rsidR="002C6CC2" w:rsidRPr="002C6CC2" w:rsidRDefault="002C6CC2" w:rsidP="002C6CC2">
            <w:pPr>
              <w:rPr>
                <w:rFonts w:ascii="Calibri" w:hAnsi="Calibri" w:cs="Calibri"/>
                <w:color w:val="FFFFFF" w:themeColor="background1"/>
              </w:rPr>
            </w:pPr>
            <w:r w:rsidRPr="002C6CC2">
              <w:rPr>
                <w:rFonts w:ascii="Calibri" w:hAnsi="Calibri" w:cs="Calibri"/>
                <w:color w:val="FFFFFF" w:themeColor="background1"/>
              </w:rPr>
              <w:t>Trim Right</w:t>
            </w:r>
          </w:p>
        </w:tc>
      </w:tr>
      <w:tr w:rsidR="002C6CC2" w:rsidRPr="002C6CC2" w14:paraId="6FC8C5C0" w14:textId="77777777" w:rsidTr="00CB55BE">
        <w:trPr>
          <w:trHeight w:val="320"/>
        </w:trPr>
        <w:tc>
          <w:tcPr>
            <w:tcW w:w="2100" w:type="dxa"/>
            <w:shd w:val="clear" w:color="auto" w:fill="auto"/>
            <w:noWrap/>
            <w:vAlign w:val="bottom"/>
            <w:hideMark/>
          </w:tcPr>
          <w:p w14:paraId="188CF40A" w14:textId="5806EBC5" w:rsidR="002C6CC2" w:rsidRPr="002C6CC2" w:rsidRDefault="002C6CC2" w:rsidP="002C6CC2">
            <w:pPr>
              <w:rPr>
                <w:rFonts w:ascii="Calibri" w:hAnsi="Calibri" w:cs="Calibri"/>
                <w:color w:val="000000"/>
              </w:rPr>
            </w:pPr>
            <w:r w:rsidRPr="002C6CC2">
              <w:rPr>
                <w:rFonts w:ascii="Calibri" w:hAnsi="Calibri" w:cs="Calibri"/>
                <w:color w:val="000000"/>
              </w:rPr>
              <w:t>Coolie Hat Up</w:t>
            </w:r>
          </w:p>
        </w:tc>
        <w:tc>
          <w:tcPr>
            <w:tcW w:w="2485" w:type="dxa"/>
            <w:shd w:val="clear" w:color="auto" w:fill="000000" w:themeFill="text1"/>
            <w:noWrap/>
            <w:vAlign w:val="bottom"/>
            <w:hideMark/>
          </w:tcPr>
          <w:p w14:paraId="727AE5A4" w14:textId="66A15388" w:rsidR="002C6CC2" w:rsidRPr="002C6CC2" w:rsidRDefault="002C6CC2" w:rsidP="002C6CC2">
            <w:pPr>
              <w:rPr>
                <w:rFonts w:ascii="Calibri" w:hAnsi="Calibri" w:cs="Calibri"/>
                <w:color w:val="FFFFFF" w:themeColor="background1"/>
              </w:rPr>
            </w:pPr>
            <w:r w:rsidRPr="002C6CC2">
              <w:rPr>
                <w:rFonts w:ascii="Calibri" w:hAnsi="Calibri" w:cs="Calibri"/>
                <w:color w:val="FFFFFF" w:themeColor="background1"/>
              </w:rPr>
              <w:t>Trim Nose Down</w:t>
            </w:r>
          </w:p>
        </w:tc>
      </w:tr>
      <w:tr w:rsidR="002C6CC2" w:rsidRPr="002C6CC2" w14:paraId="1A904604" w14:textId="77777777" w:rsidTr="00CB55BE">
        <w:trPr>
          <w:trHeight w:val="320"/>
        </w:trPr>
        <w:tc>
          <w:tcPr>
            <w:tcW w:w="2100" w:type="dxa"/>
            <w:shd w:val="clear" w:color="auto" w:fill="auto"/>
            <w:noWrap/>
            <w:vAlign w:val="bottom"/>
            <w:hideMark/>
          </w:tcPr>
          <w:p w14:paraId="04575CA7" w14:textId="77777777" w:rsidR="002C6CC2" w:rsidRPr="002C6CC2" w:rsidRDefault="002C6CC2" w:rsidP="002C6CC2">
            <w:pPr>
              <w:rPr>
                <w:rFonts w:ascii="Calibri" w:hAnsi="Calibri" w:cs="Calibri"/>
                <w:color w:val="000000"/>
              </w:rPr>
            </w:pPr>
            <w:r w:rsidRPr="002C6CC2">
              <w:rPr>
                <w:rFonts w:ascii="Calibri" w:hAnsi="Calibri" w:cs="Calibri"/>
                <w:color w:val="000000"/>
              </w:rPr>
              <w:t>Coolie Hat Down</w:t>
            </w:r>
          </w:p>
        </w:tc>
        <w:tc>
          <w:tcPr>
            <w:tcW w:w="2485" w:type="dxa"/>
            <w:shd w:val="clear" w:color="auto" w:fill="000000" w:themeFill="text1"/>
            <w:noWrap/>
            <w:vAlign w:val="bottom"/>
            <w:hideMark/>
          </w:tcPr>
          <w:p w14:paraId="268A168F" w14:textId="77777777" w:rsidR="002C6CC2" w:rsidRPr="002C6CC2" w:rsidRDefault="002C6CC2" w:rsidP="002C6CC2">
            <w:pPr>
              <w:rPr>
                <w:rFonts w:ascii="Calibri" w:hAnsi="Calibri" w:cs="Calibri"/>
                <w:color w:val="FFFFFF" w:themeColor="background1"/>
              </w:rPr>
            </w:pPr>
            <w:r w:rsidRPr="002C6CC2">
              <w:rPr>
                <w:rFonts w:ascii="Calibri" w:hAnsi="Calibri" w:cs="Calibri"/>
                <w:color w:val="FFFFFF" w:themeColor="background1"/>
              </w:rPr>
              <w:t>Trim Nose Up</w:t>
            </w:r>
          </w:p>
        </w:tc>
      </w:tr>
    </w:tbl>
    <w:p w14:paraId="0AAC14F0" w14:textId="77777777" w:rsidR="002C6CC2" w:rsidRDefault="002C6CC2" w:rsidP="00AE5951"/>
    <w:p w14:paraId="06582DDE" w14:textId="77777777" w:rsidR="002C6CC2" w:rsidRPr="00F47DE7" w:rsidRDefault="002C6CC2" w:rsidP="00AE5951"/>
    <w:p w14:paraId="79ABDE95" w14:textId="77777777" w:rsidR="00CD2791" w:rsidRPr="00F47DE7" w:rsidRDefault="00CD2791" w:rsidP="00AE5951"/>
    <w:p w14:paraId="3CC32C12" w14:textId="77777777" w:rsidR="000F57D1" w:rsidRPr="00F47DE7" w:rsidRDefault="000F57D1" w:rsidP="00AE5951"/>
    <w:p w14:paraId="70C227CD" w14:textId="4B3F7C61" w:rsidR="000F57D1" w:rsidRPr="00F47DE7" w:rsidRDefault="000F57D1" w:rsidP="0050684E">
      <w:r w:rsidRPr="00F47DE7">
        <w:t>On RH canopy rail next to front and rear seat:</w:t>
      </w:r>
    </w:p>
    <w:tbl>
      <w:tblPr>
        <w:tblpPr w:leftFromText="141" w:rightFromText="141" w:vertAnchor="text" w:horzAnchor="margin" w:tblpY="91"/>
        <w:tblW w:w="9039" w:type="dxa"/>
        <w:shd w:val="clear" w:color="auto" w:fill="FF0000"/>
        <w:tblLook w:val="04A0" w:firstRow="1" w:lastRow="0" w:firstColumn="1" w:lastColumn="0" w:noHBand="0" w:noVBand="1"/>
      </w:tblPr>
      <w:tblGrid>
        <w:gridCol w:w="9039"/>
      </w:tblGrid>
      <w:tr w:rsidR="000F57D1" w:rsidRPr="00F47DE7" w14:paraId="59A13C70" w14:textId="77777777" w:rsidTr="00AE5951">
        <w:trPr>
          <w:trHeight w:val="269"/>
        </w:trPr>
        <w:tc>
          <w:tcPr>
            <w:tcW w:w="9039" w:type="dxa"/>
            <w:shd w:val="clear" w:color="auto" w:fill="000000" w:themeFill="text1"/>
          </w:tcPr>
          <w:p w14:paraId="637DCB19" w14:textId="77777777" w:rsidR="000F57D1" w:rsidRPr="00F47DE7" w:rsidRDefault="000F57D1" w:rsidP="00AE5951">
            <w:pPr>
              <w:spacing w:after="20"/>
              <w:jc w:val="center"/>
              <w:rPr>
                <w:rFonts w:ascii="Helvetica Neue" w:hAnsi="Helvetica Neue"/>
                <w:color w:val="FFFFFF" w:themeColor="background1"/>
              </w:rPr>
            </w:pPr>
            <w:r w:rsidRPr="00F47DE7">
              <w:rPr>
                <w:rFonts w:ascii="Helvetica Neue" w:hAnsi="Helvetica Neue"/>
                <w:color w:val="FFFFFF" w:themeColor="background1"/>
              </w:rPr>
              <w:t>ERECT SPIN RECOVERY PROCEDURE</w:t>
            </w:r>
          </w:p>
          <w:p w14:paraId="6BE56003" w14:textId="57F1B7B1" w:rsidR="000F57D1" w:rsidRPr="00F47DE7" w:rsidRDefault="000F57D1" w:rsidP="00AE5951">
            <w:pPr>
              <w:spacing w:after="20"/>
              <w:jc w:val="both"/>
              <w:rPr>
                <w:rFonts w:ascii="Helvetica Neue" w:hAnsi="Helvetica Neue"/>
              </w:rPr>
            </w:pPr>
            <w:r w:rsidRPr="00F47DE7">
              <w:rPr>
                <w:rFonts w:ascii="Helvetica Neue" w:hAnsi="Helvetica Neue"/>
                <w:color w:val="FFFFFF" w:themeColor="background1"/>
              </w:rPr>
              <w:t xml:space="preserve">THROTTLE CLOSE; AILERON NEUTRAL; APPLY FULL RUDDER IN OPPOSITE SPIN DIRECTION; MOVE ELEVATOR SMOOTHLY TO NEUTRAL; WHEN SPIN STOPS; RUDDER CENTRAL; RECOVER FROM DIVE; RECOVERY MUST BE INITATED AFTER NO MORE THAN </w:t>
            </w:r>
            <w:r w:rsidR="0050684E" w:rsidRPr="00F47DE7">
              <w:rPr>
                <w:rFonts w:ascii="Helvetica Neue" w:hAnsi="Helvetica Neue"/>
                <w:color w:val="FFFFFF" w:themeColor="background1"/>
              </w:rPr>
              <w:t>3</w:t>
            </w:r>
            <w:r w:rsidRPr="00F47DE7">
              <w:rPr>
                <w:rFonts w:ascii="Helvetica Neue" w:hAnsi="Helvetica Neue"/>
                <w:color w:val="FFFFFF" w:themeColor="background1"/>
              </w:rPr>
              <w:t xml:space="preserve"> TURNS</w:t>
            </w:r>
          </w:p>
        </w:tc>
      </w:tr>
    </w:tbl>
    <w:p w14:paraId="19987D84" w14:textId="77777777" w:rsidR="000F57D1" w:rsidRPr="00F47DE7" w:rsidRDefault="000F57D1" w:rsidP="00AE5951"/>
    <w:p w14:paraId="006473C4" w14:textId="77777777" w:rsidR="00A16F65" w:rsidRDefault="00A16F65" w:rsidP="003E4EC1"/>
    <w:p w14:paraId="711658E4" w14:textId="558592FA" w:rsidR="000F57D1" w:rsidRDefault="000F57D1" w:rsidP="003E4EC1">
      <w:r w:rsidRPr="00F47DE7">
        <w:t>Below rear seat RH arm rest</w:t>
      </w:r>
      <w:r w:rsidR="00057E3A">
        <w:t>, visible to passenger</w:t>
      </w:r>
      <w:r w:rsidRPr="00F47DE7">
        <w:t>:</w:t>
      </w:r>
    </w:p>
    <w:p w14:paraId="140D8C5E" w14:textId="77777777" w:rsidR="00057E3A" w:rsidRPr="00F47DE7" w:rsidRDefault="00057E3A" w:rsidP="003E4EC1"/>
    <w:tbl>
      <w:tblPr>
        <w:tblW w:w="0" w:type="auto"/>
        <w:jc w:val="center"/>
        <w:shd w:val="clear" w:color="auto" w:fill="FF0000"/>
        <w:tblLook w:val="04A0" w:firstRow="1" w:lastRow="0" w:firstColumn="1" w:lastColumn="0" w:noHBand="0" w:noVBand="1"/>
      </w:tblPr>
      <w:tblGrid>
        <w:gridCol w:w="6487"/>
      </w:tblGrid>
      <w:tr w:rsidR="000F57D1" w:rsidRPr="00F47DE7" w14:paraId="6A66BA7C" w14:textId="77777777" w:rsidTr="00057E3A">
        <w:trPr>
          <w:trHeight w:val="277"/>
          <w:jc w:val="center"/>
        </w:trPr>
        <w:tc>
          <w:tcPr>
            <w:tcW w:w="6487" w:type="dxa"/>
            <w:shd w:val="clear" w:color="auto" w:fill="000000" w:themeFill="text1"/>
          </w:tcPr>
          <w:p w14:paraId="015D1120" w14:textId="29A8CE73" w:rsidR="000F57D1" w:rsidRPr="00F47DE7" w:rsidRDefault="000F57D1" w:rsidP="0050684E">
            <w:pPr>
              <w:spacing w:after="20"/>
              <w:jc w:val="center"/>
              <w:rPr>
                <w:rFonts w:ascii="Helvetica Neue" w:hAnsi="Helvetica Neue"/>
                <w:color w:val="FFFFFF" w:themeColor="background1"/>
                <w:sz w:val="28"/>
                <w:szCs w:val="28"/>
              </w:rPr>
            </w:pPr>
            <w:r w:rsidRPr="00F47DE7">
              <w:rPr>
                <w:rFonts w:ascii="Helvetica Neue" w:hAnsi="Helvetica Neue"/>
                <w:color w:val="FFFFFF" w:themeColor="background1"/>
                <w:sz w:val="28"/>
                <w:szCs w:val="28"/>
              </w:rPr>
              <w:t>HOMEBUILT</w:t>
            </w:r>
          </w:p>
        </w:tc>
      </w:tr>
      <w:tr w:rsidR="000F57D1" w:rsidRPr="00F47DE7" w14:paraId="4BB655C2" w14:textId="77777777" w:rsidTr="00057E3A">
        <w:trPr>
          <w:trHeight w:val="411"/>
          <w:jc w:val="center"/>
        </w:trPr>
        <w:tc>
          <w:tcPr>
            <w:tcW w:w="6487" w:type="dxa"/>
            <w:shd w:val="clear" w:color="auto" w:fill="000000" w:themeFill="text1"/>
          </w:tcPr>
          <w:p w14:paraId="020D1A4B" w14:textId="77777777" w:rsidR="000F57D1" w:rsidRPr="00F47DE7" w:rsidRDefault="000F57D1" w:rsidP="0050684E">
            <w:pPr>
              <w:spacing w:after="20"/>
              <w:jc w:val="center"/>
              <w:rPr>
                <w:rFonts w:ascii="Helvetica Neue" w:hAnsi="Helvetica Neue"/>
                <w:color w:val="FFFFFF" w:themeColor="background1"/>
              </w:rPr>
            </w:pPr>
            <w:r w:rsidRPr="00F47DE7">
              <w:rPr>
                <w:rFonts w:ascii="Helvetica Neue" w:hAnsi="Helvetica Neue"/>
                <w:color w:val="FFFFFF" w:themeColor="background1"/>
              </w:rPr>
              <w:t>THIS AIRCRAFT IS PROVEN TO FLY WITHIN THE EXPERIMENTAL / HOMEBUILT CATEGORY.  IT COMPLIES ONLY PARTALLY TO INTERNATIONAL CERTIFICATION SPECIFICATIONS.</w:t>
            </w:r>
          </w:p>
        </w:tc>
      </w:tr>
    </w:tbl>
    <w:p w14:paraId="2D04DB42" w14:textId="77777777" w:rsidR="000F57D1" w:rsidRPr="00F47DE7" w:rsidRDefault="000F57D1" w:rsidP="00AE5951"/>
    <w:tbl>
      <w:tblPr>
        <w:tblW w:w="0" w:type="auto"/>
        <w:jc w:val="center"/>
        <w:shd w:val="clear" w:color="auto" w:fill="FF0000"/>
        <w:tblLook w:val="04A0" w:firstRow="1" w:lastRow="0" w:firstColumn="1" w:lastColumn="0" w:noHBand="0" w:noVBand="1"/>
      </w:tblPr>
      <w:tblGrid>
        <w:gridCol w:w="6487"/>
      </w:tblGrid>
      <w:tr w:rsidR="00057E3A" w:rsidRPr="00F47DE7" w14:paraId="61A2897F" w14:textId="77777777" w:rsidTr="006A117C">
        <w:trPr>
          <w:trHeight w:val="277"/>
          <w:jc w:val="center"/>
        </w:trPr>
        <w:tc>
          <w:tcPr>
            <w:tcW w:w="6487" w:type="dxa"/>
            <w:shd w:val="clear" w:color="auto" w:fill="000000" w:themeFill="text1"/>
          </w:tcPr>
          <w:p w14:paraId="1BF002A7" w14:textId="27A64CB6" w:rsidR="00057E3A" w:rsidRPr="00057E3A" w:rsidRDefault="00057E3A" w:rsidP="006A117C">
            <w:pPr>
              <w:spacing w:after="20"/>
              <w:jc w:val="center"/>
              <w:rPr>
                <w:rFonts w:ascii="Helvetica Neue" w:hAnsi="Helvetica Neue"/>
                <w:color w:val="FFFFFF" w:themeColor="background1"/>
                <w:sz w:val="28"/>
                <w:szCs w:val="28"/>
                <w:lang w:val="de-CH"/>
              </w:rPr>
            </w:pPr>
            <w:r w:rsidRPr="00057E3A">
              <w:rPr>
                <w:rFonts w:ascii="Helvetica Neue" w:hAnsi="Helvetica Neue"/>
                <w:color w:val="FFFFFF" w:themeColor="background1"/>
                <w:sz w:val="28"/>
                <w:szCs w:val="28"/>
                <w:lang w:val="de-CH"/>
              </w:rPr>
              <w:t>EIGENBAULUFTFAHRZEUG</w:t>
            </w:r>
          </w:p>
        </w:tc>
      </w:tr>
      <w:tr w:rsidR="00057E3A" w:rsidRPr="00F47DE7" w14:paraId="131FF1C4" w14:textId="77777777" w:rsidTr="006A117C">
        <w:trPr>
          <w:trHeight w:val="411"/>
          <w:jc w:val="center"/>
        </w:trPr>
        <w:tc>
          <w:tcPr>
            <w:tcW w:w="6487" w:type="dxa"/>
            <w:shd w:val="clear" w:color="auto" w:fill="000000" w:themeFill="text1"/>
          </w:tcPr>
          <w:p w14:paraId="3381BC42" w14:textId="16C1F38B" w:rsidR="00057E3A" w:rsidRPr="00057E3A" w:rsidRDefault="00057E3A" w:rsidP="00057E3A">
            <w:pPr>
              <w:spacing w:after="20"/>
              <w:jc w:val="center"/>
              <w:rPr>
                <w:rFonts w:ascii="Helvetica Neue" w:hAnsi="Helvetica Neue"/>
                <w:color w:val="FFFFFF" w:themeColor="background1"/>
                <w:lang w:val="de-CH"/>
              </w:rPr>
            </w:pPr>
            <w:r w:rsidRPr="00057E3A">
              <w:rPr>
                <w:rFonts w:ascii="Helvetica Neue" w:hAnsi="Helvetica Neue"/>
                <w:color w:val="FFFFFF" w:themeColor="background1"/>
                <w:lang w:val="de-CH"/>
              </w:rPr>
              <w:t xml:space="preserve">Für dieses Luftfahrzeug besteht eine Fluggenehmigung der Sonderkategorie, Unterkategorie Eigenbau. </w:t>
            </w:r>
            <w:r>
              <w:rPr>
                <w:rFonts w:ascii="Helvetica Neue" w:hAnsi="Helvetica Neue"/>
                <w:color w:val="FFFFFF" w:themeColor="background1"/>
                <w:lang w:val="de-CH"/>
              </w:rPr>
              <w:t xml:space="preserve"> </w:t>
            </w:r>
            <w:r w:rsidRPr="00057E3A">
              <w:rPr>
                <w:rFonts w:ascii="Helvetica Neue" w:hAnsi="Helvetica Neue"/>
                <w:color w:val="FFFFFF" w:themeColor="background1"/>
                <w:lang w:val="de-CH"/>
              </w:rPr>
              <w:t xml:space="preserve">Das Luftfahrzeug entspricht nur beschränkt den internationalen Normen. </w:t>
            </w:r>
          </w:p>
        </w:tc>
      </w:tr>
    </w:tbl>
    <w:p w14:paraId="2E5C2D0C" w14:textId="05F0439B" w:rsidR="000F57D1" w:rsidRDefault="000F57D1" w:rsidP="00AE5951"/>
    <w:p w14:paraId="7FDC2DB5" w14:textId="77777777" w:rsidR="000F57D1" w:rsidRPr="00F47DE7" w:rsidRDefault="000F57D1" w:rsidP="00AE5951"/>
    <w:p w14:paraId="75719251" w14:textId="4F5186CF" w:rsidR="000F57D1" w:rsidRDefault="000F57D1" w:rsidP="003E4EC1">
      <w:r w:rsidRPr="00F47DE7">
        <w:t>On rear baggage compartment aft panel:</w:t>
      </w:r>
    </w:p>
    <w:p w14:paraId="05AD9CDA" w14:textId="77777777" w:rsidR="00BB61E6" w:rsidRPr="00F47DE7" w:rsidRDefault="00BB61E6" w:rsidP="003E4EC1"/>
    <w:tbl>
      <w:tblPr>
        <w:tblW w:w="0" w:type="auto"/>
        <w:jc w:val="center"/>
        <w:shd w:val="clear" w:color="auto" w:fill="FF0000"/>
        <w:tblLook w:val="04A0" w:firstRow="1" w:lastRow="0" w:firstColumn="1" w:lastColumn="0" w:noHBand="0" w:noVBand="1"/>
      </w:tblPr>
      <w:tblGrid>
        <w:gridCol w:w="3994"/>
      </w:tblGrid>
      <w:tr w:rsidR="000F57D1" w:rsidRPr="00F47DE7" w14:paraId="60EC92CE" w14:textId="77777777" w:rsidTr="00BB61E6">
        <w:trPr>
          <w:trHeight w:val="418"/>
          <w:jc w:val="center"/>
        </w:trPr>
        <w:tc>
          <w:tcPr>
            <w:tcW w:w="0" w:type="auto"/>
            <w:shd w:val="clear" w:color="auto" w:fill="000000" w:themeFill="text1"/>
          </w:tcPr>
          <w:p w14:paraId="0ADFF875" w14:textId="77777777" w:rsidR="000F57D1" w:rsidRPr="00F47DE7" w:rsidRDefault="000F57D1" w:rsidP="00BB61E6">
            <w:pPr>
              <w:jc w:val="center"/>
              <w:rPr>
                <w:rFonts w:ascii="Helvetica Neue" w:hAnsi="Helvetica Neue"/>
                <w:color w:val="FFFFFF" w:themeColor="background1"/>
              </w:rPr>
            </w:pPr>
            <w:r w:rsidRPr="00F47DE7">
              <w:rPr>
                <w:rFonts w:ascii="Helvetica Neue" w:hAnsi="Helvetica Neue"/>
                <w:color w:val="FFFFFF" w:themeColor="background1"/>
              </w:rPr>
              <w:t>REAR BAGGAGE COMPARTMENT</w:t>
            </w:r>
          </w:p>
          <w:p w14:paraId="4D4B6849" w14:textId="77777777" w:rsidR="000F57D1" w:rsidRPr="00F47DE7" w:rsidRDefault="000F57D1" w:rsidP="00BB61E6">
            <w:pPr>
              <w:spacing w:after="20"/>
              <w:jc w:val="center"/>
              <w:rPr>
                <w:rFonts w:ascii="Helvetica Neue" w:hAnsi="Helvetica Neue"/>
                <w:sz w:val="16"/>
                <w:szCs w:val="16"/>
              </w:rPr>
            </w:pPr>
            <w:r w:rsidRPr="00F47DE7">
              <w:rPr>
                <w:rFonts w:ascii="Helvetica Neue" w:hAnsi="Helvetica Neue"/>
                <w:color w:val="FFFFFF" w:themeColor="background1"/>
              </w:rPr>
              <w:t>MAX LOAD 34 KG (75 LBS)</w:t>
            </w:r>
          </w:p>
        </w:tc>
      </w:tr>
    </w:tbl>
    <w:p w14:paraId="6EC8E451" w14:textId="77777777" w:rsidR="000F57D1" w:rsidRPr="00F47DE7" w:rsidRDefault="000F57D1" w:rsidP="00AE5951"/>
    <w:p w14:paraId="12C1D8B1" w14:textId="77777777" w:rsidR="000F57D1" w:rsidRPr="00F47DE7" w:rsidRDefault="000F57D1" w:rsidP="00AE5951"/>
    <w:p w14:paraId="31A2BBE5" w14:textId="2C14B502" w:rsidR="000F57D1" w:rsidRDefault="000F57D1" w:rsidP="003E4EC1">
      <w:r w:rsidRPr="00F47DE7">
        <w:lastRenderedPageBreak/>
        <w:t>On forward baggage compartment door (inside):</w:t>
      </w:r>
    </w:p>
    <w:p w14:paraId="3170CC11" w14:textId="77777777" w:rsidR="00BB61E6" w:rsidRPr="00F47DE7" w:rsidRDefault="00BB61E6" w:rsidP="003E4EC1"/>
    <w:tbl>
      <w:tblPr>
        <w:tblW w:w="0" w:type="auto"/>
        <w:jc w:val="center"/>
        <w:shd w:val="clear" w:color="auto" w:fill="FF0000"/>
        <w:tblLook w:val="04A0" w:firstRow="1" w:lastRow="0" w:firstColumn="1" w:lastColumn="0" w:noHBand="0" w:noVBand="1"/>
      </w:tblPr>
      <w:tblGrid>
        <w:gridCol w:w="3892"/>
      </w:tblGrid>
      <w:tr w:rsidR="000F57D1" w:rsidRPr="00F47DE7" w14:paraId="018177DD" w14:textId="77777777" w:rsidTr="00BB61E6">
        <w:trPr>
          <w:trHeight w:val="418"/>
          <w:jc w:val="center"/>
        </w:trPr>
        <w:tc>
          <w:tcPr>
            <w:tcW w:w="0" w:type="auto"/>
            <w:shd w:val="clear" w:color="auto" w:fill="000000" w:themeFill="text1"/>
          </w:tcPr>
          <w:p w14:paraId="4B0EFF81" w14:textId="77777777" w:rsidR="000F57D1" w:rsidRPr="00F47DE7" w:rsidRDefault="000F57D1" w:rsidP="00BB61E6">
            <w:pPr>
              <w:jc w:val="center"/>
              <w:rPr>
                <w:rFonts w:ascii="Helvetica Neue" w:hAnsi="Helvetica Neue"/>
                <w:color w:val="FFFFFF" w:themeColor="background1"/>
              </w:rPr>
            </w:pPr>
            <w:r w:rsidRPr="00F47DE7">
              <w:rPr>
                <w:rFonts w:ascii="Helvetica Neue" w:hAnsi="Helvetica Neue"/>
                <w:color w:val="FFFFFF" w:themeColor="background1"/>
              </w:rPr>
              <w:t>FWD BAGGAGE COMPARTMENT</w:t>
            </w:r>
          </w:p>
          <w:p w14:paraId="196CE45D" w14:textId="77777777" w:rsidR="000F57D1" w:rsidRPr="00F47DE7" w:rsidRDefault="000F57D1" w:rsidP="00BB61E6">
            <w:pPr>
              <w:spacing w:after="20"/>
              <w:jc w:val="center"/>
              <w:rPr>
                <w:rFonts w:ascii="Helvetica Neue" w:hAnsi="Helvetica Neue"/>
                <w:sz w:val="16"/>
                <w:szCs w:val="16"/>
              </w:rPr>
            </w:pPr>
            <w:r w:rsidRPr="00F47DE7">
              <w:rPr>
                <w:rFonts w:ascii="Helvetica Neue" w:hAnsi="Helvetica Neue"/>
                <w:color w:val="FFFFFF" w:themeColor="background1"/>
              </w:rPr>
              <w:t>MAX LOAD 22.7 KG (50 LBS)</w:t>
            </w:r>
          </w:p>
        </w:tc>
      </w:tr>
    </w:tbl>
    <w:p w14:paraId="55B7F69B" w14:textId="77777777" w:rsidR="000F57D1" w:rsidRPr="00F47DE7" w:rsidRDefault="000F57D1" w:rsidP="00AE5951"/>
    <w:p w14:paraId="0D7C7500" w14:textId="77777777" w:rsidR="000F57D1" w:rsidRPr="00F47DE7" w:rsidRDefault="000F57D1" w:rsidP="00AE5951"/>
    <w:p w14:paraId="6F79C069" w14:textId="36800DB9" w:rsidR="006829E3" w:rsidRDefault="006829E3" w:rsidP="006829E3">
      <w:r w:rsidRPr="00F47DE7">
        <w:t>O</w:t>
      </w:r>
      <w:r>
        <w:t xml:space="preserve">n brake fluid reservoir </w:t>
      </w:r>
      <w:r w:rsidRPr="00F47DE7">
        <w:t>(inside</w:t>
      </w:r>
      <w:r>
        <w:t xml:space="preserve"> forward baggage compartment</w:t>
      </w:r>
      <w:r w:rsidRPr="00F47DE7">
        <w:t>):</w:t>
      </w:r>
    </w:p>
    <w:p w14:paraId="699B30EB" w14:textId="77777777" w:rsidR="006829E3" w:rsidRPr="00F47DE7" w:rsidRDefault="006829E3" w:rsidP="006829E3"/>
    <w:tbl>
      <w:tblPr>
        <w:tblW w:w="0" w:type="auto"/>
        <w:jc w:val="center"/>
        <w:shd w:val="clear" w:color="auto" w:fill="FF0000"/>
        <w:tblLook w:val="04A0" w:firstRow="1" w:lastRow="0" w:firstColumn="1" w:lastColumn="0" w:noHBand="0" w:noVBand="1"/>
      </w:tblPr>
      <w:tblGrid>
        <w:gridCol w:w="2719"/>
      </w:tblGrid>
      <w:tr w:rsidR="00FE0BDD" w:rsidRPr="00F47DE7" w14:paraId="36D750F4" w14:textId="77777777" w:rsidTr="00EA05A4">
        <w:trPr>
          <w:trHeight w:val="418"/>
          <w:jc w:val="center"/>
        </w:trPr>
        <w:tc>
          <w:tcPr>
            <w:tcW w:w="0" w:type="auto"/>
            <w:shd w:val="clear" w:color="auto" w:fill="000000" w:themeFill="text1"/>
          </w:tcPr>
          <w:p w14:paraId="0954F5AA" w14:textId="19B4143F" w:rsidR="006829E3" w:rsidRDefault="00FE0BDD" w:rsidP="00EA05A4">
            <w:pPr>
              <w:spacing w:after="20"/>
              <w:jc w:val="center"/>
              <w:rPr>
                <w:rFonts w:ascii="Helvetica Neue" w:hAnsi="Helvetica Neue"/>
                <w:color w:val="FFFFFF" w:themeColor="background1"/>
              </w:rPr>
            </w:pPr>
            <w:r>
              <w:rPr>
                <w:rFonts w:ascii="Helvetica Neue" w:hAnsi="Helvetica Neue"/>
                <w:color w:val="FFFFFF" w:themeColor="background1"/>
              </w:rPr>
              <w:t xml:space="preserve">Automotive </w:t>
            </w:r>
            <w:r w:rsidR="006829E3">
              <w:rPr>
                <w:rFonts w:ascii="Helvetica Neue" w:hAnsi="Helvetica Neue"/>
                <w:color w:val="FFFFFF" w:themeColor="background1"/>
              </w:rPr>
              <w:t>Brake Fluid</w:t>
            </w:r>
          </w:p>
          <w:p w14:paraId="2DC9A639" w14:textId="77777777" w:rsidR="006829E3" w:rsidRDefault="006829E3" w:rsidP="00EA05A4">
            <w:pPr>
              <w:spacing w:after="20"/>
              <w:jc w:val="center"/>
              <w:rPr>
                <w:rFonts w:ascii="Helvetica Neue" w:hAnsi="Helvetica Neue"/>
                <w:color w:val="FFFFFF" w:themeColor="background1"/>
              </w:rPr>
            </w:pPr>
            <w:r>
              <w:rPr>
                <w:rFonts w:ascii="Helvetica Neue" w:hAnsi="Helvetica Neue"/>
                <w:color w:val="FFFFFF" w:themeColor="background1"/>
              </w:rPr>
              <w:t>DOT 4 or 5.1 only</w:t>
            </w:r>
          </w:p>
          <w:p w14:paraId="5067BD55" w14:textId="2ADD673E" w:rsidR="00FE0BDD" w:rsidRPr="00FE0BDD" w:rsidRDefault="00FE0BDD" w:rsidP="00EA05A4">
            <w:pPr>
              <w:spacing w:after="20"/>
              <w:jc w:val="center"/>
              <w:rPr>
                <w:rFonts w:ascii="Helvetica Neue" w:hAnsi="Helvetica Neue"/>
                <w:i/>
                <w:iCs/>
                <w:sz w:val="18"/>
                <w:szCs w:val="18"/>
              </w:rPr>
            </w:pPr>
            <w:r>
              <w:rPr>
                <w:rFonts w:ascii="Helvetica Neue" w:hAnsi="Helvetica Neue"/>
                <w:i/>
                <w:iCs/>
                <w:sz w:val="21"/>
                <w:szCs w:val="21"/>
              </w:rPr>
              <w:t>G</w:t>
            </w:r>
            <w:r w:rsidRPr="00FE0BDD">
              <w:rPr>
                <w:rFonts w:ascii="Helvetica Neue" w:hAnsi="Helvetica Neue"/>
                <w:i/>
                <w:iCs/>
                <w:sz w:val="21"/>
                <w:szCs w:val="21"/>
              </w:rPr>
              <w:t>lycol-based fluid</w:t>
            </w:r>
          </w:p>
        </w:tc>
      </w:tr>
    </w:tbl>
    <w:p w14:paraId="7D4969C4" w14:textId="77777777" w:rsidR="006829E3" w:rsidRDefault="006829E3" w:rsidP="006829E3"/>
    <w:p w14:paraId="7AA1288F" w14:textId="1F92FB54" w:rsidR="000F57D1" w:rsidRPr="00F47DE7" w:rsidRDefault="000F57D1" w:rsidP="003E4EC1">
      <w:r w:rsidRPr="00F47DE7">
        <w:t>On engine oil door (inside):</w:t>
      </w:r>
    </w:p>
    <w:tbl>
      <w:tblPr>
        <w:tblW w:w="0" w:type="auto"/>
        <w:jc w:val="center"/>
        <w:shd w:val="clear" w:color="auto" w:fill="FF0000"/>
        <w:tblLook w:val="04A0" w:firstRow="1" w:lastRow="0" w:firstColumn="1" w:lastColumn="0" w:noHBand="0" w:noVBand="1"/>
      </w:tblPr>
      <w:tblGrid>
        <w:gridCol w:w="3014"/>
      </w:tblGrid>
      <w:tr w:rsidR="000F57D1" w:rsidRPr="00F47DE7" w14:paraId="26ADE286" w14:textId="77777777" w:rsidTr="00BB61E6">
        <w:trPr>
          <w:trHeight w:val="418"/>
          <w:jc w:val="center"/>
        </w:trPr>
        <w:tc>
          <w:tcPr>
            <w:tcW w:w="0" w:type="auto"/>
            <w:shd w:val="clear" w:color="auto" w:fill="000000" w:themeFill="text1"/>
          </w:tcPr>
          <w:p w14:paraId="139DF28F" w14:textId="77777777" w:rsidR="000F57D1" w:rsidRPr="00F47DE7" w:rsidRDefault="000F57D1" w:rsidP="00BB61E6">
            <w:pPr>
              <w:jc w:val="center"/>
              <w:rPr>
                <w:rFonts w:ascii="Helvetica Neue" w:hAnsi="Helvetica Neue"/>
                <w:color w:val="FFFFFF" w:themeColor="background1"/>
              </w:rPr>
            </w:pPr>
            <w:r w:rsidRPr="00F47DE7">
              <w:rPr>
                <w:rFonts w:ascii="Helvetica Neue" w:hAnsi="Helvetica Neue"/>
                <w:color w:val="FFFFFF" w:themeColor="background1"/>
              </w:rPr>
              <w:t>OIL TYPE USED</w:t>
            </w:r>
          </w:p>
          <w:p w14:paraId="2D6F0E20" w14:textId="4EEE2F4D" w:rsidR="000F57D1" w:rsidRPr="00F47DE7" w:rsidRDefault="000F57D1" w:rsidP="00BB61E6">
            <w:pPr>
              <w:spacing w:after="20"/>
              <w:jc w:val="center"/>
              <w:rPr>
                <w:rFonts w:ascii="Helvetica Neue" w:hAnsi="Helvetica Neue"/>
                <w:color w:val="FFFFFF" w:themeColor="background1"/>
                <w:sz w:val="28"/>
                <w:szCs w:val="28"/>
              </w:rPr>
            </w:pPr>
            <w:r w:rsidRPr="00F47DE7">
              <w:rPr>
                <w:rFonts w:ascii="Helvetica Neue" w:hAnsi="Helvetica Neue"/>
                <w:color w:val="FFFFFF" w:themeColor="background1"/>
                <w:sz w:val="28"/>
                <w:szCs w:val="28"/>
              </w:rPr>
              <w:t xml:space="preserve">AERO </w:t>
            </w:r>
            <w:r w:rsidR="00BB61E6">
              <w:rPr>
                <w:rFonts w:ascii="Helvetica Neue" w:hAnsi="Helvetica Neue"/>
                <w:color w:val="FFFFFF" w:themeColor="background1"/>
                <w:sz w:val="28"/>
                <w:szCs w:val="28"/>
              </w:rPr>
              <w:t>10</w:t>
            </w:r>
            <w:r w:rsidRPr="00F47DE7">
              <w:rPr>
                <w:rFonts w:ascii="Helvetica Neue" w:hAnsi="Helvetica Neue"/>
                <w:color w:val="FFFFFF" w:themeColor="background1"/>
                <w:sz w:val="28"/>
                <w:szCs w:val="28"/>
              </w:rPr>
              <w:t>0</w:t>
            </w:r>
          </w:p>
          <w:p w14:paraId="187DA19E" w14:textId="77777777" w:rsidR="000F57D1" w:rsidRPr="00F47DE7" w:rsidRDefault="000F57D1" w:rsidP="00BB61E6">
            <w:pPr>
              <w:spacing w:after="20"/>
              <w:jc w:val="center"/>
              <w:rPr>
                <w:rFonts w:ascii="Helvetica Neue" w:hAnsi="Helvetica Neue"/>
                <w:sz w:val="18"/>
                <w:szCs w:val="18"/>
              </w:rPr>
            </w:pPr>
            <w:r w:rsidRPr="00F47DE7">
              <w:rPr>
                <w:rFonts w:ascii="Helvetica Neue" w:hAnsi="Helvetica Neue"/>
                <w:color w:val="FFFFFF" w:themeColor="background1"/>
                <w:sz w:val="18"/>
                <w:szCs w:val="18"/>
              </w:rPr>
              <w:t xml:space="preserve">TOTAL CAPACITY 8 QT </w:t>
            </w:r>
            <w:proofErr w:type="gramStart"/>
            <w:r w:rsidRPr="00F47DE7">
              <w:rPr>
                <w:rFonts w:ascii="Helvetica Neue" w:hAnsi="Helvetica Neue"/>
                <w:color w:val="FFFFFF" w:themeColor="background1"/>
                <w:sz w:val="18"/>
                <w:szCs w:val="18"/>
              </w:rPr>
              <w:t>( 7.5</w:t>
            </w:r>
            <w:proofErr w:type="gramEnd"/>
            <w:r w:rsidRPr="00F47DE7">
              <w:rPr>
                <w:rFonts w:ascii="Helvetica Neue" w:hAnsi="Helvetica Neue"/>
                <w:color w:val="FFFFFF" w:themeColor="background1"/>
                <w:sz w:val="18"/>
                <w:szCs w:val="18"/>
              </w:rPr>
              <w:t xml:space="preserve"> LTR )</w:t>
            </w:r>
          </w:p>
        </w:tc>
      </w:tr>
    </w:tbl>
    <w:p w14:paraId="008D7B79" w14:textId="2BF6397B" w:rsidR="000F57D1" w:rsidRDefault="000F57D1" w:rsidP="00AE5951"/>
    <w:p w14:paraId="2007EDF1" w14:textId="68C2D944" w:rsidR="00BB61E6" w:rsidRDefault="00BB61E6" w:rsidP="00AE5951">
      <w:r>
        <w:t>After engine break-in is complete:</w:t>
      </w:r>
    </w:p>
    <w:p w14:paraId="4EC68CF9" w14:textId="3C8D9B7E" w:rsidR="000F57D1" w:rsidRPr="00F47DE7" w:rsidRDefault="000F57D1" w:rsidP="00AE5951"/>
    <w:tbl>
      <w:tblPr>
        <w:tblW w:w="0" w:type="auto"/>
        <w:jc w:val="center"/>
        <w:shd w:val="clear" w:color="auto" w:fill="FF0000"/>
        <w:tblLook w:val="04A0" w:firstRow="1" w:lastRow="0" w:firstColumn="1" w:lastColumn="0" w:noHBand="0" w:noVBand="1"/>
      </w:tblPr>
      <w:tblGrid>
        <w:gridCol w:w="3014"/>
      </w:tblGrid>
      <w:tr w:rsidR="00BB61E6" w:rsidRPr="00F47DE7" w14:paraId="4AD80447" w14:textId="77777777" w:rsidTr="00BB61E6">
        <w:trPr>
          <w:trHeight w:val="418"/>
          <w:jc w:val="center"/>
        </w:trPr>
        <w:tc>
          <w:tcPr>
            <w:tcW w:w="0" w:type="auto"/>
            <w:shd w:val="clear" w:color="auto" w:fill="000000" w:themeFill="text1"/>
          </w:tcPr>
          <w:p w14:paraId="6C15F4A0" w14:textId="77777777" w:rsidR="00BB61E6" w:rsidRPr="00F47DE7" w:rsidRDefault="00BB61E6" w:rsidP="00BB61E6">
            <w:pPr>
              <w:jc w:val="center"/>
              <w:rPr>
                <w:rFonts w:ascii="Helvetica Neue" w:hAnsi="Helvetica Neue"/>
                <w:color w:val="FFFFFF" w:themeColor="background1"/>
              </w:rPr>
            </w:pPr>
            <w:r w:rsidRPr="00F47DE7">
              <w:rPr>
                <w:rFonts w:ascii="Helvetica Neue" w:hAnsi="Helvetica Neue"/>
                <w:color w:val="FFFFFF" w:themeColor="background1"/>
              </w:rPr>
              <w:t>OIL TYPE USED</w:t>
            </w:r>
          </w:p>
          <w:p w14:paraId="21568335" w14:textId="77777777" w:rsidR="00BB61E6" w:rsidRPr="00F47DE7" w:rsidRDefault="00BB61E6" w:rsidP="00BB61E6">
            <w:pPr>
              <w:spacing w:after="20"/>
              <w:jc w:val="center"/>
              <w:rPr>
                <w:rFonts w:ascii="Helvetica Neue" w:hAnsi="Helvetica Neue"/>
                <w:color w:val="FFFFFF" w:themeColor="background1"/>
                <w:sz w:val="28"/>
                <w:szCs w:val="28"/>
              </w:rPr>
            </w:pPr>
            <w:r w:rsidRPr="00F47DE7">
              <w:rPr>
                <w:rFonts w:ascii="Helvetica Neue" w:hAnsi="Helvetica Neue"/>
                <w:color w:val="FFFFFF" w:themeColor="background1"/>
                <w:sz w:val="28"/>
                <w:szCs w:val="28"/>
              </w:rPr>
              <w:t>AERO DM 15W50</w:t>
            </w:r>
          </w:p>
          <w:p w14:paraId="0EF43D15" w14:textId="77777777" w:rsidR="00BB61E6" w:rsidRPr="00F47DE7" w:rsidRDefault="00BB61E6" w:rsidP="00BB61E6">
            <w:pPr>
              <w:spacing w:after="20"/>
              <w:jc w:val="center"/>
              <w:rPr>
                <w:rFonts w:ascii="Helvetica Neue" w:hAnsi="Helvetica Neue"/>
                <w:sz w:val="18"/>
                <w:szCs w:val="18"/>
              </w:rPr>
            </w:pPr>
            <w:r w:rsidRPr="00F47DE7">
              <w:rPr>
                <w:rFonts w:ascii="Helvetica Neue" w:hAnsi="Helvetica Neue"/>
                <w:color w:val="FFFFFF" w:themeColor="background1"/>
                <w:sz w:val="18"/>
                <w:szCs w:val="18"/>
              </w:rPr>
              <w:t xml:space="preserve">TOTAL CAPACITY 8 QT </w:t>
            </w:r>
            <w:proofErr w:type="gramStart"/>
            <w:r w:rsidRPr="00F47DE7">
              <w:rPr>
                <w:rFonts w:ascii="Helvetica Neue" w:hAnsi="Helvetica Neue"/>
                <w:color w:val="FFFFFF" w:themeColor="background1"/>
                <w:sz w:val="18"/>
                <w:szCs w:val="18"/>
              </w:rPr>
              <w:t>( 7.5</w:t>
            </w:r>
            <w:proofErr w:type="gramEnd"/>
            <w:r w:rsidRPr="00F47DE7">
              <w:rPr>
                <w:rFonts w:ascii="Helvetica Neue" w:hAnsi="Helvetica Neue"/>
                <w:color w:val="FFFFFF" w:themeColor="background1"/>
                <w:sz w:val="18"/>
                <w:szCs w:val="18"/>
              </w:rPr>
              <w:t xml:space="preserve"> LTR )</w:t>
            </w:r>
          </w:p>
        </w:tc>
      </w:tr>
    </w:tbl>
    <w:p w14:paraId="321B1941" w14:textId="77777777" w:rsidR="000F57D1" w:rsidRPr="00F47DE7" w:rsidRDefault="000F57D1" w:rsidP="00AE5951"/>
    <w:p w14:paraId="2E986496" w14:textId="77777777" w:rsidR="003F2BFE" w:rsidRPr="00F47DE7" w:rsidRDefault="003F2BFE" w:rsidP="003F2BFE"/>
    <w:p w14:paraId="651BB0B6" w14:textId="506185EB" w:rsidR="00AB509B" w:rsidRPr="00F47DE7" w:rsidRDefault="00AB509B">
      <w:pPr>
        <w:rPr>
          <w:b/>
        </w:rPr>
      </w:pPr>
      <w:r w:rsidRPr="00F47DE7">
        <w:rPr>
          <w:b/>
        </w:rPr>
        <w:br w:type="page"/>
      </w:r>
    </w:p>
    <w:bookmarkEnd w:id="25"/>
    <w:p w14:paraId="74D2732D" w14:textId="77777777" w:rsidR="000F57D1" w:rsidRPr="00F47DE7" w:rsidRDefault="000F57D1" w:rsidP="00FA3DB1">
      <w:pPr>
        <w:jc w:val="center"/>
        <w:rPr>
          <w:b/>
        </w:rPr>
      </w:pPr>
    </w:p>
    <w:p w14:paraId="43B98E93" w14:textId="77777777" w:rsidR="000F57D1" w:rsidRPr="00F47DE7" w:rsidRDefault="000F57D1" w:rsidP="00D01E35">
      <w:pPr>
        <w:jc w:val="center"/>
        <w:rPr>
          <w:b/>
          <w:sz w:val="28"/>
          <w:szCs w:val="28"/>
        </w:rPr>
      </w:pPr>
      <w:r w:rsidRPr="00F47DE7">
        <w:rPr>
          <w:b/>
          <w:sz w:val="28"/>
          <w:szCs w:val="28"/>
        </w:rPr>
        <w:t>SECTION 3</w:t>
      </w:r>
    </w:p>
    <w:p w14:paraId="409F766B" w14:textId="77777777" w:rsidR="000F57D1" w:rsidRPr="00F47DE7" w:rsidRDefault="000F57D1" w:rsidP="003703C8">
      <w:pPr>
        <w:pStyle w:val="Heading1"/>
        <w:rPr>
          <w:lang w:val="en-US"/>
        </w:rPr>
      </w:pPr>
      <w:bookmarkStart w:id="49" w:name="_Toc30951427"/>
      <w:r w:rsidRPr="00F47DE7">
        <w:rPr>
          <w:lang w:val="en-US"/>
        </w:rPr>
        <w:t>EMERGENCY PROCEDURES</w:t>
      </w:r>
      <w:bookmarkEnd w:id="49"/>
    </w:p>
    <w:p w14:paraId="408EB89E" w14:textId="77777777" w:rsidR="000F57D1" w:rsidRPr="00F47DE7" w:rsidRDefault="000F57D1" w:rsidP="00AE5951">
      <w:pPr>
        <w:jc w:val="center"/>
        <w:rPr>
          <w:b/>
          <w:sz w:val="28"/>
          <w:szCs w:val="28"/>
        </w:rPr>
      </w:pPr>
      <w:r w:rsidRPr="00F47DE7">
        <w:rPr>
          <w:b/>
          <w:sz w:val="28"/>
          <w:szCs w:val="28"/>
        </w:rPr>
        <w:t>CONTENTS</w:t>
      </w:r>
    </w:p>
    <w:p w14:paraId="77DBBBD9" w14:textId="42394C6A" w:rsidR="00A16F65" w:rsidRDefault="00745E59" w:rsidP="0029376B">
      <w:pPr>
        <w:pStyle w:val="TOC2"/>
        <w:rPr>
          <w:rFonts w:asciiTheme="minorHAnsi" w:hAnsiTheme="minorHAnsi" w:cstheme="minorBidi"/>
          <w:noProof/>
        </w:rPr>
      </w:pPr>
      <w:r w:rsidRPr="00F47DE7">
        <w:rPr>
          <w:b/>
        </w:rPr>
        <w:fldChar w:fldCharType="begin"/>
      </w:r>
      <w:r w:rsidRPr="00F47DE7">
        <w:rPr>
          <w:b/>
        </w:rPr>
        <w:instrText xml:space="preserve"> TOC \b dchapter3 \* MERGEFORMAT </w:instrText>
      </w:r>
      <w:r w:rsidRPr="00F47DE7">
        <w:rPr>
          <w:b/>
        </w:rPr>
        <w:fldChar w:fldCharType="separate"/>
      </w:r>
      <w:r w:rsidR="00A16F65">
        <w:rPr>
          <w:noProof/>
        </w:rPr>
        <w:t>3.1</w:t>
      </w:r>
      <w:r w:rsidR="00A16F65">
        <w:rPr>
          <w:rFonts w:asciiTheme="minorHAnsi" w:hAnsiTheme="minorHAnsi" w:cstheme="minorBidi"/>
          <w:noProof/>
        </w:rPr>
        <w:tab/>
      </w:r>
      <w:r w:rsidR="00A16F65">
        <w:rPr>
          <w:noProof/>
        </w:rPr>
        <w:t>GENERAL</w:t>
      </w:r>
      <w:r w:rsidR="00A16F65">
        <w:rPr>
          <w:noProof/>
        </w:rPr>
        <w:tab/>
      </w:r>
      <w:r w:rsidR="00A16F65">
        <w:rPr>
          <w:noProof/>
        </w:rPr>
        <w:fldChar w:fldCharType="begin"/>
      </w:r>
      <w:r w:rsidR="00A16F65">
        <w:rPr>
          <w:noProof/>
        </w:rPr>
        <w:instrText xml:space="preserve"> PAGEREF _Toc30953151 \h </w:instrText>
      </w:r>
      <w:r w:rsidR="00A16F65">
        <w:rPr>
          <w:noProof/>
        </w:rPr>
      </w:r>
      <w:r w:rsidR="00A16F65">
        <w:rPr>
          <w:noProof/>
        </w:rPr>
        <w:fldChar w:fldCharType="separate"/>
      </w:r>
      <w:r w:rsidR="007155FA">
        <w:rPr>
          <w:noProof/>
        </w:rPr>
        <w:t>3-36</w:t>
      </w:r>
      <w:r w:rsidR="00A16F65">
        <w:rPr>
          <w:noProof/>
        </w:rPr>
        <w:fldChar w:fldCharType="end"/>
      </w:r>
    </w:p>
    <w:p w14:paraId="43C267F9" w14:textId="366058F7" w:rsidR="00A16F65" w:rsidRDefault="00A16F65" w:rsidP="0029376B">
      <w:pPr>
        <w:pStyle w:val="TOC2"/>
        <w:rPr>
          <w:rFonts w:asciiTheme="minorHAnsi" w:hAnsiTheme="minorHAnsi" w:cstheme="minorBidi"/>
          <w:noProof/>
        </w:rPr>
      </w:pPr>
      <w:r>
        <w:rPr>
          <w:noProof/>
        </w:rPr>
        <w:t>3.2</w:t>
      </w:r>
      <w:r>
        <w:rPr>
          <w:rFonts w:asciiTheme="minorHAnsi" w:hAnsiTheme="minorHAnsi" w:cstheme="minorBidi"/>
          <w:noProof/>
        </w:rPr>
        <w:tab/>
      </w:r>
      <w:r>
        <w:rPr>
          <w:noProof/>
        </w:rPr>
        <w:t>AIRSPEEDS FOR EMERGENCY OPERATIONS</w:t>
      </w:r>
      <w:r>
        <w:rPr>
          <w:noProof/>
        </w:rPr>
        <w:tab/>
      </w:r>
      <w:r>
        <w:rPr>
          <w:noProof/>
        </w:rPr>
        <w:fldChar w:fldCharType="begin"/>
      </w:r>
      <w:r>
        <w:rPr>
          <w:noProof/>
        </w:rPr>
        <w:instrText xml:space="preserve"> PAGEREF _Toc30953152 \h </w:instrText>
      </w:r>
      <w:r>
        <w:rPr>
          <w:noProof/>
        </w:rPr>
      </w:r>
      <w:r>
        <w:rPr>
          <w:noProof/>
        </w:rPr>
        <w:fldChar w:fldCharType="separate"/>
      </w:r>
      <w:r w:rsidR="007155FA">
        <w:rPr>
          <w:noProof/>
        </w:rPr>
        <w:t>3-36</w:t>
      </w:r>
      <w:r>
        <w:rPr>
          <w:noProof/>
        </w:rPr>
        <w:fldChar w:fldCharType="end"/>
      </w:r>
    </w:p>
    <w:p w14:paraId="141B83EA" w14:textId="5C100634" w:rsidR="00A16F65" w:rsidRDefault="00A16F65" w:rsidP="0029376B">
      <w:pPr>
        <w:pStyle w:val="TOC2"/>
        <w:rPr>
          <w:rFonts w:asciiTheme="minorHAnsi" w:hAnsiTheme="minorHAnsi" w:cstheme="minorBidi"/>
          <w:noProof/>
        </w:rPr>
      </w:pPr>
      <w:r>
        <w:rPr>
          <w:noProof/>
        </w:rPr>
        <w:t>3.3</w:t>
      </w:r>
      <w:r>
        <w:rPr>
          <w:rFonts w:asciiTheme="minorHAnsi" w:hAnsiTheme="minorHAnsi" w:cstheme="minorBidi"/>
          <w:noProof/>
        </w:rPr>
        <w:tab/>
      </w:r>
      <w:r>
        <w:rPr>
          <w:noProof/>
        </w:rPr>
        <w:t>ENGINE FIRE ON THE GROUND</w:t>
      </w:r>
      <w:r>
        <w:rPr>
          <w:noProof/>
        </w:rPr>
        <w:tab/>
      </w:r>
      <w:r>
        <w:rPr>
          <w:noProof/>
        </w:rPr>
        <w:fldChar w:fldCharType="begin"/>
      </w:r>
      <w:r>
        <w:rPr>
          <w:noProof/>
        </w:rPr>
        <w:instrText xml:space="preserve"> PAGEREF _Toc30953153 \h </w:instrText>
      </w:r>
      <w:r>
        <w:rPr>
          <w:noProof/>
        </w:rPr>
      </w:r>
      <w:r>
        <w:rPr>
          <w:noProof/>
        </w:rPr>
        <w:fldChar w:fldCharType="separate"/>
      </w:r>
      <w:r w:rsidR="007155FA">
        <w:rPr>
          <w:noProof/>
        </w:rPr>
        <w:t>3-37</w:t>
      </w:r>
      <w:r>
        <w:rPr>
          <w:noProof/>
        </w:rPr>
        <w:fldChar w:fldCharType="end"/>
      </w:r>
    </w:p>
    <w:p w14:paraId="7EA07448" w14:textId="1B05AA75" w:rsidR="00A16F65" w:rsidRDefault="00A16F65" w:rsidP="0029376B">
      <w:pPr>
        <w:pStyle w:val="TOC2"/>
        <w:rPr>
          <w:rFonts w:asciiTheme="minorHAnsi" w:hAnsiTheme="minorHAnsi" w:cstheme="minorBidi"/>
          <w:noProof/>
        </w:rPr>
      </w:pPr>
      <w:r>
        <w:rPr>
          <w:noProof/>
        </w:rPr>
        <w:t>3.4</w:t>
      </w:r>
      <w:r>
        <w:rPr>
          <w:rFonts w:asciiTheme="minorHAnsi" w:hAnsiTheme="minorHAnsi" w:cstheme="minorBidi"/>
          <w:noProof/>
        </w:rPr>
        <w:tab/>
      </w:r>
      <w:r>
        <w:rPr>
          <w:noProof/>
        </w:rPr>
        <w:t>EMERGENCY EGRESS ON THE GROUND</w:t>
      </w:r>
      <w:r>
        <w:rPr>
          <w:noProof/>
        </w:rPr>
        <w:tab/>
      </w:r>
      <w:r>
        <w:rPr>
          <w:noProof/>
        </w:rPr>
        <w:fldChar w:fldCharType="begin"/>
      </w:r>
      <w:r>
        <w:rPr>
          <w:noProof/>
        </w:rPr>
        <w:instrText xml:space="preserve"> PAGEREF _Toc30953154 \h </w:instrText>
      </w:r>
      <w:r>
        <w:rPr>
          <w:noProof/>
        </w:rPr>
      </w:r>
      <w:r>
        <w:rPr>
          <w:noProof/>
        </w:rPr>
        <w:fldChar w:fldCharType="separate"/>
      </w:r>
      <w:r w:rsidR="007155FA">
        <w:rPr>
          <w:noProof/>
        </w:rPr>
        <w:t>3-37</w:t>
      </w:r>
      <w:r>
        <w:rPr>
          <w:noProof/>
        </w:rPr>
        <w:fldChar w:fldCharType="end"/>
      </w:r>
    </w:p>
    <w:p w14:paraId="6C99EAE9" w14:textId="3245656B" w:rsidR="00A16F65" w:rsidRDefault="00A16F65" w:rsidP="0029376B">
      <w:pPr>
        <w:pStyle w:val="TOC2"/>
        <w:rPr>
          <w:rFonts w:asciiTheme="minorHAnsi" w:hAnsiTheme="minorHAnsi" w:cstheme="minorBidi"/>
          <w:noProof/>
        </w:rPr>
      </w:pPr>
      <w:r>
        <w:rPr>
          <w:noProof/>
        </w:rPr>
        <w:t>3.5</w:t>
      </w:r>
      <w:r>
        <w:rPr>
          <w:rFonts w:asciiTheme="minorHAnsi" w:hAnsiTheme="minorHAnsi" w:cstheme="minorBidi"/>
          <w:noProof/>
        </w:rPr>
        <w:tab/>
      </w:r>
      <w:r>
        <w:rPr>
          <w:noProof/>
        </w:rPr>
        <w:t>ENGINE FAILURE ON TAKEOFF</w:t>
      </w:r>
      <w:r>
        <w:rPr>
          <w:noProof/>
        </w:rPr>
        <w:tab/>
      </w:r>
      <w:r>
        <w:rPr>
          <w:noProof/>
        </w:rPr>
        <w:fldChar w:fldCharType="begin"/>
      </w:r>
      <w:r>
        <w:rPr>
          <w:noProof/>
        </w:rPr>
        <w:instrText xml:space="preserve"> PAGEREF _Toc30953155 \h </w:instrText>
      </w:r>
      <w:r>
        <w:rPr>
          <w:noProof/>
        </w:rPr>
      </w:r>
      <w:r>
        <w:rPr>
          <w:noProof/>
        </w:rPr>
        <w:fldChar w:fldCharType="separate"/>
      </w:r>
      <w:r w:rsidR="007155FA">
        <w:rPr>
          <w:noProof/>
        </w:rPr>
        <w:t>3-37</w:t>
      </w:r>
      <w:r>
        <w:rPr>
          <w:noProof/>
        </w:rPr>
        <w:fldChar w:fldCharType="end"/>
      </w:r>
    </w:p>
    <w:p w14:paraId="67D5D71E" w14:textId="4DC97895" w:rsidR="00A16F65" w:rsidRDefault="00A16F65" w:rsidP="0029376B">
      <w:pPr>
        <w:pStyle w:val="TOC2"/>
        <w:rPr>
          <w:rFonts w:asciiTheme="minorHAnsi" w:hAnsiTheme="minorHAnsi" w:cstheme="minorBidi"/>
          <w:noProof/>
        </w:rPr>
      </w:pPr>
      <w:r>
        <w:rPr>
          <w:noProof/>
        </w:rPr>
        <w:t>3.6</w:t>
      </w:r>
      <w:r>
        <w:rPr>
          <w:rFonts w:asciiTheme="minorHAnsi" w:hAnsiTheme="minorHAnsi" w:cstheme="minorBidi"/>
          <w:noProof/>
        </w:rPr>
        <w:tab/>
      </w:r>
      <w:r>
        <w:rPr>
          <w:noProof/>
        </w:rPr>
        <w:t>ENGINE FAILURE AFTER TAKEOFF</w:t>
      </w:r>
      <w:r>
        <w:rPr>
          <w:noProof/>
        </w:rPr>
        <w:tab/>
      </w:r>
      <w:r>
        <w:rPr>
          <w:noProof/>
        </w:rPr>
        <w:fldChar w:fldCharType="begin"/>
      </w:r>
      <w:r>
        <w:rPr>
          <w:noProof/>
        </w:rPr>
        <w:instrText xml:space="preserve"> PAGEREF _Toc30953156 \h </w:instrText>
      </w:r>
      <w:r>
        <w:rPr>
          <w:noProof/>
        </w:rPr>
      </w:r>
      <w:r>
        <w:rPr>
          <w:noProof/>
        </w:rPr>
        <w:fldChar w:fldCharType="separate"/>
      </w:r>
      <w:r w:rsidR="007155FA">
        <w:rPr>
          <w:noProof/>
        </w:rPr>
        <w:t>3-37</w:t>
      </w:r>
      <w:r>
        <w:rPr>
          <w:noProof/>
        </w:rPr>
        <w:fldChar w:fldCharType="end"/>
      </w:r>
    </w:p>
    <w:p w14:paraId="11AA7816" w14:textId="077757E4" w:rsidR="00A16F65" w:rsidRDefault="00A16F65" w:rsidP="0029376B">
      <w:pPr>
        <w:pStyle w:val="TOC2"/>
        <w:rPr>
          <w:rFonts w:asciiTheme="minorHAnsi" w:hAnsiTheme="minorHAnsi" w:cstheme="minorBidi"/>
          <w:noProof/>
        </w:rPr>
      </w:pPr>
      <w:r>
        <w:rPr>
          <w:noProof/>
        </w:rPr>
        <w:t>3.7</w:t>
      </w:r>
      <w:r>
        <w:rPr>
          <w:rFonts w:asciiTheme="minorHAnsi" w:hAnsiTheme="minorHAnsi" w:cstheme="minorBidi"/>
          <w:noProof/>
        </w:rPr>
        <w:tab/>
      </w:r>
      <w:r>
        <w:rPr>
          <w:noProof/>
        </w:rPr>
        <w:t>ENGINE FIRE IN THE AIR OR MECHANICAL FAILURE</w:t>
      </w:r>
      <w:r>
        <w:rPr>
          <w:noProof/>
        </w:rPr>
        <w:tab/>
      </w:r>
      <w:r>
        <w:rPr>
          <w:noProof/>
        </w:rPr>
        <w:fldChar w:fldCharType="begin"/>
      </w:r>
      <w:r>
        <w:rPr>
          <w:noProof/>
        </w:rPr>
        <w:instrText xml:space="preserve"> PAGEREF _Toc30953157 \h </w:instrText>
      </w:r>
      <w:r>
        <w:rPr>
          <w:noProof/>
        </w:rPr>
      </w:r>
      <w:r>
        <w:rPr>
          <w:noProof/>
        </w:rPr>
        <w:fldChar w:fldCharType="separate"/>
      </w:r>
      <w:r w:rsidR="007155FA">
        <w:rPr>
          <w:noProof/>
        </w:rPr>
        <w:t>3-37</w:t>
      </w:r>
      <w:r>
        <w:rPr>
          <w:noProof/>
        </w:rPr>
        <w:fldChar w:fldCharType="end"/>
      </w:r>
    </w:p>
    <w:p w14:paraId="53CDA3D5" w14:textId="524EE801" w:rsidR="00A16F65" w:rsidRDefault="00A16F65" w:rsidP="0029376B">
      <w:pPr>
        <w:pStyle w:val="TOC2"/>
        <w:rPr>
          <w:rFonts w:asciiTheme="minorHAnsi" w:hAnsiTheme="minorHAnsi" w:cstheme="minorBidi"/>
          <w:noProof/>
        </w:rPr>
      </w:pPr>
      <w:r>
        <w:rPr>
          <w:noProof/>
        </w:rPr>
        <w:t>3.8</w:t>
      </w:r>
      <w:r>
        <w:rPr>
          <w:rFonts w:asciiTheme="minorHAnsi" w:hAnsiTheme="minorHAnsi" w:cstheme="minorBidi"/>
          <w:noProof/>
        </w:rPr>
        <w:tab/>
      </w:r>
      <w:r>
        <w:rPr>
          <w:noProof/>
        </w:rPr>
        <w:t>SMOKE OR FIRE IN THE COCKPIT</w:t>
      </w:r>
      <w:r>
        <w:rPr>
          <w:noProof/>
        </w:rPr>
        <w:tab/>
      </w:r>
      <w:r>
        <w:rPr>
          <w:noProof/>
        </w:rPr>
        <w:fldChar w:fldCharType="begin"/>
      </w:r>
      <w:r>
        <w:rPr>
          <w:noProof/>
        </w:rPr>
        <w:instrText xml:space="preserve"> PAGEREF _Toc30953158 \h </w:instrText>
      </w:r>
      <w:r>
        <w:rPr>
          <w:noProof/>
        </w:rPr>
      </w:r>
      <w:r>
        <w:rPr>
          <w:noProof/>
        </w:rPr>
        <w:fldChar w:fldCharType="separate"/>
      </w:r>
      <w:r w:rsidR="007155FA">
        <w:rPr>
          <w:noProof/>
        </w:rPr>
        <w:t>3-38</w:t>
      </w:r>
      <w:r>
        <w:rPr>
          <w:noProof/>
        </w:rPr>
        <w:fldChar w:fldCharType="end"/>
      </w:r>
    </w:p>
    <w:p w14:paraId="1312F2EE" w14:textId="5911E1A5" w:rsidR="00A16F65" w:rsidRDefault="00A16F65" w:rsidP="0029376B">
      <w:pPr>
        <w:pStyle w:val="TOC2"/>
        <w:rPr>
          <w:rFonts w:asciiTheme="minorHAnsi" w:hAnsiTheme="minorHAnsi" w:cstheme="minorBidi"/>
          <w:noProof/>
        </w:rPr>
      </w:pPr>
      <w:r>
        <w:rPr>
          <w:noProof/>
        </w:rPr>
        <w:t>3.9</w:t>
      </w:r>
      <w:r>
        <w:rPr>
          <w:rFonts w:asciiTheme="minorHAnsi" w:hAnsiTheme="minorHAnsi" w:cstheme="minorBidi"/>
          <w:noProof/>
        </w:rPr>
        <w:tab/>
      </w:r>
      <w:r>
        <w:rPr>
          <w:noProof/>
        </w:rPr>
        <w:t>PARTIAL OR TOTAL POWER LOSS (AIR START)</w:t>
      </w:r>
      <w:r>
        <w:rPr>
          <w:noProof/>
        </w:rPr>
        <w:tab/>
      </w:r>
      <w:r>
        <w:rPr>
          <w:noProof/>
        </w:rPr>
        <w:fldChar w:fldCharType="begin"/>
      </w:r>
      <w:r>
        <w:rPr>
          <w:noProof/>
        </w:rPr>
        <w:instrText xml:space="preserve"> PAGEREF _Toc30953159 \h </w:instrText>
      </w:r>
      <w:r>
        <w:rPr>
          <w:noProof/>
        </w:rPr>
      </w:r>
      <w:r>
        <w:rPr>
          <w:noProof/>
        </w:rPr>
        <w:fldChar w:fldCharType="separate"/>
      </w:r>
      <w:r w:rsidR="007155FA">
        <w:rPr>
          <w:noProof/>
        </w:rPr>
        <w:t>3-38</w:t>
      </w:r>
      <w:r>
        <w:rPr>
          <w:noProof/>
        </w:rPr>
        <w:fldChar w:fldCharType="end"/>
      </w:r>
    </w:p>
    <w:p w14:paraId="58FE520D" w14:textId="0CB2DB5E" w:rsidR="00A16F65" w:rsidRDefault="00A16F65" w:rsidP="0029376B">
      <w:pPr>
        <w:pStyle w:val="TOC2"/>
        <w:rPr>
          <w:rFonts w:asciiTheme="minorHAnsi" w:hAnsiTheme="minorHAnsi" w:cstheme="minorBidi"/>
          <w:noProof/>
        </w:rPr>
      </w:pPr>
      <w:r>
        <w:rPr>
          <w:noProof/>
        </w:rPr>
        <w:t>3.10</w:t>
      </w:r>
      <w:r>
        <w:rPr>
          <w:rFonts w:asciiTheme="minorHAnsi" w:hAnsiTheme="minorHAnsi" w:cstheme="minorBidi"/>
          <w:noProof/>
        </w:rPr>
        <w:tab/>
      </w:r>
      <w:r>
        <w:rPr>
          <w:noProof/>
        </w:rPr>
        <w:t>FORCED LANDING</w:t>
      </w:r>
      <w:r>
        <w:rPr>
          <w:noProof/>
        </w:rPr>
        <w:tab/>
      </w:r>
      <w:r>
        <w:rPr>
          <w:noProof/>
        </w:rPr>
        <w:fldChar w:fldCharType="begin"/>
      </w:r>
      <w:r>
        <w:rPr>
          <w:noProof/>
        </w:rPr>
        <w:instrText xml:space="preserve"> PAGEREF _Toc30953160 \h </w:instrText>
      </w:r>
      <w:r>
        <w:rPr>
          <w:noProof/>
        </w:rPr>
      </w:r>
      <w:r>
        <w:rPr>
          <w:noProof/>
        </w:rPr>
        <w:fldChar w:fldCharType="separate"/>
      </w:r>
      <w:r w:rsidR="007155FA">
        <w:rPr>
          <w:noProof/>
        </w:rPr>
        <w:t>3-38</w:t>
      </w:r>
      <w:r>
        <w:rPr>
          <w:noProof/>
        </w:rPr>
        <w:fldChar w:fldCharType="end"/>
      </w:r>
    </w:p>
    <w:p w14:paraId="2F9EA267" w14:textId="55F28DE2" w:rsidR="00A16F65" w:rsidRDefault="00A16F65" w:rsidP="0029376B">
      <w:pPr>
        <w:pStyle w:val="TOC2"/>
        <w:rPr>
          <w:rFonts w:asciiTheme="minorHAnsi" w:hAnsiTheme="minorHAnsi" w:cstheme="minorBidi"/>
          <w:noProof/>
        </w:rPr>
      </w:pPr>
      <w:r>
        <w:rPr>
          <w:noProof/>
        </w:rPr>
        <w:t>3.11</w:t>
      </w:r>
      <w:r>
        <w:rPr>
          <w:rFonts w:asciiTheme="minorHAnsi" w:hAnsiTheme="minorHAnsi" w:cstheme="minorBidi"/>
          <w:noProof/>
        </w:rPr>
        <w:tab/>
      </w:r>
      <w:r>
        <w:rPr>
          <w:noProof/>
        </w:rPr>
        <w:t>OIL SYSTEM</w:t>
      </w:r>
      <w:r>
        <w:rPr>
          <w:noProof/>
        </w:rPr>
        <w:tab/>
      </w:r>
      <w:r>
        <w:rPr>
          <w:noProof/>
        </w:rPr>
        <w:fldChar w:fldCharType="begin"/>
      </w:r>
      <w:r>
        <w:rPr>
          <w:noProof/>
        </w:rPr>
        <w:instrText xml:space="preserve"> PAGEREF _Toc30953161 \h </w:instrText>
      </w:r>
      <w:r>
        <w:rPr>
          <w:noProof/>
        </w:rPr>
      </w:r>
      <w:r>
        <w:rPr>
          <w:noProof/>
        </w:rPr>
        <w:fldChar w:fldCharType="separate"/>
      </w:r>
      <w:r w:rsidR="007155FA">
        <w:rPr>
          <w:noProof/>
        </w:rPr>
        <w:t>3-39</w:t>
      </w:r>
      <w:r>
        <w:rPr>
          <w:noProof/>
        </w:rPr>
        <w:fldChar w:fldCharType="end"/>
      </w:r>
    </w:p>
    <w:p w14:paraId="73C90F8C" w14:textId="2CF986E9" w:rsidR="00A16F65" w:rsidRDefault="00A16F65">
      <w:pPr>
        <w:pStyle w:val="TOC3"/>
        <w:tabs>
          <w:tab w:val="left" w:pos="1440"/>
          <w:tab w:val="right" w:leader="dot" w:pos="9060"/>
        </w:tabs>
        <w:rPr>
          <w:rFonts w:asciiTheme="minorHAnsi" w:hAnsiTheme="minorHAnsi" w:cstheme="minorBidi"/>
          <w:noProof/>
        </w:rPr>
      </w:pPr>
      <w:r>
        <w:rPr>
          <w:noProof/>
        </w:rPr>
        <w:t>3.11.1</w:t>
      </w:r>
      <w:r>
        <w:rPr>
          <w:rFonts w:asciiTheme="minorHAnsi" w:hAnsiTheme="minorHAnsi" w:cstheme="minorBidi"/>
          <w:noProof/>
        </w:rPr>
        <w:tab/>
      </w:r>
      <w:r>
        <w:rPr>
          <w:noProof/>
        </w:rPr>
        <w:t>OIL PRESSURE</w:t>
      </w:r>
      <w:r>
        <w:rPr>
          <w:noProof/>
        </w:rPr>
        <w:tab/>
      </w:r>
      <w:r>
        <w:rPr>
          <w:noProof/>
        </w:rPr>
        <w:fldChar w:fldCharType="begin"/>
      </w:r>
      <w:r>
        <w:rPr>
          <w:noProof/>
        </w:rPr>
        <w:instrText xml:space="preserve"> PAGEREF _Toc30953162 \h </w:instrText>
      </w:r>
      <w:r>
        <w:rPr>
          <w:noProof/>
        </w:rPr>
      </w:r>
      <w:r>
        <w:rPr>
          <w:noProof/>
        </w:rPr>
        <w:fldChar w:fldCharType="separate"/>
      </w:r>
      <w:r w:rsidR="007155FA">
        <w:rPr>
          <w:noProof/>
        </w:rPr>
        <w:t>3-39</w:t>
      </w:r>
      <w:r>
        <w:rPr>
          <w:noProof/>
        </w:rPr>
        <w:fldChar w:fldCharType="end"/>
      </w:r>
    </w:p>
    <w:p w14:paraId="03666EAA" w14:textId="13391E6E" w:rsidR="00A16F65" w:rsidRDefault="00A16F65">
      <w:pPr>
        <w:pStyle w:val="TOC3"/>
        <w:tabs>
          <w:tab w:val="left" w:pos="1440"/>
          <w:tab w:val="right" w:leader="dot" w:pos="9060"/>
        </w:tabs>
        <w:rPr>
          <w:rFonts w:asciiTheme="minorHAnsi" w:hAnsiTheme="minorHAnsi" w:cstheme="minorBidi"/>
          <w:noProof/>
        </w:rPr>
      </w:pPr>
      <w:r>
        <w:rPr>
          <w:noProof/>
        </w:rPr>
        <w:t>3.11.2</w:t>
      </w:r>
      <w:r>
        <w:rPr>
          <w:rFonts w:asciiTheme="minorHAnsi" w:hAnsiTheme="minorHAnsi" w:cstheme="minorBidi"/>
          <w:noProof/>
        </w:rPr>
        <w:tab/>
      </w:r>
      <w:r>
        <w:rPr>
          <w:noProof/>
        </w:rPr>
        <w:t>OIL TEMPERATURE</w:t>
      </w:r>
      <w:r>
        <w:rPr>
          <w:noProof/>
        </w:rPr>
        <w:tab/>
      </w:r>
      <w:r>
        <w:rPr>
          <w:noProof/>
        </w:rPr>
        <w:fldChar w:fldCharType="begin"/>
      </w:r>
      <w:r>
        <w:rPr>
          <w:noProof/>
        </w:rPr>
        <w:instrText xml:space="preserve"> PAGEREF _Toc30953163 \h </w:instrText>
      </w:r>
      <w:r>
        <w:rPr>
          <w:noProof/>
        </w:rPr>
      </w:r>
      <w:r>
        <w:rPr>
          <w:noProof/>
        </w:rPr>
        <w:fldChar w:fldCharType="separate"/>
      </w:r>
      <w:r w:rsidR="007155FA">
        <w:rPr>
          <w:noProof/>
        </w:rPr>
        <w:t>3-39</w:t>
      </w:r>
      <w:r>
        <w:rPr>
          <w:noProof/>
        </w:rPr>
        <w:fldChar w:fldCharType="end"/>
      </w:r>
    </w:p>
    <w:p w14:paraId="0BB02C87" w14:textId="70D82287" w:rsidR="00A16F65" w:rsidRDefault="00A16F65" w:rsidP="0029376B">
      <w:pPr>
        <w:pStyle w:val="TOC2"/>
        <w:rPr>
          <w:rFonts w:asciiTheme="minorHAnsi" w:hAnsiTheme="minorHAnsi" w:cstheme="minorBidi"/>
          <w:noProof/>
        </w:rPr>
      </w:pPr>
      <w:r>
        <w:rPr>
          <w:noProof/>
        </w:rPr>
        <w:t>3.12</w:t>
      </w:r>
      <w:r>
        <w:rPr>
          <w:rFonts w:asciiTheme="minorHAnsi" w:hAnsiTheme="minorHAnsi" w:cstheme="minorBidi"/>
          <w:noProof/>
        </w:rPr>
        <w:tab/>
      </w:r>
      <w:r>
        <w:rPr>
          <w:noProof/>
        </w:rPr>
        <w:t>TRIM RUNAWAY</w:t>
      </w:r>
      <w:r>
        <w:rPr>
          <w:noProof/>
        </w:rPr>
        <w:tab/>
      </w:r>
      <w:r>
        <w:rPr>
          <w:noProof/>
        </w:rPr>
        <w:fldChar w:fldCharType="begin"/>
      </w:r>
      <w:r>
        <w:rPr>
          <w:noProof/>
        </w:rPr>
        <w:instrText xml:space="preserve"> PAGEREF _Toc30953164 \h </w:instrText>
      </w:r>
      <w:r>
        <w:rPr>
          <w:noProof/>
        </w:rPr>
      </w:r>
      <w:r>
        <w:rPr>
          <w:noProof/>
        </w:rPr>
        <w:fldChar w:fldCharType="separate"/>
      </w:r>
      <w:r w:rsidR="007155FA">
        <w:rPr>
          <w:noProof/>
        </w:rPr>
        <w:t>3-40</w:t>
      </w:r>
      <w:r>
        <w:rPr>
          <w:noProof/>
        </w:rPr>
        <w:fldChar w:fldCharType="end"/>
      </w:r>
    </w:p>
    <w:p w14:paraId="00A8F670" w14:textId="6A0E4DCB" w:rsidR="00A16F65" w:rsidRDefault="00A16F65" w:rsidP="0029376B">
      <w:pPr>
        <w:pStyle w:val="TOC2"/>
        <w:rPr>
          <w:rFonts w:asciiTheme="minorHAnsi" w:hAnsiTheme="minorHAnsi" w:cstheme="minorBidi"/>
          <w:noProof/>
        </w:rPr>
      </w:pPr>
      <w:r>
        <w:rPr>
          <w:noProof/>
        </w:rPr>
        <w:t>3.13</w:t>
      </w:r>
      <w:r>
        <w:rPr>
          <w:rFonts w:asciiTheme="minorHAnsi" w:hAnsiTheme="minorHAnsi" w:cstheme="minorBidi"/>
          <w:noProof/>
        </w:rPr>
        <w:tab/>
      </w:r>
      <w:r>
        <w:rPr>
          <w:noProof/>
        </w:rPr>
        <w:t>FLAPS</w:t>
      </w:r>
      <w:r>
        <w:rPr>
          <w:noProof/>
        </w:rPr>
        <w:tab/>
      </w:r>
      <w:r>
        <w:rPr>
          <w:noProof/>
        </w:rPr>
        <w:fldChar w:fldCharType="begin"/>
      </w:r>
      <w:r>
        <w:rPr>
          <w:noProof/>
        </w:rPr>
        <w:instrText xml:space="preserve"> PAGEREF _Toc30953165 \h </w:instrText>
      </w:r>
      <w:r>
        <w:rPr>
          <w:noProof/>
        </w:rPr>
      </w:r>
      <w:r>
        <w:rPr>
          <w:noProof/>
        </w:rPr>
        <w:fldChar w:fldCharType="separate"/>
      </w:r>
      <w:r w:rsidR="007155FA">
        <w:rPr>
          <w:noProof/>
        </w:rPr>
        <w:t>3-40</w:t>
      </w:r>
      <w:r>
        <w:rPr>
          <w:noProof/>
        </w:rPr>
        <w:fldChar w:fldCharType="end"/>
      </w:r>
    </w:p>
    <w:p w14:paraId="6D02CD6C" w14:textId="2E43A59F" w:rsidR="00A16F65" w:rsidRDefault="00A16F65" w:rsidP="0029376B">
      <w:pPr>
        <w:pStyle w:val="TOC2"/>
        <w:rPr>
          <w:rFonts w:asciiTheme="minorHAnsi" w:hAnsiTheme="minorHAnsi" w:cstheme="minorBidi"/>
          <w:noProof/>
        </w:rPr>
      </w:pPr>
      <w:r>
        <w:rPr>
          <w:noProof/>
        </w:rPr>
        <w:t>3.14</w:t>
      </w:r>
      <w:r>
        <w:rPr>
          <w:rFonts w:asciiTheme="minorHAnsi" w:hAnsiTheme="minorHAnsi" w:cstheme="minorBidi"/>
          <w:noProof/>
        </w:rPr>
        <w:tab/>
      </w:r>
      <w:r>
        <w:rPr>
          <w:noProof/>
        </w:rPr>
        <w:t>BAIL OUT</w:t>
      </w:r>
      <w:r>
        <w:rPr>
          <w:noProof/>
        </w:rPr>
        <w:tab/>
      </w:r>
      <w:r>
        <w:rPr>
          <w:noProof/>
        </w:rPr>
        <w:fldChar w:fldCharType="begin"/>
      </w:r>
      <w:r>
        <w:rPr>
          <w:noProof/>
        </w:rPr>
        <w:instrText xml:space="preserve"> PAGEREF _Toc30953166 \h </w:instrText>
      </w:r>
      <w:r>
        <w:rPr>
          <w:noProof/>
        </w:rPr>
      </w:r>
      <w:r>
        <w:rPr>
          <w:noProof/>
        </w:rPr>
        <w:fldChar w:fldCharType="separate"/>
      </w:r>
      <w:r w:rsidR="007155FA">
        <w:rPr>
          <w:noProof/>
        </w:rPr>
        <w:t>3-40</w:t>
      </w:r>
      <w:r>
        <w:rPr>
          <w:noProof/>
        </w:rPr>
        <w:fldChar w:fldCharType="end"/>
      </w:r>
    </w:p>
    <w:p w14:paraId="1F8FA4EB" w14:textId="45970833" w:rsidR="00A16F65" w:rsidRDefault="00A16F65" w:rsidP="0029376B">
      <w:pPr>
        <w:pStyle w:val="TOC2"/>
        <w:rPr>
          <w:rFonts w:asciiTheme="minorHAnsi" w:hAnsiTheme="minorHAnsi" w:cstheme="minorBidi"/>
          <w:noProof/>
        </w:rPr>
      </w:pPr>
      <w:r>
        <w:rPr>
          <w:noProof/>
        </w:rPr>
        <w:t>3.15</w:t>
      </w:r>
      <w:r>
        <w:rPr>
          <w:rFonts w:asciiTheme="minorHAnsi" w:hAnsiTheme="minorHAnsi" w:cstheme="minorBidi"/>
          <w:noProof/>
        </w:rPr>
        <w:tab/>
      </w:r>
      <w:r>
        <w:rPr>
          <w:noProof/>
        </w:rPr>
        <w:t>FUEL SYSTEM FAILURES</w:t>
      </w:r>
      <w:r>
        <w:rPr>
          <w:noProof/>
        </w:rPr>
        <w:tab/>
      </w:r>
      <w:r>
        <w:rPr>
          <w:noProof/>
        </w:rPr>
        <w:fldChar w:fldCharType="begin"/>
      </w:r>
      <w:r>
        <w:rPr>
          <w:noProof/>
        </w:rPr>
        <w:instrText xml:space="preserve"> PAGEREF _Toc30953167 \h </w:instrText>
      </w:r>
      <w:r>
        <w:rPr>
          <w:noProof/>
        </w:rPr>
      </w:r>
      <w:r>
        <w:rPr>
          <w:noProof/>
        </w:rPr>
        <w:fldChar w:fldCharType="separate"/>
      </w:r>
      <w:r w:rsidR="007155FA">
        <w:rPr>
          <w:noProof/>
        </w:rPr>
        <w:t>3-41</w:t>
      </w:r>
      <w:r>
        <w:rPr>
          <w:noProof/>
        </w:rPr>
        <w:fldChar w:fldCharType="end"/>
      </w:r>
    </w:p>
    <w:p w14:paraId="64B693FA" w14:textId="173147AC" w:rsidR="00A16F65" w:rsidRDefault="00A16F65">
      <w:pPr>
        <w:pStyle w:val="TOC3"/>
        <w:tabs>
          <w:tab w:val="left" w:pos="1440"/>
          <w:tab w:val="right" w:leader="dot" w:pos="9060"/>
        </w:tabs>
        <w:rPr>
          <w:rFonts w:asciiTheme="minorHAnsi" w:hAnsiTheme="minorHAnsi" w:cstheme="minorBidi"/>
          <w:noProof/>
        </w:rPr>
      </w:pPr>
      <w:r>
        <w:rPr>
          <w:noProof/>
        </w:rPr>
        <w:t>3.15.1</w:t>
      </w:r>
      <w:r>
        <w:rPr>
          <w:rFonts w:asciiTheme="minorHAnsi" w:hAnsiTheme="minorHAnsi" w:cstheme="minorBidi"/>
          <w:noProof/>
        </w:rPr>
        <w:tab/>
      </w:r>
      <w:r>
        <w:rPr>
          <w:noProof/>
        </w:rPr>
        <w:t>FUEL PRESSURE LOW</w:t>
      </w:r>
      <w:r>
        <w:rPr>
          <w:noProof/>
        </w:rPr>
        <w:tab/>
      </w:r>
      <w:r>
        <w:rPr>
          <w:noProof/>
        </w:rPr>
        <w:fldChar w:fldCharType="begin"/>
      </w:r>
      <w:r>
        <w:rPr>
          <w:noProof/>
        </w:rPr>
        <w:instrText xml:space="preserve"> PAGEREF _Toc30953168 \h </w:instrText>
      </w:r>
      <w:r>
        <w:rPr>
          <w:noProof/>
        </w:rPr>
      </w:r>
      <w:r>
        <w:rPr>
          <w:noProof/>
        </w:rPr>
        <w:fldChar w:fldCharType="separate"/>
      </w:r>
      <w:r w:rsidR="007155FA">
        <w:rPr>
          <w:noProof/>
        </w:rPr>
        <w:t>3-41</w:t>
      </w:r>
      <w:r>
        <w:rPr>
          <w:noProof/>
        </w:rPr>
        <w:fldChar w:fldCharType="end"/>
      </w:r>
    </w:p>
    <w:p w14:paraId="4B57B809" w14:textId="3D296F74" w:rsidR="00A16F65" w:rsidRDefault="00A16F65">
      <w:pPr>
        <w:pStyle w:val="TOC3"/>
        <w:tabs>
          <w:tab w:val="left" w:pos="1440"/>
          <w:tab w:val="right" w:leader="dot" w:pos="9060"/>
        </w:tabs>
        <w:rPr>
          <w:rFonts w:asciiTheme="minorHAnsi" w:hAnsiTheme="minorHAnsi" w:cstheme="minorBidi"/>
          <w:noProof/>
        </w:rPr>
      </w:pPr>
      <w:r>
        <w:rPr>
          <w:noProof/>
        </w:rPr>
        <w:t>3.15.2</w:t>
      </w:r>
      <w:r>
        <w:rPr>
          <w:rFonts w:asciiTheme="minorHAnsi" w:hAnsiTheme="minorHAnsi" w:cstheme="minorBidi"/>
          <w:noProof/>
        </w:rPr>
        <w:tab/>
      </w:r>
      <w:r>
        <w:rPr>
          <w:noProof/>
        </w:rPr>
        <w:t>FUEL ASYMMETRY</w:t>
      </w:r>
      <w:r>
        <w:rPr>
          <w:noProof/>
        </w:rPr>
        <w:tab/>
      </w:r>
      <w:r>
        <w:rPr>
          <w:noProof/>
        </w:rPr>
        <w:fldChar w:fldCharType="begin"/>
      </w:r>
      <w:r>
        <w:rPr>
          <w:noProof/>
        </w:rPr>
        <w:instrText xml:space="preserve"> PAGEREF _Toc30953169 \h </w:instrText>
      </w:r>
      <w:r>
        <w:rPr>
          <w:noProof/>
        </w:rPr>
      </w:r>
      <w:r>
        <w:rPr>
          <w:noProof/>
        </w:rPr>
        <w:fldChar w:fldCharType="separate"/>
      </w:r>
      <w:r w:rsidR="007155FA">
        <w:rPr>
          <w:noProof/>
        </w:rPr>
        <w:t>3-41</w:t>
      </w:r>
      <w:r>
        <w:rPr>
          <w:noProof/>
        </w:rPr>
        <w:fldChar w:fldCharType="end"/>
      </w:r>
    </w:p>
    <w:p w14:paraId="7F3BFF6B" w14:textId="6125B0F0" w:rsidR="00A16F65" w:rsidRDefault="00A16F65" w:rsidP="0029376B">
      <w:pPr>
        <w:pStyle w:val="TOC2"/>
        <w:rPr>
          <w:rFonts w:asciiTheme="minorHAnsi" w:hAnsiTheme="minorHAnsi" w:cstheme="minorBidi"/>
          <w:noProof/>
        </w:rPr>
      </w:pPr>
      <w:r>
        <w:rPr>
          <w:noProof/>
        </w:rPr>
        <w:t>3.16</w:t>
      </w:r>
      <w:r>
        <w:rPr>
          <w:rFonts w:asciiTheme="minorHAnsi" w:hAnsiTheme="minorHAnsi" w:cstheme="minorBidi"/>
          <w:noProof/>
        </w:rPr>
        <w:tab/>
      </w:r>
      <w:r>
        <w:rPr>
          <w:noProof/>
        </w:rPr>
        <w:t>ELECTRICAL FAILURES</w:t>
      </w:r>
      <w:r>
        <w:rPr>
          <w:noProof/>
        </w:rPr>
        <w:tab/>
      </w:r>
      <w:r>
        <w:rPr>
          <w:noProof/>
        </w:rPr>
        <w:fldChar w:fldCharType="begin"/>
      </w:r>
      <w:r>
        <w:rPr>
          <w:noProof/>
        </w:rPr>
        <w:instrText xml:space="preserve"> PAGEREF _Toc30953170 \h </w:instrText>
      </w:r>
      <w:r>
        <w:rPr>
          <w:noProof/>
        </w:rPr>
      </w:r>
      <w:r>
        <w:rPr>
          <w:noProof/>
        </w:rPr>
        <w:fldChar w:fldCharType="separate"/>
      </w:r>
      <w:r w:rsidR="007155FA">
        <w:rPr>
          <w:noProof/>
        </w:rPr>
        <w:t>3-41</w:t>
      </w:r>
      <w:r>
        <w:rPr>
          <w:noProof/>
        </w:rPr>
        <w:fldChar w:fldCharType="end"/>
      </w:r>
    </w:p>
    <w:p w14:paraId="3BC29705" w14:textId="26E65DBB" w:rsidR="00A16F65" w:rsidRDefault="00A16F65">
      <w:pPr>
        <w:pStyle w:val="TOC3"/>
        <w:tabs>
          <w:tab w:val="left" w:pos="1440"/>
          <w:tab w:val="right" w:leader="dot" w:pos="9060"/>
        </w:tabs>
        <w:rPr>
          <w:rFonts w:asciiTheme="minorHAnsi" w:hAnsiTheme="minorHAnsi" w:cstheme="minorBidi"/>
          <w:noProof/>
        </w:rPr>
      </w:pPr>
      <w:r>
        <w:rPr>
          <w:noProof/>
        </w:rPr>
        <w:t>3.16.1</w:t>
      </w:r>
      <w:r>
        <w:rPr>
          <w:rFonts w:asciiTheme="minorHAnsi" w:hAnsiTheme="minorHAnsi" w:cstheme="minorBidi"/>
          <w:noProof/>
        </w:rPr>
        <w:tab/>
      </w:r>
      <w:r>
        <w:rPr>
          <w:noProof/>
        </w:rPr>
        <w:t>ALTERNATOR FAILURE</w:t>
      </w:r>
      <w:r>
        <w:rPr>
          <w:noProof/>
        </w:rPr>
        <w:tab/>
      </w:r>
      <w:r>
        <w:rPr>
          <w:noProof/>
        </w:rPr>
        <w:fldChar w:fldCharType="begin"/>
      </w:r>
      <w:r>
        <w:rPr>
          <w:noProof/>
        </w:rPr>
        <w:instrText xml:space="preserve"> PAGEREF _Toc30953171 \h </w:instrText>
      </w:r>
      <w:r>
        <w:rPr>
          <w:noProof/>
        </w:rPr>
      </w:r>
      <w:r>
        <w:rPr>
          <w:noProof/>
        </w:rPr>
        <w:fldChar w:fldCharType="separate"/>
      </w:r>
      <w:r w:rsidR="007155FA">
        <w:rPr>
          <w:noProof/>
        </w:rPr>
        <w:t>3-41</w:t>
      </w:r>
      <w:r>
        <w:rPr>
          <w:noProof/>
        </w:rPr>
        <w:fldChar w:fldCharType="end"/>
      </w:r>
    </w:p>
    <w:p w14:paraId="33286B11" w14:textId="07C5A6B6" w:rsidR="00A16F65" w:rsidRDefault="00A16F65">
      <w:pPr>
        <w:pStyle w:val="TOC3"/>
        <w:tabs>
          <w:tab w:val="left" w:pos="1440"/>
          <w:tab w:val="right" w:leader="dot" w:pos="9060"/>
        </w:tabs>
        <w:rPr>
          <w:rFonts w:asciiTheme="minorHAnsi" w:hAnsiTheme="minorHAnsi" w:cstheme="minorBidi"/>
          <w:noProof/>
        </w:rPr>
      </w:pPr>
      <w:r>
        <w:rPr>
          <w:noProof/>
        </w:rPr>
        <w:t>3.16.2</w:t>
      </w:r>
      <w:r>
        <w:rPr>
          <w:rFonts w:asciiTheme="minorHAnsi" w:hAnsiTheme="minorHAnsi" w:cstheme="minorBidi"/>
          <w:noProof/>
        </w:rPr>
        <w:tab/>
      </w:r>
      <w:r>
        <w:rPr>
          <w:noProof/>
        </w:rPr>
        <w:t>HIGH VOLTAGE</w:t>
      </w:r>
      <w:r>
        <w:rPr>
          <w:noProof/>
        </w:rPr>
        <w:tab/>
      </w:r>
      <w:r>
        <w:rPr>
          <w:noProof/>
        </w:rPr>
        <w:fldChar w:fldCharType="begin"/>
      </w:r>
      <w:r>
        <w:rPr>
          <w:noProof/>
        </w:rPr>
        <w:instrText xml:space="preserve"> PAGEREF _Toc30953172 \h </w:instrText>
      </w:r>
      <w:r>
        <w:rPr>
          <w:noProof/>
        </w:rPr>
      </w:r>
      <w:r>
        <w:rPr>
          <w:noProof/>
        </w:rPr>
        <w:fldChar w:fldCharType="separate"/>
      </w:r>
      <w:r w:rsidR="007155FA">
        <w:rPr>
          <w:noProof/>
        </w:rPr>
        <w:t>3-41</w:t>
      </w:r>
      <w:r>
        <w:rPr>
          <w:noProof/>
        </w:rPr>
        <w:fldChar w:fldCharType="end"/>
      </w:r>
    </w:p>
    <w:p w14:paraId="30A03342" w14:textId="4A30C34D" w:rsidR="00A16F65" w:rsidRDefault="00A16F65">
      <w:pPr>
        <w:pStyle w:val="TOC3"/>
        <w:tabs>
          <w:tab w:val="left" w:pos="1440"/>
          <w:tab w:val="right" w:leader="dot" w:pos="9060"/>
        </w:tabs>
        <w:rPr>
          <w:rFonts w:asciiTheme="minorHAnsi" w:hAnsiTheme="minorHAnsi" w:cstheme="minorBidi"/>
          <w:noProof/>
        </w:rPr>
      </w:pPr>
      <w:r>
        <w:rPr>
          <w:noProof/>
        </w:rPr>
        <w:t>3.16.3</w:t>
      </w:r>
      <w:r>
        <w:rPr>
          <w:rFonts w:asciiTheme="minorHAnsi" w:hAnsiTheme="minorHAnsi" w:cstheme="minorBidi"/>
          <w:noProof/>
        </w:rPr>
        <w:tab/>
      </w:r>
      <w:r>
        <w:rPr>
          <w:noProof/>
        </w:rPr>
        <w:t>HIGH CURRENT (AMPS)</w:t>
      </w:r>
      <w:r>
        <w:rPr>
          <w:noProof/>
        </w:rPr>
        <w:tab/>
      </w:r>
      <w:r>
        <w:rPr>
          <w:noProof/>
        </w:rPr>
        <w:fldChar w:fldCharType="begin"/>
      </w:r>
      <w:r>
        <w:rPr>
          <w:noProof/>
        </w:rPr>
        <w:instrText xml:space="preserve"> PAGEREF _Toc30953173 \h </w:instrText>
      </w:r>
      <w:r>
        <w:rPr>
          <w:noProof/>
        </w:rPr>
      </w:r>
      <w:r>
        <w:rPr>
          <w:noProof/>
        </w:rPr>
        <w:fldChar w:fldCharType="separate"/>
      </w:r>
      <w:r w:rsidR="007155FA">
        <w:rPr>
          <w:noProof/>
        </w:rPr>
        <w:t>3-41</w:t>
      </w:r>
      <w:r>
        <w:rPr>
          <w:noProof/>
        </w:rPr>
        <w:fldChar w:fldCharType="end"/>
      </w:r>
    </w:p>
    <w:p w14:paraId="0CDB3AC7" w14:textId="4E8154AA" w:rsidR="00A16F65" w:rsidRDefault="00A16F65">
      <w:pPr>
        <w:pStyle w:val="TOC3"/>
        <w:tabs>
          <w:tab w:val="left" w:pos="1440"/>
          <w:tab w:val="right" w:leader="dot" w:pos="9060"/>
        </w:tabs>
        <w:rPr>
          <w:rFonts w:asciiTheme="minorHAnsi" w:hAnsiTheme="minorHAnsi" w:cstheme="minorBidi"/>
          <w:noProof/>
        </w:rPr>
      </w:pPr>
      <w:r>
        <w:rPr>
          <w:noProof/>
        </w:rPr>
        <w:t>3.16.4</w:t>
      </w:r>
      <w:r>
        <w:rPr>
          <w:rFonts w:asciiTheme="minorHAnsi" w:hAnsiTheme="minorHAnsi" w:cstheme="minorBidi"/>
          <w:noProof/>
        </w:rPr>
        <w:tab/>
      </w:r>
      <w:r>
        <w:rPr>
          <w:noProof/>
        </w:rPr>
        <w:t>EFIS FAILURE</w:t>
      </w:r>
      <w:r>
        <w:rPr>
          <w:noProof/>
        </w:rPr>
        <w:tab/>
      </w:r>
      <w:r>
        <w:rPr>
          <w:noProof/>
        </w:rPr>
        <w:fldChar w:fldCharType="begin"/>
      </w:r>
      <w:r>
        <w:rPr>
          <w:noProof/>
        </w:rPr>
        <w:instrText xml:space="preserve"> PAGEREF _Toc30953174 \h </w:instrText>
      </w:r>
      <w:r>
        <w:rPr>
          <w:noProof/>
        </w:rPr>
      </w:r>
      <w:r>
        <w:rPr>
          <w:noProof/>
        </w:rPr>
        <w:fldChar w:fldCharType="separate"/>
      </w:r>
      <w:r w:rsidR="007155FA">
        <w:rPr>
          <w:noProof/>
        </w:rPr>
        <w:t>3-42</w:t>
      </w:r>
      <w:r>
        <w:rPr>
          <w:noProof/>
        </w:rPr>
        <w:fldChar w:fldCharType="end"/>
      </w:r>
    </w:p>
    <w:p w14:paraId="516AA8ED" w14:textId="75D0B925" w:rsidR="00A16F65" w:rsidRDefault="00A16F65">
      <w:pPr>
        <w:pStyle w:val="TOC3"/>
        <w:tabs>
          <w:tab w:val="left" w:pos="1440"/>
          <w:tab w:val="right" w:leader="dot" w:pos="9060"/>
        </w:tabs>
        <w:rPr>
          <w:rFonts w:asciiTheme="minorHAnsi" w:hAnsiTheme="minorHAnsi" w:cstheme="minorBidi"/>
          <w:noProof/>
        </w:rPr>
      </w:pPr>
      <w:r>
        <w:rPr>
          <w:noProof/>
        </w:rPr>
        <w:t>3.16.5</w:t>
      </w:r>
      <w:r>
        <w:rPr>
          <w:rFonts w:asciiTheme="minorHAnsi" w:hAnsiTheme="minorHAnsi" w:cstheme="minorBidi"/>
          <w:noProof/>
        </w:rPr>
        <w:tab/>
      </w:r>
      <w:r>
        <w:rPr>
          <w:noProof/>
        </w:rPr>
        <w:t>COM FAILURE</w:t>
      </w:r>
      <w:r>
        <w:rPr>
          <w:noProof/>
        </w:rPr>
        <w:tab/>
      </w:r>
      <w:r>
        <w:rPr>
          <w:noProof/>
        </w:rPr>
        <w:fldChar w:fldCharType="begin"/>
      </w:r>
      <w:r>
        <w:rPr>
          <w:noProof/>
        </w:rPr>
        <w:instrText xml:space="preserve"> PAGEREF _Toc30953175 \h </w:instrText>
      </w:r>
      <w:r>
        <w:rPr>
          <w:noProof/>
        </w:rPr>
      </w:r>
      <w:r>
        <w:rPr>
          <w:noProof/>
        </w:rPr>
        <w:fldChar w:fldCharType="separate"/>
      </w:r>
      <w:r w:rsidR="007155FA">
        <w:rPr>
          <w:noProof/>
        </w:rPr>
        <w:t>3-42</w:t>
      </w:r>
      <w:r>
        <w:rPr>
          <w:noProof/>
        </w:rPr>
        <w:fldChar w:fldCharType="end"/>
      </w:r>
    </w:p>
    <w:p w14:paraId="03DF74A0" w14:textId="4F092D92" w:rsidR="00A16F65" w:rsidRDefault="00A16F65">
      <w:pPr>
        <w:pStyle w:val="TOC3"/>
        <w:tabs>
          <w:tab w:val="left" w:pos="1440"/>
          <w:tab w:val="right" w:leader="dot" w:pos="9060"/>
        </w:tabs>
        <w:rPr>
          <w:rFonts w:asciiTheme="minorHAnsi" w:hAnsiTheme="minorHAnsi" w:cstheme="minorBidi"/>
          <w:noProof/>
        </w:rPr>
      </w:pPr>
      <w:r>
        <w:rPr>
          <w:noProof/>
        </w:rPr>
        <w:t>3.16.6</w:t>
      </w:r>
      <w:r>
        <w:rPr>
          <w:rFonts w:asciiTheme="minorHAnsi" w:hAnsiTheme="minorHAnsi" w:cstheme="minorBidi"/>
          <w:noProof/>
        </w:rPr>
        <w:tab/>
      </w:r>
      <w:r>
        <w:rPr>
          <w:noProof/>
        </w:rPr>
        <w:t>XPDR FAILURE</w:t>
      </w:r>
      <w:r>
        <w:rPr>
          <w:noProof/>
        </w:rPr>
        <w:tab/>
      </w:r>
      <w:r>
        <w:rPr>
          <w:noProof/>
        </w:rPr>
        <w:fldChar w:fldCharType="begin"/>
      </w:r>
      <w:r>
        <w:rPr>
          <w:noProof/>
        </w:rPr>
        <w:instrText xml:space="preserve"> PAGEREF _Toc30953176 \h </w:instrText>
      </w:r>
      <w:r>
        <w:rPr>
          <w:noProof/>
        </w:rPr>
      </w:r>
      <w:r>
        <w:rPr>
          <w:noProof/>
        </w:rPr>
        <w:fldChar w:fldCharType="separate"/>
      </w:r>
      <w:r w:rsidR="007155FA">
        <w:rPr>
          <w:noProof/>
        </w:rPr>
        <w:t>3-42</w:t>
      </w:r>
      <w:r>
        <w:rPr>
          <w:noProof/>
        </w:rPr>
        <w:fldChar w:fldCharType="end"/>
      </w:r>
    </w:p>
    <w:p w14:paraId="2E89E083" w14:textId="07A43B98" w:rsidR="00A16F65" w:rsidRDefault="00A16F65" w:rsidP="0029376B">
      <w:pPr>
        <w:pStyle w:val="TOC2"/>
        <w:rPr>
          <w:rFonts w:asciiTheme="minorHAnsi" w:hAnsiTheme="minorHAnsi" w:cstheme="minorBidi"/>
          <w:noProof/>
        </w:rPr>
      </w:pPr>
      <w:r>
        <w:rPr>
          <w:noProof/>
        </w:rPr>
        <w:t>3.17</w:t>
      </w:r>
      <w:r>
        <w:rPr>
          <w:rFonts w:asciiTheme="minorHAnsi" w:hAnsiTheme="minorHAnsi" w:cstheme="minorBidi"/>
          <w:noProof/>
        </w:rPr>
        <w:tab/>
      </w:r>
      <w:r>
        <w:rPr>
          <w:noProof/>
        </w:rPr>
        <w:t>EFIS ALERTS</w:t>
      </w:r>
      <w:r>
        <w:rPr>
          <w:noProof/>
        </w:rPr>
        <w:tab/>
      </w:r>
      <w:r>
        <w:rPr>
          <w:noProof/>
        </w:rPr>
        <w:fldChar w:fldCharType="begin"/>
      </w:r>
      <w:r>
        <w:rPr>
          <w:noProof/>
        </w:rPr>
        <w:instrText xml:space="preserve"> PAGEREF _Toc30953177 \h </w:instrText>
      </w:r>
      <w:r>
        <w:rPr>
          <w:noProof/>
        </w:rPr>
      </w:r>
      <w:r>
        <w:rPr>
          <w:noProof/>
        </w:rPr>
        <w:fldChar w:fldCharType="separate"/>
      </w:r>
      <w:r w:rsidR="007155FA">
        <w:rPr>
          <w:noProof/>
        </w:rPr>
        <w:t>3-43</w:t>
      </w:r>
      <w:r>
        <w:rPr>
          <w:noProof/>
        </w:rPr>
        <w:fldChar w:fldCharType="end"/>
      </w:r>
    </w:p>
    <w:p w14:paraId="33311507" w14:textId="7A76D8E1" w:rsidR="000F57D1" w:rsidRPr="00F47DE7" w:rsidRDefault="00745E59" w:rsidP="00381424">
      <w:pPr>
        <w:rPr>
          <w:b/>
        </w:rPr>
      </w:pPr>
      <w:r w:rsidRPr="00F47DE7">
        <w:rPr>
          <w:b/>
        </w:rPr>
        <w:fldChar w:fldCharType="end"/>
      </w:r>
    </w:p>
    <w:p w14:paraId="385F24D3" w14:textId="54FCE750" w:rsidR="000F57D1" w:rsidRPr="00F47DE7" w:rsidRDefault="000F57D1">
      <w:r w:rsidRPr="00F47DE7">
        <w:br w:type="page"/>
      </w:r>
    </w:p>
    <w:p w14:paraId="4E3E6D9F" w14:textId="3AC5FE9F" w:rsidR="000F57D1" w:rsidRPr="00F47DE7" w:rsidRDefault="000F57D1" w:rsidP="00F332D9">
      <w:pPr>
        <w:pStyle w:val="Heading2"/>
      </w:pPr>
      <w:bookmarkStart w:id="50" w:name="_Toc30953151"/>
      <w:bookmarkStart w:id="51" w:name="dchapter3"/>
      <w:r w:rsidRPr="00F47DE7">
        <w:lastRenderedPageBreak/>
        <w:t>GENERAL</w:t>
      </w:r>
      <w:bookmarkEnd w:id="50"/>
    </w:p>
    <w:p w14:paraId="4C004208" w14:textId="77777777" w:rsidR="000F57D1" w:rsidRPr="00F47DE7" w:rsidRDefault="000F57D1" w:rsidP="00AE5951">
      <w:pPr>
        <w:rPr>
          <w:b/>
        </w:rPr>
      </w:pPr>
    </w:p>
    <w:p w14:paraId="40F1FB82" w14:textId="3BFFB98D" w:rsidR="000F57D1" w:rsidRDefault="000F57D1" w:rsidP="00AE5951">
      <w:r w:rsidRPr="00F47DE7">
        <w:t xml:space="preserve">The recommended actions to be taken in case of failure or in emergency situations are contained in this section. </w:t>
      </w:r>
      <w:r w:rsidR="00372C07">
        <w:t xml:space="preserve"> </w:t>
      </w:r>
      <w:r w:rsidRPr="00F47DE7">
        <w:t>Some situations require rapid action, leaving little time to consult the emergency procedures.  Prior knowledge of these procedures and a good understanding of the aircraft system is a prerequisite for safe aircraft handling.</w:t>
      </w:r>
    </w:p>
    <w:p w14:paraId="5C7E25B8" w14:textId="77777777" w:rsidR="00372C07" w:rsidRPr="00F47DE7" w:rsidRDefault="00372C07" w:rsidP="00AE5951"/>
    <w:p w14:paraId="1E4A7276" w14:textId="6E79F954" w:rsidR="000F57D1" w:rsidRDefault="000F57D1" w:rsidP="00372C07">
      <w:pPr>
        <w:jc w:val="center"/>
        <w:rPr>
          <w:b/>
        </w:rPr>
      </w:pPr>
      <w:r w:rsidRPr="00F47DE7">
        <w:rPr>
          <w:b/>
        </w:rPr>
        <w:t>KNOW YOUR AIRCRAFT AND BE THOROUGHLY FAMILIAR WITH IMPORTANT EMERGENCY PROCEDURES.</w:t>
      </w:r>
    </w:p>
    <w:p w14:paraId="585F0486" w14:textId="77777777" w:rsidR="00372C07" w:rsidRPr="00F47DE7" w:rsidRDefault="00372C07" w:rsidP="00AE5951">
      <w:pPr>
        <w:rPr>
          <w:b/>
        </w:rPr>
      </w:pPr>
    </w:p>
    <w:p w14:paraId="2915D03E" w14:textId="503D7001" w:rsidR="000F57D1" w:rsidRPr="00F47DE7" w:rsidRDefault="000F57D1" w:rsidP="00AE5951">
      <w:r w:rsidRPr="00F47DE7">
        <w:t>Emergency procedures alone cannot protect against all situation</w:t>
      </w:r>
      <w:r w:rsidR="00372C07">
        <w:t>s</w:t>
      </w:r>
      <w:r w:rsidRPr="00F47DE7">
        <w:t>.  Good airmanship must be used in conjunction with the emergency procedures to manage the emergency.</w:t>
      </w:r>
    </w:p>
    <w:p w14:paraId="44E296EA" w14:textId="77777777" w:rsidR="000F57D1" w:rsidRPr="00F47DE7" w:rsidRDefault="000F57D1" w:rsidP="00AE5951">
      <w:pPr>
        <w:rPr>
          <w:b/>
        </w:rPr>
      </w:pPr>
    </w:p>
    <w:p w14:paraId="43C47848" w14:textId="094CAEB4" w:rsidR="000F57D1" w:rsidRPr="00F47DE7" w:rsidRDefault="000F57D1" w:rsidP="00F332D9">
      <w:pPr>
        <w:pStyle w:val="Heading2"/>
      </w:pPr>
      <w:bookmarkStart w:id="52" w:name="_Toc30953152"/>
      <w:r w:rsidRPr="00F47DE7">
        <w:t>AIRSPEEDS FOR EMERGENCY OPERATIONS</w:t>
      </w:r>
      <w:bookmarkEnd w:id="52"/>
    </w:p>
    <w:p w14:paraId="634743DC" w14:textId="77777777" w:rsidR="000F57D1" w:rsidRPr="00F47DE7" w:rsidRDefault="000F57D1" w:rsidP="00AE5951">
      <w:pPr>
        <w:rPr>
          <w:b/>
        </w:rPr>
      </w:pPr>
    </w:p>
    <w:p w14:paraId="400349BB" w14:textId="77777777" w:rsidR="000F57D1" w:rsidRPr="00F47DE7" w:rsidRDefault="000F57D1" w:rsidP="00AE5951">
      <w:pPr>
        <w:ind w:left="705"/>
      </w:pPr>
      <w:r w:rsidRPr="00F47DE7">
        <w:t>Airspeeds for emergency operations are listed below.  Unless otherwise noted, all airspeeds are based on a maximum takeoff weight of 816 kg (1800 lbs.) at sea level under ISA standard day conditions.</w:t>
      </w:r>
    </w:p>
    <w:p w14:paraId="5930599B" w14:textId="77777777" w:rsidR="000F57D1" w:rsidRPr="00F47DE7" w:rsidRDefault="000F57D1" w:rsidP="00AE5951">
      <w:pPr>
        <w:ind w:left="705"/>
      </w:pPr>
    </w:p>
    <w:p w14:paraId="2EEA84DF" w14:textId="77777777" w:rsidR="000F57D1" w:rsidRPr="00F47DE7" w:rsidRDefault="000F57D1" w:rsidP="00AE5951">
      <w:pPr>
        <w:ind w:left="705"/>
      </w:pPr>
      <w:r w:rsidRPr="00F47DE7">
        <w:t>Best Glide</w:t>
      </w:r>
      <w:r w:rsidRPr="00F47DE7">
        <w:tab/>
      </w:r>
      <w:r w:rsidRPr="00F47DE7">
        <w:tab/>
      </w:r>
      <w:r w:rsidRPr="00F47DE7">
        <w:tab/>
      </w:r>
      <w:r w:rsidRPr="00F47DE7">
        <w:tab/>
      </w:r>
      <w:r w:rsidRPr="00F47DE7">
        <w:tab/>
      </w:r>
      <w:r w:rsidRPr="00F47DE7">
        <w:tab/>
      </w:r>
      <w:r w:rsidRPr="00F47DE7">
        <w:tab/>
      </w:r>
      <w:r w:rsidRPr="00F47DE7">
        <w:tab/>
      </w:r>
      <w:r w:rsidRPr="00F47DE7">
        <w:tab/>
      </w:r>
      <w:r w:rsidRPr="00A16F65">
        <w:t>90 KIAS</w:t>
      </w:r>
    </w:p>
    <w:p w14:paraId="75F8389F" w14:textId="77777777" w:rsidR="000F57D1" w:rsidRPr="00F47DE7" w:rsidRDefault="000F57D1" w:rsidP="00AE5951">
      <w:pPr>
        <w:ind w:left="705"/>
      </w:pPr>
    </w:p>
    <w:p w14:paraId="4EA13541" w14:textId="77777777" w:rsidR="000F57D1" w:rsidRPr="00F47DE7" w:rsidRDefault="000F57D1" w:rsidP="00AE5951">
      <w:pPr>
        <w:ind w:left="705"/>
      </w:pPr>
      <w:r w:rsidRPr="00F47DE7">
        <w:t>Maximum Maneuvering Speed (V</w:t>
      </w:r>
      <w:r w:rsidRPr="00F47DE7">
        <w:rPr>
          <w:sz w:val="16"/>
          <w:szCs w:val="16"/>
        </w:rPr>
        <w:t>A</w:t>
      </w:r>
      <w:r w:rsidRPr="00F47DE7">
        <w:t>)</w:t>
      </w:r>
      <w:r w:rsidRPr="00F47DE7">
        <w:tab/>
      </w:r>
      <w:r w:rsidRPr="00F47DE7">
        <w:tab/>
      </w:r>
      <w:r w:rsidRPr="00F47DE7">
        <w:tab/>
      </w:r>
      <w:r w:rsidRPr="00F47DE7">
        <w:tab/>
      </w:r>
      <w:r w:rsidRPr="00F47DE7">
        <w:tab/>
      </w:r>
      <w:r w:rsidRPr="00F47DE7">
        <w:tab/>
        <w:t>123 KIAS</w:t>
      </w:r>
    </w:p>
    <w:p w14:paraId="1984E472" w14:textId="77777777" w:rsidR="000F57D1" w:rsidRPr="00F47DE7" w:rsidRDefault="000F57D1" w:rsidP="00AE5951">
      <w:pPr>
        <w:ind w:left="705"/>
      </w:pPr>
    </w:p>
    <w:p w14:paraId="1A3C971F" w14:textId="58642640" w:rsidR="000F57D1" w:rsidRDefault="000F57D1" w:rsidP="00AE5951">
      <w:pPr>
        <w:ind w:left="705"/>
      </w:pPr>
      <w:r w:rsidRPr="00F47DE7">
        <w:t>Never Exceeded Speed (V</w:t>
      </w:r>
      <w:r w:rsidRPr="00F47DE7">
        <w:rPr>
          <w:sz w:val="16"/>
          <w:szCs w:val="16"/>
        </w:rPr>
        <w:t>NE</w:t>
      </w:r>
      <w:r w:rsidRPr="00F47DE7">
        <w:t>)</w:t>
      </w:r>
      <w:r w:rsidRPr="00F47DE7">
        <w:tab/>
      </w:r>
      <w:r w:rsidRPr="00F47DE7">
        <w:tab/>
      </w:r>
      <w:r w:rsidRPr="00F47DE7">
        <w:tab/>
      </w:r>
      <w:r w:rsidRPr="00F47DE7">
        <w:tab/>
      </w:r>
      <w:r w:rsidRPr="00F47DE7">
        <w:tab/>
      </w:r>
      <w:r w:rsidRPr="00F47DE7">
        <w:tab/>
      </w:r>
      <w:r w:rsidRPr="00F47DE7">
        <w:tab/>
        <w:t>200 KTAS</w:t>
      </w:r>
    </w:p>
    <w:p w14:paraId="151C5605" w14:textId="7B1CBF73" w:rsidR="00372C07" w:rsidRDefault="00372C07" w:rsidP="00AE5951">
      <w:pPr>
        <w:ind w:left="705"/>
      </w:pPr>
    </w:p>
    <w:p w14:paraId="18E9A37A" w14:textId="56314D2B" w:rsidR="00372C07" w:rsidRDefault="00372C07" w:rsidP="00AE5951">
      <w:pPr>
        <w:ind w:left="705"/>
      </w:pPr>
    </w:p>
    <w:p w14:paraId="3C6A6042" w14:textId="77777777" w:rsidR="00372C07" w:rsidRPr="00F47DE7" w:rsidRDefault="00372C07" w:rsidP="00AE5951">
      <w:pPr>
        <w:ind w:left="705"/>
      </w:pPr>
    </w:p>
    <w:tbl>
      <w:tblPr>
        <w:tblW w:w="0" w:type="auto"/>
        <w:jc w:val="center"/>
        <w:tblLayout w:type="fixed"/>
        <w:tblLook w:val="04A0" w:firstRow="1" w:lastRow="0" w:firstColumn="1" w:lastColumn="0" w:noHBand="0" w:noVBand="1"/>
      </w:tblPr>
      <w:tblGrid>
        <w:gridCol w:w="1162"/>
      </w:tblGrid>
      <w:tr w:rsidR="000F57D1" w:rsidRPr="00F47DE7" w14:paraId="062E3650" w14:textId="77777777" w:rsidTr="00372C07">
        <w:trPr>
          <w:jc w:val="center"/>
        </w:trPr>
        <w:tc>
          <w:tcPr>
            <w:tcW w:w="1162" w:type="dxa"/>
            <w:tcBorders>
              <w:top w:val="double" w:sz="4" w:space="0" w:color="auto"/>
              <w:left w:val="double" w:sz="4" w:space="0" w:color="auto"/>
              <w:bottom w:val="double" w:sz="4" w:space="0" w:color="auto"/>
              <w:right w:val="double" w:sz="4" w:space="0" w:color="auto"/>
            </w:tcBorders>
            <w:shd w:val="clear" w:color="auto" w:fill="FF0000"/>
          </w:tcPr>
          <w:p w14:paraId="217E5276" w14:textId="77777777" w:rsidR="000F57D1" w:rsidRPr="00F47DE7" w:rsidRDefault="000F57D1" w:rsidP="00372C07">
            <w:pPr>
              <w:pStyle w:val="NoSpacing"/>
              <w:ind w:left="0"/>
              <w:jc w:val="center"/>
              <w:rPr>
                <w:b/>
                <w:noProof/>
                <w:lang w:val="en-US"/>
              </w:rPr>
            </w:pPr>
            <w:r w:rsidRPr="00F47DE7">
              <w:rPr>
                <w:b/>
                <w:noProof/>
                <w:color w:val="FFFFFF" w:themeColor="background1"/>
                <w:lang w:val="en-US"/>
              </w:rPr>
              <w:t>WARNING</w:t>
            </w:r>
          </w:p>
        </w:tc>
      </w:tr>
    </w:tbl>
    <w:p w14:paraId="286DCE9F" w14:textId="28BC1ED8" w:rsidR="000F57D1" w:rsidRPr="00F47DE7" w:rsidRDefault="000F57D1" w:rsidP="00AE5951">
      <w:pPr>
        <w:pStyle w:val="NoSpacing"/>
        <w:jc w:val="center"/>
        <w:rPr>
          <w:caps/>
          <w:noProof/>
          <w:lang w:val="en-US"/>
        </w:rPr>
      </w:pPr>
      <w:r w:rsidRPr="00F47DE7">
        <w:rPr>
          <w:caps/>
          <w:noProof/>
          <w:lang w:val="en-US"/>
        </w:rPr>
        <w:t>To prevent FLUTTER, decrease ANALOG ASI INDICATED sea level V</w:t>
      </w:r>
      <w:r w:rsidRPr="00F47DE7">
        <w:rPr>
          <w:caps/>
          <w:noProof/>
          <w:sz w:val="16"/>
          <w:szCs w:val="16"/>
          <w:lang w:val="en-US"/>
        </w:rPr>
        <w:t>NE</w:t>
      </w:r>
      <w:r w:rsidRPr="00F47DE7">
        <w:rPr>
          <w:caps/>
          <w:noProof/>
          <w:lang w:val="en-US"/>
        </w:rPr>
        <w:t xml:space="preserve"> ACCORDING EFIS. Altitude corrected V</w:t>
      </w:r>
      <w:r w:rsidRPr="00F47DE7">
        <w:rPr>
          <w:caps/>
          <w:noProof/>
          <w:sz w:val="16"/>
          <w:szCs w:val="16"/>
          <w:lang w:val="en-US"/>
        </w:rPr>
        <w:t>NE</w:t>
      </w:r>
      <w:r w:rsidRPr="00F47DE7">
        <w:rPr>
          <w:caps/>
          <w:noProof/>
          <w:lang w:val="en-US"/>
        </w:rPr>
        <w:t xml:space="preserve"> table can be found in section 2</w:t>
      </w:r>
      <w:r w:rsidR="00372C07">
        <w:rPr>
          <w:caps/>
          <w:noProof/>
          <w:lang w:val="en-US"/>
        </w:rPr>
        <w:t xml:space="preserve"> and is placarded on instrument panel</w:t>
      </w:r>
      <w:r w:rsidRPr="00F47DE7">
        <w:rPr>
          <w:caps/>
          <w:noProof/>
          <w:lang w:val="en-US"/>
        </w:rPr>
        <w:t>.</w:t>
      </w:r>
    </w:p>
    <w:p w14:paraId="179C6508" w14:textId="77777777" w:rsidR="000F57D1" w:rsidRPr="00F47DE7" w:rsidRDefault="000F57D1" w:rsidP="00AE5951">
      <w:pPr>
        <w:ind w:left="705"/>
      </w:pPr>
    </w:p>
    <w:p w14:paraId="65DCB161" w14:textId="77777777" w:rsidR="000F57D1" w:rsidRPr="00F47DE7" w:rsidRDefault="000F57D1" w:rsidP="00AE5951">
      <w:pPr>
        <w:ind w:left="705"/>
      </w:pPr>
      <w:r w:rsidRPr="00F47DE7">
        <w:t>Landing Approach Speed for emergency operation (1.3 * Vs):</w:t>
      </w:r>
    </w:p>
    <w:p w14:paraId="5E8DCF65" w14:textId="77777777" w:rsidR="000F57D1" w:rsidRPr="00F47DE7" w:rsidRDefault="000F57D1" w:rsidP="00AE5951">
      <w:pPr>
        <w:ind w:left="705"/>
      </w:pPr>
      <w:r w:rsidRPr="00F47DE7">
        <w:tab/>
      </w:r>
      <w:r w:rsidRPr="00F47DE7">
        <w:tab/>
        <w:t>Flaps UP</w:t>
      </w:r>
      <w:r w:rsidRPr="00F47DE7">
        <w:tab/>
      </w:r>
      <w:r w:rsidRPr="00F47DE7">
        <w:tab/>
      </w:r>
      <w:r w:rsidRPr="00F47DE7">
        <w:tab/>
      </w:r>
      <w:r w:rsidRPr="00F47DE7">
        <w:tab/>
      </w:r>
      <w:r w:rsidRPr="00F47DE7">
        <w:tab/>
      </w:r>
      <w:r w:rsidRPr="00F47DE7">
        <w:tab/>
      </w:r>
      <w:r w:rsidRPr="00F47DE7">
        <w:tab/>
      </w:r>
      <w:r w:rsidRPr="00F47DE7">
        <w:tab/>
      </w:r>
      <w:r w:rsidRPr="00A16F65">
        <w:t>73 KIAS</w:t>
      </w:r>
    </w:p>
    <w:p w14:paraId="015A4AE2" w14:textId="77777777" w:rsidR="000F57D1" w:rsidRPr="00F47DE7" w:rsidRDefault="000F57D1" w:rsidP="00AE5951">
      <w:pPr>
        <w:ind w:left="705"/>
      </w:pPr>
      <w:r w:rsidRPr="00F47DE7">
        <w:tab/>
      </w:r>
      <w:r w:rsidRPr="00F47DE7">
        <w:tab/>
        <w:t>Flaps T/O</w:t>
      </w:r>
      <w:r w:rsidRPr="00F47DE7">
        <w:tab/>
      </w:r>
      <w:r w:rsidRPr="00F47DE7">
        <w:tab/>
      </w:r>
      <w:r w:rsidRPr="00F47DE7">
        <w:tab/>
      </w:r>
      <w:r w:rsidRPr="00F47DE7">
        <w:tab/>
      </w:r>
      <w:r w:rsidRPr="00F47DE7">
        <w:tab/>
      </w:r>
      <w:r w:rsidRPr="00F47DE7">
        <w:tab/>
      </w:r>
      <w:r w:rsidRPr="00F47DE7">
        <w:tab/>
      </w:r>
      <w:r w:rsidRPr="00F47DE7">
        <w:tab/>
      </w:r>
      <w:r w:rsidRPr="00A16F65">
        <w:t>70 KIAS</w:t>
      </w:r>
    </w:p>
    <w:p w14:paraId="7FF776DF" w14:textId="77777777" w:rsidR="000F57D1" w:rsidRPr="00A16F65" w:rsidRDefault="000F57D1" w:rsidP="00AE5951">
      <w:pPr>
        <w:ind w:left="1413" w:firstLine="3"/>
      </w:pPr>
      <w:r w:rsidRPr="00F47DE7">
        <w:t>Flaps LDG</w:t>
      </w:r>
      <w:r w:rsidRPr="00F47DE7">
        <w:tab/>
      </w:r>
      <w:r w:rsidRPr="00F47DE7">
        <w:tab/>
      </w:r>
      <w:r w:rsidRPr="00F47DE7">
        <w:tab/>
      </w:r>
      <w:r w:rsidRPr="00F47DE7">
        <w:tab/>
      </w:r>
      <w:r w:rsidRPr="00F47DE7">
        <w:tab/>
      </w:r>
      <w:r w:rsidRPr="00F47DE7">
        <w:tab/>
      </w:r>
      <w:r w:rsidRPr="00F47DE7">
        <w:tab/>
      </w:r>
      <w:r w:rsidRPr="00F47DE7">
        <w:tab/>
      </w:r>
      <w:r w:rsidRPr="00A16F65">
        <w:t>67 KIAS</w:t>
      </w:r>
    </w:p>
    <w:p w14:paraId="539840BF" w14:textId="77777777" w:rsidR="000F57D1" w:rsidRPr="00F47DE7" w:rsidRDefault="000F57D1" w:rsidP="00AE5951">
      <w:pPr>
        <w:ind w:left="1413" w:firstLine="3"/>
      </w:pPr>
    </w:p>
    <w:p w14:paraId="12F8CECF" w14:textId="77777777" w:rsidR="000F57D1" w:rsidRPr="00F47DE7" w:rsidRDefault="000F57D1" w:rsidP="00AE5951">
      <w:pPr>
        <w:rPr>
          <w:b/>
        </w:rPr>
      </w:pPr>
      <w:r w:rsidRPr="00F47DE7">
        <w:rPr>
          <w:b/>
        </w:rPr>
        <w:br w:type="page"/>
      </w:r>
    </w:p>
    <w:p w14:paraId="6E22927E" w14:textId="2979CB02" w:rsidR="000F57D1" w:rsidRPr="00F47DE7" w:rsidRDefault="000F57D1" w:rsidP="00F332D9">
      <w:pPr>
        <w:pStyle w:val="Heading2"/>
      </w:pPr>
      <w:bookmarkStart w:id="53" w:name="_Toc30953153"/>
      <w:r w:rsidRPr="00F47DE7">
        <w:lastRenderedPageBreak/>
        <w:t>ENGINE FIRE ON THE GROUND</w:t>
      </w:r>
      <w:bookmarkEnd w:id="53"/>
    </w:p>
    <w:p w14:paraId="3F5AEDED" w14:textId="77777777" w:rsidR="000F57D1" w:rsidRPr="00F47DE7" w:rsidRDefault="000F57D1" w:rsidP="00AE5951">
      <w:pPr>
        <w:rPr>
          <w:b/>
        </w:rPr>
      </w:pPr>
    </w:p>
    <w:tbl>
      <w:tblPr>
        <w:tblStyle w:val="TableGrid"/>
        <w:tblW w:w="0" w:type="auto"/>
        <w:tblInd w:w="1427" w:type="dxa"/>
        <w:tblLook w:val="04A0" w:firstRow="1" w:lastRow="0" w:firstColumn="1" w:lastColumn="0" w:noHBand="0" w:noVBand="1"/>
      </w:tblPr>
      <w:tblGrid>
        <w:gridCol w:w="1756"/>
        <w:gridCol w:w="3310"/>
      </w:tblGrid>
      <w:tr w:rsidR="00372C07" w:rsidRPr="00372C07" w14:paraId="59C7A3C7" w14:textId="77777777" w:rsidTr="00372C07">
        <w:tc>
          <w:tcPr>
            <w:tcW w:w="0" w:type="auto"/>
          </w:tcPr>
          <w:p w14:paraId="4D772C96" w14:textId="77777777" w:rsidR="00372C07" w:rsidRPr="00372C07" w:rsidRDefault="00372C07" w:rsidP="00372C07">
            <w:pPr>
              <w:rPr>
                <w:b/>
              </w:rPr>
            </w:pPr>
            <w:r w:rsidRPr="00372C07">
              <w:rPr>
                <w:b/>
              </w:rPr>
              <w:t>Mixture</w:t>
            </w:r>
          </w:p>
        </w:tc>
        <w:tc>
          <w:tcPr>
            <w:tcW w:w="0" w:type="auto"/>
          </w:tcPr>
          <w:p w14:paraId="6FF65FD7" w14:textId="77777777" w:rsidR="00372C07" w:rsidRPr="00372C07" w:rsidRDefault="00372C07" w:rsidP="00372C07">
            <w:pPr>
              <w:rPr>
                <w:b/>
              </w:rPr>
            </w:pPr>
            <w:r w:rsidRPr="00372C07">
              <w:rPr>
                <w:b/>
              </w:rPr>
              <w:t>IDLE CUT OFF</w:t>
            </w:r>
          </w:p>
        </w:tc>
      </w:tr>
      <w:tr w:rsidR="00372C07" w:rsidRPr="00372C07" w14:paraId="1A32A65E" w14:textId="77777777" w:rsidTr="00372C07">
        <w:tc>
          <w:tcPr>
            <w:tcW w:w="0" w:type="auto"/>
          </w:tcPr>
          <w:p w14:paraId="5AE3000E" w14:textId="77777777" w:rsidR="00372C07" w:rsidRPr="00372C07" w:rsidRDefault="00372C07" w:rsidP="00372C07">
            <w:pPr>
              <w:rPr>
                <w:b/>
              </w:rPr>
            </w:pPr>
            <w:r w:rsidRPr="00372C07">
              <w:rPr>
                <w:b/>
              </w:rPr>
              <w:t>Fuel selector</w:t>
            </w:r>
          </w:p>
        </w:tc>
        <w:tc>
          <w:tcPr>
            <w:tcW w:w="0" w:type="auto"/>
          </w:tcPr>
          <w:p w14:paraId="5185EF1A" w14:textId="77777777" w:rsidR="00372C07" w:rsidRPr="00372C07" w:rsidRDefault="00372C07" w:rsidP="00372C07">
            <w:pPr>
              <w:rPr>
                <w:b/>
              </w:rPr>
            </w:pPr>
            <w:r w:rsidRPr="00372C07">
              <w:rPr>
                <w:b/>
              </w:rPr>
              <w:t>OFF</w:t>
            </w:r>
          </w:p>
        </w:tc>
      </w:tr>
      <w:tr w:rsidR="00372C07" w:rsidRPr="00372C07" w14:paraId="4D82155E" w14:textId="77777777" w:rsidTr="00372C07">
        <w:tc>
          <w:tcPr>
            <w:tcW w:w="0" w:type="auto"/>
          </w:tcPr>
          <w:p w14:paraId="24252989" w14:textId="77777777" w:rsidR="00372C07" w:rsidRPr="00372C07" w:rsidRDefault="00372C07" w:rsidP="00372C07">
            <w:pPr>
              <w:rPr>
                <w:b/>
              </w:rPr>
            </w:pPr>
            <w:r w:rsidRPr="00372C07">
              <w:rPr>
                <w:b/>
              </w:rPr>
              <w:t>ATC radio call</w:t>
            </w:r>
          </w:p>
        </w:tc>
        <w:tc>
          <w:tcPr>
            <w:tcW w:w="0" w:type="auto"/>
          </w:tcPr>
          <w:p w14:paraId="40B727E3" w14:textId="77777777" w:rsidR="00372C07" w:rsidRPr="00372C07" w:rsidRDefault="00372C07" w:rsidP="00372C07">
            <w:pPr>
              <w:rPr>
                <w:b/>
              </w:rPr>
            </w:pPr>
            <w:r w:rsidRPr="00372C07">
              <w:rPr>
                <w:b/>
              </w:rPr>
              <w:t>INFORM IF APPROPRIATE</w:t>
            </w:r>
          </w:p>
        </w:tc>
      </w:tr>
      <w:tr w:rsidR="00372C07" w:rsidRPr="00372C07" w14:paraId="5744CAC5" w14:textId="77777777" w:rsidTr="00372C07">
        <w:tc>
          <w:tcPr>
            <w:tcW w:w="0" w:type="auto"/>
          </w:tcPr>
          <w:p w14:paraId="127A9230" w14:textId="77777777" w:rsidR="00372C07" w:rsidRPr="00372C07" w:rsidRDefault="00372C07" w:rsidP="00372C07">
            <w:pPr>
              <w:rPr>
                <w:b/>
              </w:rPr>
            </w:pPr>
            <w:r w:rsidRPr="00372C07">
              <w:rPr>
                <w:b/>
              </w:rPr>
              <w:t>Master battery</w:t>
            </w:r>
          </w:p>
        </w:tc>
        <w:tc>
          <w:tcPr>
            <w:tcW w:w="0" w:type="auto"/>
          </w:tcPr>
          <w:p w14:paraId="03470984" w14:textId="77777777" w:rsidR="00372C07" w:rsidRPr="00372C07" w:rsidRDefault="00372C07" w:rsidP="00372C07">
            <w:pPr>
              <w:rPr>
                <w:b/>
              </w:rPr>
            </w:pPr>
            <w:r w:rsidRPr="00372C07">
              <w:rPr>
                <w:b/>
              </w:rPr>
              <w:t>OFF</w:t>
            </w:r>
          </w:p>
        </w:tc>
      </w:tr>
      <w:tr w:rsidR="00372C07" w:rsidRPr="00372C07" w14:paraId="4E1AA207" w14:textId="77777777" w:rsidTr="00372C07">
        <w:tc>
          <w:tcPr>
            <w:tcW w:w="0" w:type="auto"/>
          </w:tcPr>
          <w:p w14:paraId="0523BBCB" w14:textId="77777777" w:rsidR="00372C07" w:rsidRPr="00372C07" w:rsidRDefault="00372C07" w:rsidP="00372C07">
            <w:pPr>
              <w:rPr>
                <w:b/>
              </w:rPr>
            </w:pPr>
            <w:r w:rsidRPr="00372C07">
              <w:rPr>
                <w:b/>
              </w:rPr>
              <w:t>Park brake</w:t>
            </w:r>
          </w:p>
        </w:tc>
        <w:tc>
          <w:tcPr>
            <w:tcW w:w="0" w:type="auto"/>
          </w:tcPr>
          <w:p w14:paraId="46E80528" w14:textId="77777777" w:rsidR="00372C07" w:rsidRPr="00372C07" w:rsidRDefault="00372C07" w:rsidP="00372C07">
            <w:pPr>
              <w:rPr>
                <w:b/>
              </w:rPr>
            </w:pPr>
            <w:r w:rsidRPr="00372C07">
              <w:rPr>
                <w:b/>
              </w:rPr>
              <w:t>AS REQUIRED</w:t>
            </w:r>
          </w:p>
        </w:tc>
      </w:tr>
    </w:tbl>
    <w:p w14:paraId="54D2FA95" w14:textId="7E9AE97E" w:rsidR="000F57D1" w:rsidRPr="00F47DE7" w:rsidRDefault="000F57D1" w:rsidP="00AE5951">
      <w:r w:rsidRPr="00F47DE7">
        <w:tab/>
        <w:t>Continue with EMERGENCY EGRESS ON THE GROUND</w:t>
      </w:r>
    </w:p>
    <w:p w14:paraId="3CE3FF12" w14:textId="77777777" w:rsidR="000F57D1" w:rsidRPr="00F47DE7" w:rsidRDefault="000F57D1" w:rsidP="00AE5951">
      <w:pPr>
        <w:rPr>
          <w:b/>
        </w:rPr>
      </w:pPr>
    </w:p>
    <w:p w14:paraId="11BD2052" w14:textId="749EDFAC" w:rsidR="000F57D1" w:rsidRPr="00F47DE7" w:rsidRDefault="000F57D1" w:rsidP="00F332D9">
      <w:pPr>
        <w:pStyle w:val="Heading2"/>
      </w:pPr>
      <w:bookmarkStart w:id="54" w:name="_Toc30953154"/>
      <w:r w:rsidRPr="00F47DE7">
        <w:t>EMERGENCY EGRESS ON THE GROUND</w:t>
      </w:r>
      <w:bookmarkEnd w:id="54"/>
    </w:p>
    <w:p w14:paraId="1F8DA7E8" w14:textId="77777777" w:rsidR="000F57D1" w:rsidRPr="00F47DE7" w:rsidRDefault="000F57D1" w:rsidP="00AE5951">
      <w:pPr>
        <w:rPr>
          <w:b/>
        </w:rPr>
      </w:pPr>
    </w:p>
    <w:tbl>
      <w:tblPr>
        <w:tblStyle w:val="TableGrid"/>
        <w:tblW w:w="0" w:type="auto"/>
        <w:tblInd w:w="1427" w:type="dxa"/>
        <w:tblLook w:val="04A0" w:firstRow="1" w:lastRow="0" w:firstColumn="1" w:lastColumn="0" w:noHBand="0" w:noVBand="1"/>
      </w:tblPr>
      <w:tblGrid>
        <w:gridCol w:w="1383"/>
        <w:gridCol w:w="1877"/>
      </w:tblGrid>
      <w:tr w:rsidR="00372C07" w:rsidRPr="00372C07" w14:paraId="5277FBFB" w14:textId="77777777" w:rsidTr="00372C07">
        <w:tc>
          <w:tcPr>
            <w:tcW w:w="0" w:type="auto"/>
          </w:tcPr>
          <w:p w14:paraId="6606B13D" w14:textId="77777777" w:rsidR="00372C07" w:rsidRPr="00372C07" w:rsidRDefault="00372C07" w:rsidP="00372C07">
            <w:pPr>
              <w:rPr>
                <w:b/>
              </w:rPr>
            </w:pPr>
            <w:r w:rsidRPr="00372C07">
              <w:rPr>
                <w:b/>
              </w:rPr>
              <w:t>Park brake</w:t>
            </w:r>
          </w:p>
        </w:tc>
        <w:tc>
          <w:tcPr>
            <w:tcW w:w="0" w:type="auto"/>
          </w:tcPr>
          <w:p w14:paraId="29CA56FD" w14:textId="77777777" w:rsidR="00372C07" w:rsidRPr="00372C07" w:rsidRDefault="00372C07" w:rsidP="00372C07">
            <w:pPr>
              <w:rPr>
                <w:b/>
              </w:rPr>
            </w:pPr>
            <w:r w:rsidRPr="00372C07">
              <w:rPr>
                <w:b/>
              </w:rPr>
              <w:t>AS REQUIRED</w:t>
            </w:r>
          </w:p>
        </w:tc>
      </w:tr>
      <w:tr w:rsidR="00372C07" w:rsidRPr="00372C07" w14:paraId="272F24BD" w14:textId="77777777" w:rsidTr="00372C07">
        <w:tc>
          <w:tcPr>
            <w:tcW w:w="0" w:type="auto"/>
          </w:tcPr>
          <w:p w14:paraId="600A9E61" w14:textId="77777777" w:rsidR="00372C07" w:rsidRPr="00372C07" w:rsidRDefault="00372C07" w:rsidP="00372C07">
            <w:pPr>
              <w:rPr>
                <w:b/>
              </w:rPr>
            </w:pPr>
            <w:r w:rsidRPr="00372C07">
              <w:rPr>
                <w:b/>
              </w:rPr>
              <w:t>Seat belt</w:t>
            </w:r>
          </w:p>
        </w:tc>
        <w:tc>
          <w:tcPr>
            <w:tcW w:w="0" w:type="auto"/>
          </w:tcPr>
          <w:p w14:paraId="126AD30C" w14:textId="77777777" w:rsidR="00372C07" w:rsidRPr="00372C07" w:rsidRDefault="00372C07" w:rsidP="00372C07">
            <w:pPr>
              <w:rPr>
                <w:b/>
              </w:rPr>
            </w:pPr>
            <w:r w:rsidRPr="00372C07">
              <w:rPr>
                <w:b/>
              </w:rPr>
              <w:t>UNFASTEN</w:t>
            </w:r>
          </w:p>
        </w:tc>
      </w:tr>
      <w:tr w:rsidR="00372C07" w:rsidRPr="00372C07" w14:paraId="1E79681B" w14:textId="77777777" w:rsidTr="00372C07">
        <w:tc>
          <w:tcPr>
            <w:tcW w:w="0" w:type="auto"/>
          </w:tcPr>
          <w:p w14:paraId="56A13509" w14:textId="77777777" w:rsidR="00372C07" w:rsidRPr="00372C07" w:rsidRDefault="00372C07" w:rsidP="00372C07">
            <w:pPr>
              <w:rPr>
                <w:b/>
              </w:rPr>
            </w:pPr>
            <w:r w:rsidRPr="00372C07">
              <w:rPr>
                <w:b/>
              </w:rPr>
              <w:t>Canopy</w:t>
            </w:r>
          </w:p>
        </w:tc>
        <w:tc>
          <w:tcPr>
            <w:tcW w:w="0" w:type="auto"/>
          </w:tcPr>
          <w:p w14:paraId="017C73F6" w14:textId="77777777" w:rsidR="00372C07" w:rsidRPr="00372C07" w:rsidRDefault="00372C07" w:rsidP="00372C07">
            <w:pPr>
              <w:rPr>
                <w:b/>
              </w:rPr>
            </w:pPr>
            <w:r w:rsidRPr="00372C07">
              <w:rPr>
                <w:b/>
              </w:rPr>
              <w:t>OPEN</w:t>
            </w:r>
          </w:p>
        </w:tc>
      </w:tr>
      <w:tr w:rsidR="00372C07" w:rsidRPr="00372C07" w14:paraId="0F9DEAF9" w14:textId="77777777" w:rsidTr="00372C07">
        <w:tc>
          <w:tcPr>
            <w:tcW w:w="0" w:type="auto"/>
          </w:tcPr>
          <w:p w14:paraId="329B8F14" w14:textId="77777777" w:rsidR="00372C07" w:rsidRPr="00372C07" w:rsidRDefault="00372C07" w:rsidP="00372C07">
            <w:pPr>
              <w:rPr>
                <w:b/>
              </w:rPr>
            </w:pPr>
            <w:r w:rsidRPr="00372C07">
              <w:rPr>
                <w:b/>
              </w:rPr>
              <w:t>Aircraft</w:t>
            </w:r>
          </w:p>
        </w:tc>
        <w:tc>
          <w:tcPr>
            <w:tcW w:w="0" w:type="auto"/>
          </w:tcPr>
          <w:p w14:paraId="14CCCB3F" w14:textId="77777777" w:rsidR="00372C07" w:rsidRPr="00372C07" w:rsidRDefault="00372C07" w:rsidP="00372C07">
            <w:pPr>
              <w:rPr>
                <w:b/>
              </w:rPr>
            </w:pPr>
            <w:r w:rsidRPr="00372C07">
              <w:rPr>
                <w:b/>
              </w:rPr>
              <w:t>EVACUATE</w:t>
            </w:r>
          </w:p>
        </w:tc>
      </w:tr>
    </w:tbl>
    <w:p w14:paraId="63EB5969" w14:textId="77777777" w:rsidR="000F57D1" w:rsidRPr="00F47DE7" w:rsidRDefault="000F57D1" w:rsidP="00AE5951">
      <w:pPr>
        <w:rPr>
          <w:b/>
        </w:rPr>
      </w:pPr>
    </w:p>
    <w:p w14:paraId="56D20D99" w14:textId="4F977773" w:rsidR="000F57D1" w:rsidRPr="00F47DE7" w:rsidRDefault="000F57D1" w:rsidP="00F332D9">
      <w:pPr>
        <w:pStyle w:val="Heading2"/>
      </w:pPr>
      <w:bookmarkStart w:id="55" w:name="_Toc30953155"/>
      <w:r w:rsidRPr="00F47DE7">
        <w:t>ENGINE FAILURE ON TAKEOFF</w:t>
      </w:r>
      <w:bookmarkEnd w:id="55"/>
    </w:p>
    <w:p w14:paraId="53609B78" w14:textId="77777777" w:rsidR="000F57D1" w:rsidRPr="00F47DE7" w:rsidRDefault="000F57D1" w:rsidP="00AE5951">
      <w:pPr>
        <w:rPr>
          <w:b/>
        </w:rPr>
      </w:pPr>
    </w:p>
    <w:p w14:paraId="3C393238" w14:textId="77777777" w:rsidR="000F57D1" w:rsidRPr="00F47DE7" w:rsidRDefault="000F57D1" w:rsidP="00A0227F">
      <w:pPr>
        <w:pStyle w:val="ListParagraph"/>
        <w:numPr>
          <w:ilvl w:val="0"/>
          <w:numId w:val="7"/>
        </w:numPr>
        <w:rPr>
          <w:b/>
        </w:rPr>
      </w:pPr>
      <w:r w:rsidRPr="00F47DE7">
        <w:rPr>
          <w:b/>
        </w:rPr>
        <w:t>Throttle</w:t>
      </w:r>
      <w:r w:rsidRPr="00F47DE7">
        <w:rPr>
          <w:b/>
        </w:rPr>
        <w:tab/>
      </w:r>
      <w:r w:rsidRPr="00F47DE7">
        <w:rPr>
          <w:b/>
        </w:rPr>
        <w:tab/>
      </w:r>
      <w:r w:rsidRPr="00F47DE7">
        <w:rPr>
          <w:b/>
        </w:rPr>
        <w:tab/>
      </w:r>
      <w:r w:rsidRPr="00F47DE7">
        <w:rPr>
          <w:b/>
        </w:rPr>
        <w:tab/>
        <w:t>CLOSE</w:t>
      </w:r>
    </w:p>
    <w:p w14:paraId="79487032" w14:textId="77777777" w:rsidR="000F57D1" w:rsidRPr="00F47DE7" w:rsidRDefault="000F57D1" w:rsidP="00A0227F">
      <w:pPr>
        <w:pStyle w:val="ListParagraph"/>
        <w:numPr>
          <w:ilvl w:val="0"/>
          <w:numId w:val="7"/>
        </w:numPr>
        <w:rPr>
          <w:b/>
        </w:rPr>
      </w:pPr>
      <w:r w:rsidRPr="00F47DE7">
        <w:rPr>
          <w:b/>
        </w:rPr>
        <w:t>Brake</w:t>
      </w:r>
      <w:r w:rsidRPr="00F47DE7">
        <w:rPr>
          <w:b/>
        </w:rPr>
        <w:tab/>
      </w:r>
      <w:r w:rsidRPr="00F47DE7">
        <w:rPr>
          <w:b/>
        </w:rPr>
        <w:tab/>
      </w:r>
      <w:r w:rsidRPr="00F47DE7">
        <w:rPr>
          <w:b/>
        </w:rPr>
        <w:tab/>
      </w:r>
      <w:r w:rsidRPr="00F47DE7">
        <w:rPr>
          <w:b/>
        </w:rPr>
        <w:tab/>
      </w:r>
      <w:r w:rsidRPr="00F47DE7">
        <w:rPr>
          <w:b/>
        </w:rPr>
        <w:tab/>
        <w:t>APPLY</w:t>
      </w:r>
    </w:p>
    <w:p w14:paraId="6B0536E8" w14:textId="77777777" w:rsidR="000F57D1" w:rsidRPr="00F47DE7" w:rsidRDefault="000F57D1" w:rsidP="00A0227F">
      <w:pPr>
        <w:pStyle w:val="ListParagraph"/>
        <w:numPr>
          <w:ilvl w:val="0"/>
          <w:numId w:val="7"/>
        </w:numPr>
        <w:rPr>
          <w:b/>
        </w:rPr>
      </w:pPr>
      <w:r w:rsidRPr="00F47DE7">
        <w:rPr>
          <w:b/>
        </w:rPr>
        <w:t>Elevator control</w:t>
      </w:r>
      <w:r w:rsidRPr="00F47DE7">
        <w:rPr>
          <w:b/>
        </w:rPr>
        <w:tab/>
      </w:r>
      <w:r w:rsidRPr="00F47DE7">
        <w:rPr>
          <w:b/>
        </w:rPr>
        <w:tab/>
      </w:r>
      <w:r w:rsidRPr="00F47DE7">
        <w:rPr>
          <w:b/>
        </w:rPr>
        <w:tab/>
        <w:t>PULL</w:t>
      </w:r>
    </w:p>
    <w:p w14:paraId="42184F27" w14:textId="77777777" w:rsidR="000F57D1" w:rsidRPr="00F47DE7" w:rsidRDefault="000F57D1" w:rsidP="00AE5951">
      <w:pPr>
        <w:pStyle w:val="ListParagraph"/>
        <w:ind w:left="1427"/>
      </w:pPr>
      <w:r w:rsidRPr="00F47DE7">
        <w:t>If insufficient runway:</w:t>
      </w:r>
    </w:p>
    <w:p w14:paraId="39A16229" w14:textId="77777777" w:rsidR="000F57D1" w:rsidRPr="00F47DE7" w:rsidRDefault="000F57D1" w:rsidP="00A0227F">
      <w:pPr>
        <w:pStyle w:val="ListParagraph"/>
        <w:numPr>
          <w:ilvl w:val="0"/>
          <w:numId w:val="7"/>
        </w:numPr>
        <w:rPr>
          <w:b/>
        </w:rPr>
      </w:pPr>
      <w:r w:rsidRPr="00F47DE7">
        <w:rPr>
          <w:b/>
        </w:rPr>
        <w:t>Fuel selector</w:t>
      </w:r>
      <w:r w:rsidRPr="00F47DE7">
        <w:rPr>
          <w:b/>
        </w:rPr>
        <w:tab/>
      </w:r>
      <w:r w:rsidRPr="00F47DE7">
        <w:rPr>
          <w:b/>
        </w:rPr>
        <w:tab/>
      </w:r>
      <w:r w:rsidRPr="00F47DE7">
        <w:rPr>
          <w:b/>
        </w:rPr>
        <w:tab/>
      </w:r>
      <w:r w:rsidRPr="00F47DE7">
        <w:rPr>
          <w:b/>
        </w:rPr>
        <w:tab/>
        <w:t>OFF</w:t>
      </w:r>
    </w:p>
    <w:p w14:paraId="7F3F944F" w14:textId="5F5BD853" w:rsidR="000F57D1" w:rsidRPr="00F47DE7" w:rsidRDefault="000F57D1" w:rsidP="00A0227F">
      <w:pPr>
        <w:pStyle w:val="ListParagraph"/>
        <w:numPr>
          <w:ilvl w:val="0"/>
          <w:numId w:val="7"/>
        </w:numPr>
        <w:rPr>
          <w:b/>
        </w:rPr>
      </w:pPr>
      <w:r w:rsidRPr="00F47DE7">
        <w:rPr>
          <w:b/>
        </w:rPr>
        <w:t>ATC radio call</w:t>
      </w:r>
      <w:r w:rsidRPr="00F47DE7">
        <w:rPr>
          <w:b/>
        </w:rPr>
        <w:tab/>
      </w:r>
      <w:r w:rsidRPr="00F47DE7">
        <w:rPr>
          <w:b/>
        </w:rPr>
        <w:tab/>
      </w:r>
      <w:r w:rsidRPr="00F47DE7">
        <w:rPr>
          <w:b/>
        </w:rPr>
        <w:tab/>
        <w:t>MAYDAY</w:t>
      </w:r>
    </w:p>
    <w:p w14:paraId="45299D99" w14:textId="6186C85C" w:rsidR="000F57D1" w:rsidRPr="00F47DE7" w:rsidRDefault="000F57D1" w:rsidP="00A0227F">
      <w:pPr>
        <w:pStyle w:val="ListParagraph"/>
        <w:numPr>
          <w:ilvl w:val="0"/>
          <w:numId w:val="7"/>
        </w:numPr>
        <w:rPr>
          <w:b/>
        </w:rPr>
      </w:pPr>
      <w:r w:rsidRPr="00F47DE7">
        <w:rPr>
          <w:b/>
        </w:rPr>
        <w:t>Master battery</w:t>
      </w:r>
      <w:r w:rsidRPr="00F47DE7">
        <w:rPr>
          <w:b/>
        </w:rPr>
        <w:tab/>
      </w:r>
      <w:r w:rsidRPr="00F47DE7">
        <w:rPr>
          <w:b/>
        </w:rPr>
        <w:tab/>
      </w:r>
      <w:r w:rsidRPr="00F47DE7">
        <w:rPr>
          <w:b/>
        </w:rPr>
        <w:tab/>
        <w:t>OFF</w:t>
      </w:r>
    </w:p>
    <w:p w14:paraId="688FDD02" w14:textId="7F58B84C" w:rsidR="000F57D1" w:rsidRPr="00F47DE7" w:rsidRDefault="000F57D1" w:rsidP="00AE5951">
      <w:pPr>
        <w:rPr>
          <w:b/>
        </w:rPr>
      </w:pPr>
      <w:r w:rsidRPr="00F47DE7">
        <w:t>When aircraft stopped continue with para EMERGENCY EGRESS ON THE GROUND</w:t>
      </w:r>
    </w:p>
    <w:p w14:paraId="721E7B2D" w14:textId="77777777" w:rsidR="000F57D1" w:rsidRPr="00F47DE7" w:rsidRDefault="000F57D1" w:rsidP="00AE5951">
      <w:pPr>
        <w:rPr>
          <w:b/>
          <w:sz w:val="16"/>
          <w:szCs w:val="16"/>
        </w:rPr>
      </w:pPr>
    </w:p>
    <w:p w14:paraId="16686B4E" w14:textId="40AB1492" w:rsidR="000F57D1" w:rsidRPr="00F47DE7" w:rsidRDefault="000F57D1" w:rsidP="00F332D9">
      <w:pPr>
        <w:pStyle w:val="Heading2"/>
      </w:pPr>
      <w:bookmarkStart w:id="56" w:name="_Toc30953156"/>
      <w:r w:rsidRPr="00F47DE7">
        <w:t>ENGINE FAILURE AFTER TAKEOFF</w:t>
      </w:r>
      <w:bookmarkEnd w:id="56"/>
    </w:p>
    <w:p w14:paraId="3EE94FD9" w14:textId="77777777" w:rsidR="000F57D1" w:rsidRPr="00F47DE7" w:rsidRDefault="000F57D1" w:rsidP="00AE5951">
      <w:pPr>
        <w:rPr>
          <w:b/>
        </w:rPr>
      </w:pPr>
    </w:p>
    <w:p w14:paraId="17A920BC" w14:textId="77777777" w:rsidR="000F57D1" w:rsidRPr="00F47DE7" w:rsidRDefault="000F57D1" w:rsidP="00A0227F">
      <w:pPr>
        <w:pStyle w:val="ListParagraph"/>
        <w:numPr>
          <w:ilvl w:val="0"/>
          <w:numId w:val="8"/>
        </w:numPr>
        <w:rPr>
          <w:b/>
        </w:rPr>
      </w:pPr>
      <w:r w:rsidRPr="00F47DE7">
        <w:rPr>
          <w:b/>
        </w:rPr>
        <w:t>Airspeed</w:t>
      </w:r>
      <w:r w:rsidRPr="00F47DE7">
        <w:rPr>
          <w:b/>
        </w:rPr>
        <w:tab/>
      </w:r>
      <w:r w:rsidRPr="00F47DE7">
        <w:rPr>
          <w:b/>
        </w:rPr>
        <w:tab/>
      </w:r>
      <w:r w:rsidRPr="00F47DE7">
        <w:rPr>
          <w:b/>
        </w:rPr>
        <w:tab/>
      </w:r>
      <w:r w:rsidRPr="00F47DE7">
        <w:rPr>
          <w:b/>
        </w:rPr>
        <w:tab/>
      </w:r>
      <w:r w:rsidRPr="00F47DE7">
        <w:rPr>
          <w:b/>
          <w:color w:val="FF0000"/>
        </w:rPr>
        <w:t>70 KIAS</w:t>
      </w:r>
    </w:p>
    <w:p w14:paraId="4E598B29" w14:textId="77777777" w:rsidR="000F57D1" w:rsidRPr="00F47DE7" w:rsidRDefault="000F57D1" w:rsidP="00A0227F">
      <w:pPr>
        <w:pStyle w:val="ListParagraph"/>
        <w:numPr>
          <w:ilvl w:val="0"/>
          <w:numId w:val="8"/>
        </w:numPr>
        <w:rPr>
          <w:b/>
        </w:rPr>
      </w:pPr>
      <w:r w:rsidRPr="00F47DE7">
        <w:rPr>
          <w:b/>
        </w:rPr>
        <w:t>Mixture</w:t>
      </w:r>
      <w:r w:rsidRPr="00F47DE7">
        <w:rPr>
          <w:b/>
        </w:rPr>
        <w:tab/>
      </w:r>
      <w:r w:rsidRPr="00F47DE7">
        <w:rPr>
          <w:b/>
        </w:rPr>
        <w:tab/>
      </w:r>
      <w:r w:rsidRPr="00F47DE7">
        <w:rPr>
          <w:b/>
        </w:rPr>
        <w:tab/>
      </w:r>
      <w:r w:rsidRPr="00F47DE7">
        <w:rPr>
          <w:b/>
        </w:rPr>
        <w:tab/>
        <w:t>FULL RICH</w:t>
      </w:r>
    </w:p>
    <w:p w14:paraId="5C3C8CF1" w14:textId="77777777" w:rsidR="000F57D1" w:rsidRPr="00F47DE7" w:rsidRDefault="000F57D1" w:rsidP="00A0227F">
      <w:pPr>
        <w:pStyle w:val="ListParagraph"/>
        <w:numPr>
          <w:ilvl w:val="0"/>
          <w:numId w:val="8"/>
        </w:numPr>
        <w:rPr>
          <w:b/>
        </w:rPr>
      </w:pPr>
      <w:r w:rsidRPr="00F47DE7">
        <w:rPr>
          <w:b/>
        </w:rPr>
        <w:t>Fuel selector</w:t>
      </w:r>
      <w:r w:rsidRPr="00F47DE7">
        <w:rPr>
          <w:b/>
        </w:rPr>
        <w:tab/>
      </w:r>
      <w:r w:rsidRPr="00F47DE7">
        <w:rPr>
          <w:b/>
        </w:rPr>
        <w:tab/>
      </w:r>
      <w:r w:rsidRPr="00F47DE7">
        <w:rPr>
          <w:b/>
        </w:rPr>
        <w:tab/>
      </w:r>
      <w:r w:rsidRPr="00F47DE7">
        <w:rPr>
          <w:b/>
        </w:rPr>
        <w:tab/>
        <w:t>CHANGE TANK</w:t>
      </w:r>
    </w:p>
    <w:p w14:paraId="19F7ECB8" w14:textId="77777777" w:rsidR="000F57D1" w:rsidRPr="00F47DE7" w:rsidRDefault="000F57D1" w:rsidP="00A0227F">
      <w:pPr>
        <w:pStyle w:val="ListParagraph"/>
        <w:numPr>
          <w:ilvl w:val="0"/>
          <w:numId w:val="8"/>
        </w:numPr>
        <w:rPr>
          <w:b/>
        </w:rPr>
      </w:pPr>
      <w:r w:rsidRPr="00F47DE7">
        <w:rPr>
          <w:b/>
        </w:rPr>
        <w:t>LH + RH Magnetos</w:t>
      </w:r>
      <w:r w:rsidRPr="00F47DE7">
        <w:rPr>
          <w:b/>
        </w:rPr>
        <w:tab/>
      </w:r>
      <w:r w:rsidRPr="00F47DE7">
        <w:rPr>
          <w:b/>
        </w:rPr>
        <w:tab/>
      </w:r>
      <w:r w:rsidRPr="00F47DE7">
        <w:rPr>
          <w:b/>
        </w:rPr>
        <w:tab/>
        <w:t>OFF, then ON (reboot)</w:t>
      </w:r>
    </w:p>
    <w:p w14:paraId="57410949" w14:textId="1C3B3595" w:rsidR="000F57D1" w:rsidRPr="00F47DE7" w:rsidRDefault="000F57D1" w:rsidP="00A0227F">
      <w:pPr>
        <w:pStyle w:val="ListParagraph"/>
        <w:numPr>
          <w:ilvl w:val="0"/>
          <w:numId w:val="8"/>
        </w:numPr>
        <w:rPr>
          <w:b/>
        </w:rPr>
      </w:pPr>
      <w:r w:rsidRPr="00F47DE7">
        <w:rPr>
          <w:b/>
        </w:rPr>
        <w:t>ATC radio call</w:t>
      </w:r>
      <w:r w:rsidRPr="00F47DE7">
        <w:rPr>
          <w:b/>
        </w:rPr>
        <w:tab/>
      </w:r>
      <w:r w:rsidRPr="00F47DE7">
        <w:rPr>
          <w:b/>
        </w:rPr>
        <w:tab/>
      </w:r>
      <w:r w:rsidRPr="00F47DE7">
        <w:rPr>
          <w:b/>
        </w:rPr>
        <w:tab/>
        <w:t>MAYDAY</w:t>
      </w:r>
    </w:p>
    <w:p w14:paraId="750E296E" w14:textId="26834C34" w:rsidR="000F57D1" w:rsidRPr="00F47DE7" w:rsidRDefault="000F57D1" w:rsidP="00A0227F">
      <w:pPr>
        <w:pStyle w:val="ListParagraph"/>
        <w:numPr>
          <w:ilvl w:val="0"/>
          <w:numId w:val="8"/>
        </w:numPr>
        <w:rPr>
          <w:b/>
        </w:rPr>
      </w:pPr>
      <w:r w:rsidRPr="00F47DE7">
        <w:rPr>
          <w:b/>
        </w:rPr>
        <w:t>Master battery</w:t>
      </w:r>
      <w:r w:rsidRPr="00F47DE7">
        <w:rPr>
          <w:b/>
        </w:rPr>
        <w:tab/>
      </w:r>
      <w:r w:rsidRPr="00F47DE7">
        <w:rPr>
          <w:b/>
        </w:rPr>
        <w:tab/>
      </w:r>
      <w:r w:rsidRPr="00F47DE7">
        <w:rPr>
          <w:b/>
        </w:rPr>
        <w:tab/>
        <w:t>OFF</w:t>
      </w:r>
    </w:p>
    <w:p w14:paraId="3B586117" w14:textId="160F2DC7" w:rsidR="000F57D1" w:rsidRPr="00F47DE7" w:rsidRDefault="000F57D1" w:rsidP="00A0227F">
      <w:pPr>
        <w:pStyle w:val="ListParagraph"/>
        <w:numPr>
          <w:ilvl w:val="0"/>
          <w:numId w:val="8"/>
        </w:numPr>
        <w:rPr>
          <w:b/>
        </w:rPr>
      </w:pPr>
      <w:r w:rsidRPr="00F47DE7">
        <w:rPr>
          <w:b/>
        </w:rPr>
        <w:t>Aircraft</w:t>
      </w:r>
      <w:r w:rsidRPr="00F47DE7">
        <w:rPr>
          <w:b/>
        </w:rPr>
        <w:tab/>
      </w:r>
      <w:r w:rsidRPr="00F47DE7">
        <w:rPr>
          <w:b/>
        </w:rPr>
        <w:tab/>
      </w:r>
      <w:r w:rsidRPr="00F47DE7">
        <w:rPr>
          <w:b/>
        </w:rPr>
        <w:tab/>
      </w:r>
      <w:r w:rsidRPr="00F47DE7">
        <w:rPr>
          <w:b/>
        </w:rPr>
        <w:tab/>
        <w:t>LAND with MINIMUM ENERGY</w:t>
      </w:r>
    </w:p>
    <w:p w14:paraId="48917A35" w14:textId="654AA572" w:rsidR="000F57D1" w:rsidRDefault="000F57D1" w:rsidP="00AE5951">
      <w:r w:rsidRPr="00F47DE7">
        <w:t>When aircraft stopped continue with EMERGENCY EGRESS ON THE GROUND</w:t>
      </w:r>
    </w:p>
    <w:p w14:paraId="7BB9EDA9" w14:textId="77777777" w:rsidR="00372C07" w:rsidRPr="00F47DE7" w:rsidRDefault="00372C07" w:rsidP="00AE5951">
      <w:pPr>
        <w:rPr>
          <w:b/>
        </w:rPr>
      </w:pPr>
    </w:p>
    <w:p w14:paraId="100A2EB4" w14:textId="2A3FCDF5" w:rsidR="000F57D1" w:rsidRPr="00F47DE7" w:rsidRDefault="000F57D1" w:rsidP="00F332D9">
      <w:pPr>
        <w:pStyle w:val="Heading2"/>
      </w:pPr>
      <w:bookmarkStart w:id="57" w:name="_Toc30953157"/>
      <w:r w:rsidRPr="00F47DE7">
        <w:t>ENGINE FIRE IN THE AIR OR MEC</w:t>
      </w:r>
      <w:r w:rsidR="00372C07">
        <w:t>H</w:t>
      </w:r>
      <w:r w:rsidRPr="00F47DE7">
        <w:t>ANICAL FAILURE</w:t>
      </w:r>
      <w:bookmarkEnd w:id="57"/>
    </w:p>
    <w:p w14:paraId="71AE74FF" w14:textId="77777777" w:rsidR="000F57D1" w:rsidRPr="00F47DE7" w:rsidRDefault="000F57D1" w:rsidP="00AE5951">
      <w:pPr>
        <w:rPr>
          <w:b/>
        </w:rPr>
      </w:pPr>
    </w:p>
    <w:p w14:paraId="4CCB5106" w14:textId="77777777" w:rsidR="000F57D1" w:rsidRPr="00F47DE7" w:rsidRDefault="000F57D1" w:rsidP="00A0227F">
      <w:pPr>
        <w:pStyle w:val="ListParagraph"/>
        <w:numPr>
          <w:ilvl w:val="0"/>
          <w:numId w:val="9"/>
        </w:numPr>
        <w:rPr>
          <w:b/>
        </w:rPr>
      </w:pPr>
      <w:r w:rsidRPr="00F47DE7">
        <w:rPr>
          <w:b/>
        </w:rPr>
        <w:t>Airspeed</w:t>
      </w:r>
      <w:r w:rsidRPr="00F47DE7">
        <w:rPr>
          <w:b/>
        </w:rPr>
        <w:tab/>
      </w:r>
      <w:r w:rsidRPr="00F47DE7">
        <w:rPr>
          <w:b/>
        </w:rPr>
        <w:tab/>
      </w:r>
      <w:r w:rsidRPr="00F47DE7">
        <w:rPr>
          <w:b/>
        </w:rPr>
        <w:tab/>
      </w:r>
      <w:r w:rsidRPr="00F47DE7">
        <w:rPr>
          <w:b/>
        </w:rPr>
        <w:tab/>
      </w:r>
      <w:r w:rsidRPr="00F47DE7">
        <w:rPr>
          <w:b/>
          <w:color w:val="FF0000"/>
        </w:rPr>
        <w:t>70 KIAS</w:t>
      </w:r>
    </w:p>
    <w:p w14:paraId="2EF02CB8" w14:textId="77777777" w:rsidR="000F57D1" w:rsidRPr="00F47DE7" w:rsidRDefault="000F57D1" w:rsidP="00A0227F">
      <w:pPr>
        <w:pStyle w:val="ListParagraph"/>
        <w:numPr>
          <w:ilvl w:val="0"/>
          <w:numId w:val="9"/>
        </w:numPr>
        <w:rPr>
          <w:b/>
        </w:rPr>
      </w:pPr>
      <w:r w:rsidRPr="00F47DE7">
        <w:rPr>
          <w:b/>
        </w:rPr>
        <w:t>Throttle</w:t>
      </w:r>
      <w:r w:rsidRPr="00F47DE7">
        <w:rPr>
          <w:b/>
        </w:rPr>
        <w:tab/>
      </w:r>
      <w:r w:rsidRPr="00F47DE7">
        <w:rPr>
          <w:b/>
        </w:rPr>
        <w:tab/>
      </w:r>
      <w:r w:rsidRPr="00F47DE7">
        <w:rPr>
          <w:b/>
        </w:rPr>
        <w:tab/>
      </w:r>
      <w:r w:rsidRPr="00F47DE7">
        <w:rPr>
          <w:b/>
        </w:rPr>
        <w:tab/>
        <w:t>CLOSED</w:t>
      </w:r>
    </w:p>
    <w:p w14:paraId="4EF06B01" w14:textId="77777777" w:rsidR="000F57D1" w:rsidRPr="00F47DE7" w:rsidRDefault="000F57D1" w:rsidP="00A0227F">
      <w:pPr>
        <w:pStyle w:val="ListParagraph"/>
        <w:numPr>
          <w:ilvl w:val="0"/>
          <w:numId w:val="9"/>
        </w:numPr>
        <w:rPr>
          <w:b/>
        </w:rPr>
      </w:pPr>
      <w:r w:rsidRPr="00F47DE7">
        <w:rPr>
          <w:b/>
        </w:rPr>
        <w:t>Mixture</w:t>
      </w:r>
      <w:r w:rsidRPr="00F47DE7">
        <w:rPr>
          <w:b/>
        </w:rPr>
        <w:tab/>
      </w:r>
      <w:r w:rsidRPr="00F47DE7">
        <w:rPr>
          <w:b/>
        </w:rPr>
        <w:tab/>
      </w:r>
      <w:r w:rsidRPr="00F47DE7">
        <w:rPr>
          <w:b/>
        </w:rPr>
        <w:tab/>
      </w:r>
      <w:r w:rsidRPr="00F47DE7">
        <w:rPr>
          <w:b/>
        </w:rPr>
        <w:tab/>
        <w:t>IDLE CUT OFF</w:t>
      </w:r>
    </w:p>
    <w:p w14:paraId="7845EF3C" w14:textId="77777777" w:rsidR="000F57D1" w:rsidRPr="00F47DE7" w:rsidRDefault="000F57D1" w:rsidP="00A0227F">
      <w:pPr>
        <w:pStyle w:val="ListParagraph"/>
        <w:numPr>
          <w:ilvl w:val="0"/>
          <w:numId w:val="9"/>
        </w:numPr>
        <w:rPr>
          <w:b/>
        </w:rPr>
      </w:pPr>
      <w:r w:rsidRPr="00F47DE7">
        <w:rPr>
          <w:b/>
        </w:rPr>
        <w:t>Fuel selector</w:t>
      </w:r>
      <w:r w:rsidRPr="00F47DE7">
        <w:rPr>
          <w:b/>
        </w:rPr>
        <w:tab/>
      </w:r>
      <w:r w:rsidRPr="00F47DE7">
        <w:rPr>
          <w:b/>
        </w:rPr>
        <w:tab/>
      </w:r>
      <w:r w:rsidRPr="00F47DE7">
        <w:rPr>
          <w:b/>
        </w:rPr>
        <w:tab/>
      </w:r>
      <w:r w:rsidRPr="00F47DE7">
        <w:rPr>
          <w:b/>
        </w:rPr>
        <w:tab/>
        <w:t>OFF</w:t>
      </w:r>
    </w:p>
    <w:p w14:paraId="2DF7C3E3" w14:textId="77777777" w:rsidR="000F57D1" w:rsidRPr="00F47DE7" w:rsidRDefault="000F57D1" w:rsidP="00A0227F">
      <w:pPr>
        <w:pStyle w:val="ListParagraph"/>
        <w:numPr>
          <w:ilvl w:val="0"/>
          <w:numId w:val="9"/>
        </w:numPr>
        <w:rPr>
          <w:b/>
        </w:rPr>
      </w:pPr>
      <w:r w:rsidRPr="00F47DE7">
        <w:rPr>
          <w:b/>
        </w:rPr>
        <w:t>LH + RH Magnetos</w:t>
      </w:r>
      <w:r w:rsidRPr="00F47DE7">
        <w:rPr>
          <w:b/>
        </w:rPr>
        <w:tab/>
      </w:r>
      <w:r w:rsidRPr="00F47DE7">
        <w:rPr>
          <w:b/>
        </w:rPr>
        <w:tab/>
      </w:r>
      <w:r w:rsidRPr="00F47DE7">
        <w:rPr>
          <w:b/>
        </w:rPr>
        <w:tab/>
        <w:t>OFF</w:t>
      </w:r>
    </w:p>
    <w:p w14:paraId="1522B54F" w14:textId="1F65B771" w:rsidR="000F57D1" w:rsidRPr="00F47DE7" w:rsidRDefault="000F57D1" w:rsidP="00A0227F">
      <w:pPr>
        <w:pStyle w:val="ListParagraph"/>
        <w:numPr>
          <w:ilvl w:val="0"/>
          <w:numId w:val="9"/>
        </w:numPr>
        <w:rPr>
          <w:b/>
        </w:rPr>
      </w:pPr>
      <w:r w:rsidRPr="00F47DE7">
        <w:rPr>
          <w:b/>
        </w:rPr>
        <w:t>ATC radio call</w:t>
      </w:r>
      <w:r w:rsidRPr="00F47DE7">
        <w:rPr>
          <w:b/>
        </w:rPr>
        <w:tab/>
      </w:r>
      <w:r w:rsidRPr="00F47DE7">
        <w:rPr>
          <w:b/>
        </w:rPr>
        <w:tab/>
      </w:r>
      <w:r w:rsidRPr="00F47DE7">
        <w:rPr>
          <w:b/>
        </w:rPr>
        <w:tab/>
        <w:t>MAYDAY</w:t>
      </w:r>
    </w:p>
    <w:p w14:paraId="6F924301" w14:textId="77777777" w:rsidR="000F57D1" w:rsidRPr="00F47DE7" w:rsidRDefault="000F57D1" w:rsidP="00AE5951">
      <w:pPr>
        <w:pStyle w:val="ListParagraph"/>
        <w:ind w:left="1427"/>
        <w:rPr>
          <w:b/>
        </w:rPr>
      </w:pPr>
    </w:p>
    <w:p w14:paraId="59217D1D" w14:textId="563233AA" w:rsidR="000F57D1" w:rsidRPr="00F47DE7" w:rsidRDefault="000F57D1" w:rsidP="00F332D9">
      <w:r w:rsidRPr="00F47DE7">
        <w:lastRenderedPageBreak/>
        <w:tab/>
        <w:t>Continue with FORCED LANDING</w:t>
      </w:r>
    </w:p>
    <w:p w14:paraId="74C9B632" w14:textId="77777777" w:rsidR="000F57D1" w:rsidRPr="00F47DE7" w:rsidRDefault="000F57D1" w:rsidP="00AE5951">
      <w:pPr>
        <w:rPr>
          <w:b/>
        </w:rPr>
      </w:pPr>
    </w:p>
    <w:p w14:paraId="795F953F" w14:textId="5C5150B7" w:rsidR="000F57D1" w:rsidRPr="00F47DE7" w:rsidRDefault="000F57D1" w:rsidP="00F332D9">
      <w:pPr>
        <w:pStyle w:val="Heading2"/>
      </w:pPr>
      <w:bookmarkStart w:id="58" w:name="_Toc30953158"/>
      <w:r w:rsidRPr="00F47DE7">
        <w:t>SMOKE OR FIRE IN THE COCKPIT</w:t>
      </w:r>
      <w:bookmarkEnd w:id="58"/>
    </w:p>
    <w:p w14:paraId="62ED801B" w14:textId="77777777" w:rsidR="000F57D1" w:rsidRPr="00F47DE7" w:rsidRDefault="000F57D1" w:rsidP="00AE5951">
      <w:pPr>
        <w:rPr>
          <w:b/>
        </w:rPr>
      </w:pPr>
    </w:p>
    <w:p w14:paraId="4C586D24" w14:textId="77777777" w:rsidR="000F57D1" w:rsidRPr="00F47DE7" w:rsidRDefault="000F57D1" w:rsidP="00A0227F">
      <w:pPr>
        <w:pStyle w:val="ListParagraph"/>
        <w:numPr>
          <w:ilvl w:val="0"/>
          <w:numId w:val="10"/>
        </w:numPr>
        <w:rPr>
          <w:b/>
        </w:rPr>
      </w:pPr>
      <w:r w:rsidRPr="00F47DE7">
        <w:rPr>
          <w:b/>
        </w:rPr>
        <w:t>Throttle</w:t>
      </w:r>
      <w:r w:rsidRPr="00F47DE7">
        <w:rPr>
          <w:b/>
        </w:rPr>
        <w:tab/>
      </w:r>
      <w:r w:rsidRPr="00F47DE7">
        <w:rPr>
          <w:b/>
        </w:rPr>
        <w:tab/>
      </w:r>
      <w:r w:rsidRPr="00F47DE7">
        <w:rPr>
          <w:b/>
        </w:rPr>
        <w:tab/>
      </w:r>
      <w:r w:rsidRPr="00F47DE7">
        <w:rPr>
          <w:b/>
        </w:rPr>
        <w:tab/>
        <w:t>REDUCE to minimum REQUIRED</w:t>
      </w:r>
    </w:p>
    <w:p w14:paraId="775FD60A" w14:textId="77777777" w:rsidR="000F57D1" w:rsidRPr="00F47DE7" w:rsidRDefault="000F57D1" w:rsidP="00A0227F">
      <w:pPr>
        <w:pStyle w:val="ListParagraph"/>
        <w:numPr>
          <w:ilvl w:val="0"/>
          <w:numId w:val="10"/>
        </w:numPr>
        <w:rPr>
          <w:b/>
        </w:rPr>
      </w:pPr>
      <w:r w:rsidRPr="00F47DE7">
        <w:rPr>
          <w:b/>
        </w:rPr>
        <w:t>Airspeed</w:t>
      </w:r>
      <w:r w:rsidRPr="00F47DE7">
        <w:rPr>
          <w:b/>
        </w:rPr>
        <w:tab/>
      </w:r>
      <w:r w:rsidRPr="00F47DE7">
        <w:rPr>
          <w:b/>
        </w:rPr>
        <w:tab/>
      </w:r>
      <w:r w:rsidRPr="00F47DE7">
        <w:rPr>
          <w:b/>
        </w:rPr>
        <w:tab/>
      </w:r>
      <w:r w:rsidRPr="00F47DE7">
        <w:rPr>
          <w:b/>
        </w:rPr>
        <w:tab/>
        <w:t xml:space="preserve">REDUCE below </w:t>
      </w:r>
      <w:r w:rsidRPr="00F47DE7">
        <w:rPr>
          <w:b/>
          <w:color w:val="FF0000"/>
        </w:rPr>
        <w:t>100</w:t>
      </w:r>
      <w:r w:rsidRPr="00F47DE7">
        <w:rPr>
          <w:b/>
        </w:rPr>
        <w:t xml:space="preserve"> KIAS</w:t>
      </w:r>
    </w:p>
    <w:p w14:paraId="32A34747" w14:textId="7B5C3E8B" w:rsidR="000F57D1" w:rsidRPr="00F47DE7" w:rsidRDefault="000F57D1" w:rsidP="00A0227F">
      <w:pPr>
        <w:pStyle w:val="ListParagraph"/>
        <w:numPr>
          <w:ilvl w:val="0"/>
          <w:numId w:val="10"/>
        </w:numPr>
        <w:rPr>
          <w:b/>
        </w:rPr>
      </w:pPr>
      <w:r w:rsidRPr="00F47DE7">
        <w:rPr>
          <w:b/>
        </w:rPr>
        <w:t>ATC radio call</w:t>
      </w:r>
      <w:r w:rsidRPr="00F47DE7">
        <w:rPr>
          <w:b/>
        </w:rPr>
        <w:tab/>
      </w:r>
      <w:r w:rsidRPr="00F47DE7">
        <w:rPr>
          <w:b/>
        </w:rPr>
        <w:tab/>
      </w:r>
      <w:r w:rsidRPr="00F47DE7">
        <w:rPr>
          <w:b/>
        </w:rPr>
        <w:tab/>
        <w:t>MAYDAY</w:t>
      </w:r>
    </w:p>
    <w:p w14:paraId="3CF23C32" w14:textId="77777777" w:rsidR="000F57D1" w:rsidRPr="00F47DE7" w:rsidRDefault="000F57D1" w:rsidP="00A0227F">
      <w:pPr>
        <w:pStyle w:val="ListParagraph"/>
        <w:numPr>
          <w:ilvl w:val="0"/>
          <w:numId w:val="10"/>
        </w:numPr>
        <w:rPr>
          <w:b/>
        </w:rPr>
      </w:pPr>
      <w:r w:rsidRPr="00F47DE7">
        <w:rPr>
          <w:b/>
        </w:rPr>
        <w:t>Cabin heat</w:t>
      </w:r>
      <w:r w:rsidRPr="00F47DE7">
        <w:rPr>
          <w:b/>
        </w:rPr>
        <w:tab/>
      </w:r>
      <w:r w:rsidRPr="00F47DE7">
        <w:rPr>
          <w:b/>
        </w:rPr>
        <w:tab/>
      </w:r>
      <w:r w:rsidRPr="00F47DE7">
        <w:rPr>
          <w:b/>
        </w:rPr>
        <w:tab/>
      </w:r>
      <w:r w:rsidRPr="00F47DE7">
        <w:rPr>
          <w:b/>
        </w:rPr>
        <w:tab/>
        <w:t>CLOSE</w:t>
      </w:r>
    </w:p>
    <w:p w14:paraId="33FC15FE" w14:textId="1CD86484" w:rsidR="000F57D1" w:rsidRPr="00F47DE7" w:rsidRDefault="000F57D1" w:rsidP="00A0227F">
      <w:pPr>
        <w:pStyle w:val="ListParagraph"/>
        <w:numPr>
          <w:ilvl w:val="0"/>
          <w:numId w:val="10"/>
        </w:numPr>
        <w:rPr>
          <w:b/>
        </w:rPr>
      </w:pPr>
      <w:r w:rsidRPr="00F47DE7">
        <w:rPr>
          <w:b/>
        </w:rPr>
        <w:t>Master battery</w:t>
      </w:r>
      <w:r w:rsidRPr="00F47DE7">
        <w:rPr>
          <w:b/>
        </w:rPr>
        <w:tab/>
      </w:r>
      <w:r w:rsidRPr="00F47DE7">
        <w:rPr>
          <w:b/>
        </w:rPr>
        <w:tab/>
      </w:r>
      <w:r w:rsidRPr="00F47DE7">
        <w:rPr>
          <w:b/>
        </w:rPr>
        <w:tab/>
        <w:t>OFF</w:t>
      </w:r>
    </w:p>
    <w:p w14:paraId="68E48438" w14:textId="3494E5E9" w:rsidR="000F57D1" w:rsidRPr="00F47DE7" w:rsidRDefault="000F57D1" w:rsidP="00A0227F">
      <w:pPr>
        <w:pStyle w:val="ListParagraph"/>
        <w:numPr>
          <w:ilvl w:val="0"/>
          <w:numId w:val="10"/>
        </w:numPr>
        <w:rPr>
          <w:b/>
        </w:rPr>
      </w:pPr>
      <w:r w:rsidRPr="00F47DE7">
        <w:rPr>
          <w:b/>
        </w:rPr>
        <w:t>Cockpit vents</w:t>
      </w:r>
      <w:r w:rsidRPr="00F47DE7">
        <w:rPr>
          <w:b/>
        </w:rPr>
        <w:tab/>
      </w:r>
      <w:r w:rsidRPr="00F47DE7">
        <w:rPr>
          <w:b/>
        </w:rPr>
        <w:tab/>
      </w:r>
      <w:r w:rsidRPr="00F47DE7">
        <w:rPr>
          <w:b/>
        </w:rPr>
        <w:tab/>
        <w:t>AS REQUIRED</w:t>
      </w:r>
    </w:p>
    <w:p w14:paraId="21B1351B" w14:textId="77777777" w:rsidR="000F57D1" w:rsidRPr="00F47DE7" w:rsidRDefault="000F57D1" w:rsidP="00A0227F">
      <w:pPr>
        <w:pStyle w:val="ListParagraph"/>
        <w:numPr>
          <w:ilvl w:val="0"/>
          <w:numId w:val="10"/>
        </w:numPr>
        <w:rPr>
          <w:b/>
        </w:rPr>
      </w:pPr>
      <w:r w:rsidRPr="00F47DE7">
        <w:rPr>
          <w:b/>
        </w:rPr>
        <w:t>Fire extinguisher</w:t>
      </w:r>
      <w:r w:rsidRPr="00F47DE7">
        <w:rPr>
          <w:b/>
        </w:rPr>
        <w:tab/>
      </w:r>
      <w:r w:rsidRPr="00F47DE7">
        <w:rPr>
          <w:b/>
        </w:rPr>
        <w:tab/>
      </w:r>
      <w:r w:rsidRPr="00F47DE7">
        <w:rPr>
          <w:b/>
        </w:rPr>
        <w:tab/>
        <w:t>USE AS REQUIRED</w:t>
      </w:r>
    </w:p>
    <w:p w14:paraId="264F21B4" w14:textId="77777777" w:rsidR="000F57D1" w:rsidRPr="00F47DE7" w:rsidRDefault="000F57D1" w:rsidP="00A0227F">
      <w:pPr>
        <w:pStyle w:val="ListParagraph"/>
        <w:numPr>
          <w:ilvl w:val="0"/>
          <w:numId w:val="10"/>
        </w:numPr>
        <w:rPr>
          <w:b/>
        </w:rPr>
      </w:pPr>
      <w:r w:rsidRPr="00F47DE7">
        <w:rPr>
          <w:b/>
        </w:rPr>
        <w:t xml:space="preserve">Canopy </w:t>
      </w:r>
      <w:r w:rsidRPr="00F47DE7">
        <w:rPr>
          <w:b/>
        </w:rPr>
        <w:tab/>
      </w:r>
      <w:r w:rsidRPr="00F47DE7">
        <w:rPr>
          <w:b/>
        </w:rPr>
        <w:tab/>
      </w:r>
      <w:r w:rsidRPr="00F47DE7">
        <w:rPr>
          <w:b/>
        </w:rPr>
        <w:tab/>
      </w:r>
      <w:r w:rsidRPr="00F47DE7">
        <w:rPr>
          <w:b/>
        </w:rPr>
        <w:tab/>
        <w:t>OPEN MAX 5cm (2 in)</w:t>
      </w:r>
    </w:p>
    <w:p w14:paraId="44CCC883" w14:textId="4F44D9D6" w:rsidR="000F57D1" w:rsidRPr="00F47DE7" w:rsidRDefault="000F57D1" w:rsidP="00A0227F">
      <w:pPr>
        <w:pStyle w:val="ListParagraph"/>
        <w:numPr>
          <w:ilvl w:val="0"/>
          <w:numId w:val="10"/>
        </w:numPr>
        <w:rPr>
          <w:b/>
        </w:rPr>
      </w:pPr>
      <w:r w:rsidRPr="00F47DE7">
        <w:rPr>
          <w:b/>
        </w:rPr>
        <w:t>Aircraft</w:t>
      </w:r>
      <w:r w:rsidRPr="00F47DE7">
        <w:rPr>
          <w:b/>
        </w:rPr>
        <w:tab/>
      </w:r>
      <w:r w:rsidRPr="00F47DE7">
        <w:rPr>
          <w:b/>
        </w:rPr>
        <w:tab/>
      </w:r>
      <w:r w:rsidRPr="00F47DE7">
        <w:rPr>
          <w:b/>
        </w:rPr>
        <w:tab/>
      </w:r>
      <w:r w:rsidRPr="00F47DE7">
        <w:rPr>
          <w:b/>
        </w:rPr>
        <w:tab/>
        <w:t>LAND ASAP</w:t>
      </w:r>
    </w:p>
    <w:p w14:paraId="7F35266C" w14:textId="424FDC3F" w:rsidR="000F57D1" w:rsidRPr="00F47DE7" w:rsidRDefault="000F57D1" w:rsidP="00F332D9">
      <w:r w:rsidRPr="00F47DE7">
        <w:t>If smoke or fire gets out of control, consider continuing with BAIL OUT</w:t>
      </w:r>
    </w:p>
    <w:p w14:paraId="350FFF76" w14:textId="77777777" w:rsidR="000F57D1" w:rsidRPr="00F47DE7" w:rsidRDefault="000F57D1" w:rsidP="00AE5951">
      <w:pPr>
        <w:rPr>
          <w:b/>
        </w:rPr>
      </w:pPr>
    </w:p>
    <w:p w14:paraId="41C82005" w14:textId="68686D78" w:rsidR="000F57D1" w:rsidRPr="00F47DE7" w:rsidRDefault="000F57D1" w:rsidP="00F332D9">
      <w:pPr>
        <w:pStyle w:val="Heading2"/>
      </w:pPr>
      <w:bookmarkStart w:id="59" w:name="_Toc30953159"/>
      <w:r w:rsidRPr="00F47DE7">
        <w:t>PARTIAL OR TOTAL POWER LOSS (AIR START)</w:t>
      </w:r>
      <w:bookmarkEnd w:id="59"/>
    </w:p>
    <w:p w14:paraId="3581249A" w14:textId="77777777" w:rsidR="000F57D1" w:rsidRPr="00F47DE7" w:rsidRDefault="000F57D1" w:rsidP="00AE5951">
      <w:pPr>
        <w:rPr>
          <w:b/>
        </w:rPr>
      </w:pPr>
    </w:p>
    <w:p w14:paraId="3665F80B" w14:textId="77777777" w:rsidR="000F57D1" w:rsidRPr="00F47DE7" w:rsidRDefault="000F57D1" w:rsidP="00A0227F">
      <w:pPr>
        <w:pStyle w:val="ListParagraph"/>
        <w:numPr>
          <w:ilvl w:val="0"/>
          <w:numId w:val="11"/>
        </w:numPr>
        <w:rPr>
          <w:b/>
        </w:rPr>
      </w:pPr>
      <w:r w:rsidRPr="00F47DE7">
        <w:rPr>
          <w:b/>
        </w:rPr>
        <w:t>Fuel pump</w:t>
      </w:r>
      <w:r w:rsidRPr="00F47DE7">
        <w:rPr>
          <w:b/>
        </w:rPr>
        <w:tab/>
      </w:r>
      <w:r w:rsidRPr="00F47DE7">
        <w:rPr>
          <w:b/>
        </w:rPr>
        <w:tab/>
      </w:r>
      <w:r w:rsidRPr="00F47DE7">
        <w:rPr>
          <w:b/>
        </w:rPr>
        <w:tab/>
      </w:r>
      <w:r w:rsidRPr="00F47DE7">
        <w:rPr>
          <w:b/>
        </w:rPr>
        <w:tab/>
        <w:t>ON</w:t>
      </w:r>
    </w:p>
    <w:p w14:paraId="00E99E82" w14:textId="77777777" w:rsidR="000F57D1" w:rsidRPr="00F47DE7" w:rsidRDefault="000F57D1" w:rsidP="00A0227F">
      <w:pPr>
        <w:pStyle w:val="ListParagraph"/>
        <w:numPr>
          <w:ilvl w:val="0"/>
          <w:numId w:val="11"/>
        </w:numPr>
        <w:rPr>
          <w:b/>
        </w:rPr>
      </w:pPr>
      <w:r w:rsidRPr="00F47DE7">
        <w:rPr>
          <w:b/>
        </w:rPr>
        <w:t>Fuel selector</w:t>
      </w:r>
      <w:r w:rsidRPr="00F47DE7">
        <w:rPr>
          <w:b/>
        </w:rPr>
        <w:tab/>
      </w:r>
      <w:r w:rsidRPr="00F47DE7">
        <w:rPr>
          <w:b/>
        </w:rPr>
        <w:tab/>
      </w:r>
      <w:r w:rsidRPr="00F47DE7">
        <w:rPr>
          <w:b/>
        </w:rPr>
        <w:tab/>
      </w:r>
      <w:r w:rsidRPr="00F47DE7">
        <w:rPr>
          <w:b/>
        </w:rPr>
        <w:tab/>
        <w:t>CHANGE TANK</w:t>
      </w:r>
    </w:p>
    <w:p w14:paraId="1D7292E8" w14:textId="77777777" w:rsidR="000F57D1" w:rsidRPr="00F47DE7" w:rsidRDefault="000F57D1" w:rsidP="00A0227F">
      <w:pPr>
        <w:pStyle w:val="ListParagraph"/>
        <w:numPr>
          <w:ilvl w:val="0"/>
          <w:numId w:val="11"/>
        </w:numPr>
        <w:rPr>
          <w:b/>
        </w:rPr>
      </w:pPr>
      <w:r w:rsidRPr="00F47DE7">
        <w:rPr>
          <w:b/>
        </w:rPr>
        <w:t>Mixture</w:t>
      </w:r>
      <w:r w:rsidRPr="00F47DE7">
        <w:rPr>
          <w:b/>
        </w:rPr>
        <w:tab/>
      </w:r>
      <w:r w:rsidRPr="00F47DE7">
        <w:rPr>
          <w:b/>
        </w:rPr>
        <w:tab/>
      </w:r>
      <w:r w:rsidRPr="00F47DE7">
        <w:rPr>
          <w:b/>
        </w:rPr>
        <w:tab/>
      </w:r>
      <w:r w:rsidRPr="00F47DE7">
        <w:rPr>
          <w:b/>
        </w:rPr>
        <w:tab/>
        <w:t>RICH</w:t>
      </w:r>
    </w:p>
    <w:p w14:paraId="4F7A922B" w14:textId="77777777" w:rsidR="000F57D1" w:rsidRPr="00F47DE7" w:rsidRDefault="000F57D1" w:rsidP="00A0227F">
      <w:pPr>
        <w:pStyle w:val="ListParagraph"/>
        <w:numPr>
          <w:ilvl w:val="0"/>
          <w:numId w:val="11"/>
        </w:numPr>
        <w:rPr>
          <w:b/>
        </w:rPr>
      </w:pPr>
      <w:r w:rsidRPr="00F47DE7">
        <w:rPr>
          <w:b/>
        </w:rPr>
        <w:t>LH + RH Magnetos</w:t>
      </w:r>
      <w:r w:rsidRPr="00F47DE7">
        <w:rPr>
          <w:b/>
        </w:rPr>
        <w:tab/>
      </w:r>
      <w:r w:rsidRPr="00F47DE7">
        <w:rPr>
          <w:b/>
        </w:rPr>
        <w:tab/>
      </w:r>
      <w:r w:rsidRPr="00F47DE7">
        <w:rPr>
          <w:b/>
        </w:rPr>
        <w:tab/>
        <w:t>OFF, then ON (reboot)</w:t>
      </w:r>
    </w:p>
    <w:p w14:paraId="2C465054" w14:textId="77777777" w:rsidR="000F57D1" w:rsidRPr="00F47DE7" w:rsidRDefault="000F57D1" w:rsidP="00AE5951">
      <w:pPr>
        <w:pStyle w:val="ListParagraph"/>
        <w:ind w:left="1427"/>
      </w:pPr>
      <w:r w:rsidRPr="00F47DE7">
        <w:t>If no response and air filter blockage can be suspected:</w:t>
      </w:r>
    </w:p>
    <w:p w14:paraId="20847A70" w14:textId="77777777" w:rsidR="000F57D1" w:rsidRPr="00F47DE7" w:rsidRDefault="000F57D1" w:rsidP="00A0227F">
      <w:pPr>
        <w:pStyle w:val="ListParagraph"/>
        <w:numPr>
          <w:ilvl w:val="0"/>
          <w:numId w:val="11"/>
        </w:numPr>
        <w:rPr>
          <w:b/>
        </w:rPr>
      </w:pPr>
      <w:r w:rsidRPr="00F47DE7">
        <w:rPr>
          <w:b/>
        </w:rPr>
        <w:t>Alternate air</w:t>
      </w:r>
      <w:r w:rsidRPr="00F47DE7">
        <w:rPr>
          <w:b/>
        </w:rPr>
        <w:tab/>
      </w:r>
      <w:r w:rsidRPr="00F47DE7">
        <w:rPr>
          <w:b/>
        </w:rPr>
        <w:tab/>
      </w:r>
      <w:r w:rsidRPr="00F47DE7">
        <w:rPr>
          <w:b/>
        </w:rPr>
        <w:tab/>
      </w:r>
      <w:r w:rsidRPr="00F47DE7">
        <w:rPr>
          <w:b/>
        </w:rPr>
        <w:tab/>
        <w:t>OPEN</w:t>
      </w:r>
    </w:p>
    <w:p w14:paraId="1559DEF3" w14:textId="77777777" w:rsidR="000F57D1" w:rsidRPr="00F47DE7" w:rsidRDefault="000F57D1" w:rsidP="00AE5951">
      <w:pPr>
        <w:pStyle w:val="ListParagraph"/>
        <w:ind w:left="1427"/>
      </w:pPr>
      <w:r w:rsidRPr="00F47DE7">
        <w:t>If propeller stopped due to low airflow:</w:t>
      </w:r>
    </w:p>
    <w:p w14:paraId="33CAD5F6" w14:textId="77777777" w:rsidR="000F57D1" w:rsidRPr="00F47DE7" w:rsidRDefault="000F57D1" w:rsidP="00A0227F">
      <w:pPr>
        <w:pStyle w:val="ListParagraph"/>
        <w:numPr>
          <w:ilvl w:val="0"/>
          <w:numId w:val="11"/>
        </w:numPr>
        <w:rPr>
          <w:b/>
        </w:rPr>
      </w:pPr>
      <w:r w:rsidRPr="00F47DE7">
        <w:rPr>
          <w:b/>
        </w:rPr>
        <w:t>Throttle</w:t>
      </w:r>
      <w:r w:rsidRPr="00F47DE7">
        <w:rPr>
          <w:b/>
        </w:rPr>
        <w:tab/>
      </w:r>
      <w:r w:rsidRPr="00F47DE7">
        <w:rPr>
          <w:b/>
        </w:rPr>
        <w:tab/>
      </w:r>
      <w:r w:rsidRPr="00F47DE7">
        <w:rPr>
          <w:b/>
        </w:rPr>
        <w:tab/>
      </w:r>
      <w:r w:rsidRPr="00F47DE7">
        <w:rPr>
          <w:b/>
        </w:rPr>
        <w:tab/>
        <w:t>HALF OPEN</w:t>
      </w:r>
    </w:p>
    <w:p w14:paraId="077F155D" w14:textId="77777777" w:rsidR="000F57D1" w:rsidRPr="00F47DE7" w:rsidRDefault="000F57D1" w:rsidP="00A0227F">
      <w:pPr>
        <w:pStyle w:val="ListParagraph"/>
        <w:numPr>
          <w:ilvl w:val="0"/>
          <w:numId w:val="11"/>
        </w:numPr>
        <w:rPr>
          <w:b/>
        </w:rPr>
      </w:pPr>
      <w:r w:rsidRPr="00F47DE7">
        <w:rPr>
          <w:b/>
        </w:rPr>
        <w:t>Propeller</w:t>
      </w:r>
      <w:r w:rsidRPr="00F47DE7">
        <w:rPr>
          <w:b/>
        </w:rPr>
        <w:tab/>
      </w:r>
      <w:r w:rsidRPr="00F47DE7">
        <w:rPr>
          <w:b/>
        </w:rPr>
        <w:tab/>
      </w:r>
      <w:r w:rsidRPr="00F47DE7">
        <w:rPr>
          <w:b/>
        </w:rPr>
        <w:tab/>
      </w:r>
      <w:r w:rsidRPr="00F47DE7">
        <w:rPr>
          <w:b/>
        </w:rPr>
        <w:tab/>
        <w:t>AIM for 2500 RPM</w:t>
      </w:r>
    </w:p>
    <w:p w14:paraId="31633FD7" w14:textId="77777777" w:rsidR="000F57D1" w:rsidRPr="00F47DE7" w:rsidRDefault="000F57D1" w:rsidP="00A0227F">
      <w:pPr>
        <w:pStyle w:val="ListParagraph"/>
        <w:numPr>
          <w:ilvl w:val="0"/>
          <w:numId w:val="11"/>
        </w:numPr>
        <w:rPr>
          <w:b/>
        </w:rPr>
      </w:pPr>
      <w:r w:rsidRPr="00F47DE7">
        <w:rPr>
          <w:b/>
        </w:rPr>
        <w:t xml:space="preserve">Mixture </w:t>
      </w:r>
      <w:r w:rsidRPr="00F47DE7">
        <w:rPr>
          <w:b/>
        </w:rPr>
        <w:tab/>
      </w:r>
      <w:r w:rsidRPr="00F47DE7">
        <w:rPr>
          <w:b/>
        </w:rPr>
        <w:tab/>
      </w:r>
      <w:r w:rsidRPr="00F47DE7">
        <w:rPr>
          <w:b/>
        </w:rPr>
        <w:tab/>
      </w:r>
      <w:r w:rsidRPr="00F47DE7">
        <w:rPr>
          <w:b/>
        </w:rPr>
        <w:tab/>
        <w:t>IDLE CUT OFF</w:t>
      </w:r>
    </w:p>
    <w:p w14:paraId="4794F7A4" w14:textId="06939DA6" w:rsidR="000F57D1" w:rsidRPr="00F47DE7" w:rsidRDefault="000F57D1" w:rsidP="00A0227F">
      <w:pPr>
        <w:pStyle w:val="ListParagraph"/>
        <w:numPr>
          <w:ilvl w:val="0"/>
          <w:numId w:val="11"/>
        </w:numPr>
        <w:rPr>
          <w:b/>
        </w:rPr>
      </w:pPr>
      <w:r w:rsidRPr="00F47DE7">
        <w:rPr>
          <w:b/>
        </w:rPr>
        <w:t>Engine starter</w:t>
      </w:r>
      <w:r w:rsidRPr="00F47DE7">
        <w:rPr>
          <w:b/>
        </w:rPr>
        <w:tab/>
      </w:r>
      <w:r w:rsidRPr="00F47DE7">
        <w:rPr>
          <w:b/>
        </w:rPr>
        <w:tab/>
      </w:r>
      <w:r w:rsidRPr="00F47DE7">
        <w:rPr>
          <w:b/>
        </w:rPr>
        <w:tab/>
        <w:t>ARM</w:t>
      </w:r>
    </w:p>
    <w:p w14:paraId="38ED34EE" w14:textId="68139DE7" w:rsidR="000F57D1" w:rsidRPr="00F47DE7" w:rsidRDefault="000F57D1" w:rsidP="00A0227F">
      <w:pPr>
        <w:pStyle w:val="ListParagraph"/>
        <w:numPr>
          <w:ilvl w:val="0"/>
          <w:numId w:val="11"/>
        </w:numPr>
        <w:rPr>
          <w:b/>
        </w:rPr>
      </w:pPr>
      <w:r w:rsidRPr="00F47DE7">
        <w:rPr>
          <w:b/>
        </w:rPr>
        <w:t>Starter</w:t>
      </w:r>
      <w:r w:rsidRPr="00F47DE7">
        <w:rPr>
          <w:b/>
        </w:rPr>
        <w:tab/>
      </w:r>
      <w:r w:rsidRPr="00F47DE7">
        <w:rPr>
          <w:b/>
        </w:rPr>
        <w:tab/>
      </w:r>
      <w:r w:rsidRPr="00F47DE7">
        <w:rPr>
          <w:b/>
        </w:rPr>
        <w:tab/>
      </w:r>
      <w:r w:rsidRPr="00F47DE7">
        <w:rPr>
          <w:b/>
        </w:rPr>
        <w:tab/>
        <w:t>PUSH as REQUIRED</w:t>
      </w:r>
    </w:p>
    <w:p w14:paraId="7F146CF1" w14:textId="77777777" w:rsidR="000F57D1" w:rsidRPr="00F47DE7" w:rsidRDefault="000F57D1" w:rsidP="00A0227F">
      <w:pPr>
        <w:pStyle w:val="ListParagraph"/>
        <w:numPr>
          <w:ilvl w:val="0"/>
          <w:numId w:val="11"/>
        </w:numPr>
        <w:rPr>
          <w:b/>
        </w:rPr>
      </w:pPr>
      <w:r w:rsidRPr="00F47DE7">
        <w:rPr>
          <w:b/>
        </w:rPr>
        <w:t>Mixture</w:t>
      </w:r>
      <w:r w:rsidRPr="00F47DE7">
        <w:rPr>
          <w:b/>
        </w:rPr>
        <w:tab/>
      </w:r>
      <w:r w:rsidRPr="00F47DE7">
        <w:rPr>
          <w:b/>
        </w:rPr>
        <w:tab/>
      </w:r>
      <w:r w:rsidRPr="00F47DE7">
        <w:rPr>
          <w:b/>
        </w:rPr>
        <w:tab/>
      </w:r>
      <w:r w:rsidRPr="00F47DE7">
        <w:rPr>
          <w:b/>
        </w:rPr>
        <w:tab/>
        <w:t>MOVE SLOWLY to FULL RICH</w:t>
      </w:r>
    </w:p>
    <w:p w14:paraId="4DA45BA0" w14:textId="77777777" w:rsidR="000F57D1" w:rsidRPr="00F47DE7" w:rsidRDefault="000F57D1" w:rsidP="00F332D9">
      <w:r w:rsidRPr="00F47DE7">
        <w:t>When engine restarted:</w:t>
      </w:r>
    </w:p>
    <w:p w14:paraId="355BEF8E" w14:textId="539D9463" w:rsidR="000F57D1" w:rsidRPr="00F47DE7" w:rsidRDefault="000F57D1" w:rsidP="00A0227F">
      <w:pPr>
        <w:pStyle w:val="ListParagraph"/>
        <w:numPr>
          <w:ilvl w:val="0"/>
          <w:numId w:val="11"/>
        </w:numPr>
        <w:rPr>
          <w:b/>
        </w:rPr>
      </w:pPr>
      <w:r w:rsidRPr="00F47DE7">
        <w:rPr>
          <w:b/>
        </w:rPr>
        <w:t>Engine starter</w:t>
      </w:r>
      <w:r w:rsidRPr="00F47DE7">
        <w:rPr>
          <w:b/>
        </w:rPr>
        <w:tab/>
      </w:r>
      <w:r w:rsidRPr="00F47DE7">
        <w:rPr>
          <w:b/>
        </w:rPr>
        <w:tab/>
      </w:r>
      <w:r w:rsidRPr="00F47DE7">
        <w:rPr>
          <w:b/>
        </w:rPr>
        <w:tab/>
        <w:t>OFF</w:t>
      </w:r>
    </w:p>
    <w:p w14:paraId="2301D9AD" w14:textId="5F528243" w:rsidR="000F57D1" w:rsidRPr="00F47DE7" w:rsidRDefault="000F57D1" w:rsidP="00A0227F">
      <w:pPr>
        <w:pStyle w:val="ListParagraph"/>
        <w:numPr>
          <w:ilvl w:val="0"/>
          <w:numId w:val="11"/>
        </w:numPr>
        <w:rPr>
          <w:b/>
        </w:rPr>
      </w:pPr>
      <w:r w:rsidRPr="00F47DE7">
        <w:rPr>
          <w:b/>
        </w:rPr>
        <w:t>Aircraft</w:t>
      </w:r>
      <w:r w:rsidRPr="00F47DE7">
        <w:rPr>
          <w:b/>
        </w:rPr>
        <w:tab/>
      </w:r>
      <w:r w:rsidRPr="00F47DE7">
        <w:rPr>
          <w:b/>
        </w:rPr>
        <w:tab/>
      </w:r>
      <w:r w:rsidRPr="00F47DE7">
        <w:rPr>
          <w:b/>
        </w:rPr>
        <w:tab/>
      </w:r>
      <w:r w:rsidRPr="00F47DE7">
        <w:rPr>
          <w:b/>
        </w:rPr>
        <w:tab/>
        <w:t>LAND ASAP and STAY in CONE of GLIDE</w:t>
      </w:r>
    </w:p>
    <w:p w14:paraId="19089971" w14:textId="1E4B5F65" w:rsidR="000F57D1" w:rsidRPr="00F47DE7" w:rsidRDefault="000F57D1" w:rsidP="00AE5951">
      <w:pPr>
        <w:pStyle w:val="ListParagraph"/>
        <w:ind w:left="1427"/>
      </w:pPr>
      <w:r w:rsidRPr="00F47DE7">
        <w:t>If unable to restart engine, proceed with FORCED LANDING</w:t>
      </w:r>
    </w:p>
    <w:p w14:paraId="79F3447C" w14:textId="77777777" w:rsidR="000F57D1" w:rsidRPr="00F47DE7" w:rsidRDefault="000F57D1" w:rsidP="00AE5951">
      <w:pPr>
        <w:rPr>
          <w:b/>
        </w:rPr>
      </w:pPr>
    </w:p>
    <w:p w14:paraId="04975158" w14:textId="28E4E76A" w:rsidR="000F57D1" w:rsidRPr="00F47DE7" w:rsidRDefault="000F57D1" w:rsidP="00F332D9">
      <w:pPr>
        <w:pStyle w:val="Heading2"/>
      </w:pPr>
      <w:bookmarkStart w:id="60" w:name="_Toc30953160"/>
      <w:r w:rsidRPr="00F47DE7">
        <w:t>FORCED LANDING</w:t>
      </w:r>
      <w:bookmarkEnd w:id="60"/>
    </w:p>
    <w:p w14:paraId="3C186008" w14:textId="77777777" w:rsidR="000F57D1" w:rsidRPr="00F47DE7" w:rsidRDefault="000F57D1" w:rsidP="00AE5951">
      <w:pPr>
        <w:rPr>
          <w:b/>
        </w:rPr>
      </w:pPr>
    </w:p>
    <w:p w14:paraId="0E28DC31" w14:textId="77777777" w:rsidR="000F57D1" w:rsidRPr="00F47DE7" w:rsidRDefault="000F57D1" w:rsidP="00A0227F">
      <w:pPr>
        <w:pStyle w:val="ListParagraph"/>
        <w:numPr>
          <w:ilvl w:val="0"/>
          <w:numId w:val="12"/>
        </w:numPr>
        <w:rPr>
          <w:b/>
        </w:rPr>
      </w:pPr>
      <w:r w:rsidRPr="00F47DE7">
        <w:rPr>
          <w:b/>
        </w:rPr>
        <w:t>Airspeed</w:t>
      </w:r>
      <w:r w:rsidRPr="00F47DE7">
        <w:rPr>
          <w:b/>
        </w:rPr>
        <w:tab/>
      </w:r>
      <w:r w:rsidRPr="00F47DE7">
        <w:rPr>
          <w:b/>
        </w:rPr>
        <w:tab/>
      </w:r>
      <w:r w:rsidRPr="00F47DE7">
        <w:rPr>
          <w:b/>
        </w:rPr>
        <w:tab/>
      </w:r>
      <w:r w:rsidRPr="00F47DE7">
        <w:rPr>
          <w:b/>
        </w:rPr>
        <w:tab/>
        <w:t xml:space="preserve">BEST GLIDE </w:t>
      </w:r>
      <w:r w:rsidRPr="00F47DE7">
        <w:rPr>
          <w:b/>
          <w:color w:val="FF0000"/>
        </w:rPr>
        <w:t>90 KIAS</w:t>
      </w:r>
    </w:p>
    <w:p w14:paraId="5093E9A4" w14:textId="77777777" w:rsidR="000F57D1" w:rsidRPr="00F47DE7" w:rsidRDefault="000F57D1" w:rsidP="00A0227F">
      <w:pPr>
        <w:pStyle w:val="ListParagraph"/>
        <w:numPr>
          <w:ilvl w:val="0"/>
          <w:numId w:val="12"/>
        </w:numPr>
        <w:rPr>
          <w:b/>
        </w:rPr>
      </w:pPr>
      <w:r w:rsidRPr="00F47DE7">
        <w:rPr>
          <w:b/>
        </w:rPr>
        <w:t>Landing site</w:t>
      </w:r>
      <w:r w:rsidRPr="00F47DE7">
        <w:rPr>
          <w:b/>
        </w:rPr>
        <w:tab/>
      </w:r>
      <w:r w:rsidRPr="00F47DE7">
        <w:rPr>
          <w:b/>
        </w:rPr>
        <w:tab/>
      </w:r>
      <w:r w:rsidRPr="00F47DE7">
        <w:rPr>
          <w:b/>
        </w:rPr>
        <w:tab/>
      </w:r>
      <w:r w:rsidRPr="00F47DE7">
        <w:rPr>
          <w:b/>
        </w:rPr>
        <w:tab/>
        <w:t>SELECTED</w:t>
      </w:r>
    </w:p>
    <w:p w14:paraId="55770800" w14:textId="77777777" w:rsidR="000F57D1" w:rsidRPr="00F47DE7" w:rsidRDefault="000F57D1" w:rsidP="00A0227F">
      <w:pPr>
        <w:pStyle w:val="ListParagraph"/>
        <w:numPr>
          <w:ilvl w:val="0"/>
          <w:numId w:val="12"/>
        </w:numPr>
        <w:rPr>
          <w:b/>
        </w:rPr>
      </w:pPr>
      <w:r w:rsidRPr="00F47DE7">
        <w:rPr>
          <w:b/>
        </w:rPr>
        <w:t>Throttle</w:t>
      </w:r>
      <w:r w:rsidRPr="00F47DE7">
        <w:rPr>
          <w:b/>
        </w:rPr>
        <w:tab/>
      </w:r>
      <w:r w:rsidRPr="00F47DE7">
        <w:rPr>
          <w:b/>
        </w:rPr>
        <w:tab/>
      </w:r>
      <w:r w:rsidRPr="00F47DE7">
        <w:rPr>
          <w:b/>
        </w:rPr>
        <w:tab/>
      </w:r>
      <w:r w:rsidRPr="00F47DE7">
        <w:rPr>
          <w:b/>
        </w:rPr>
        <w:tab/>
        <w:t>CLOSED</w:t>
      </w:r>
    </w:p>
    <w:p w14:paraId="527AD685" w14:textId="77777777" w:rsidR="000F57D1" w:rsidRPr="00F47DE7" w:rsidRDefault="000F57D1" w:rsidP="00A0227F">
      <w:pPr>
        <w:pStyle w:val="ListParagraph"/>
        <w:numPr>
          <w:ilvl w:val="0"/>
          <w:numId w:val="12"/>
        </w:numPr>
        <w:rPr>
          <w:b/>
        </w:rPr>
      </w:pPr>
      <w:r w:rsidRPr="00F47DE7">
        <w:rPr>
          <w:b/>
        </w:rPr>
        <w:t>Propeller</w:t>
      </w:r>
      <w:r w:rsidRPr="00F47DE7">
        <w:rPr>
          <w:b/>
        </w:rPr>
        <w:tab/>
      </w:r>
      <w:r w:rsidRPr="00F47DE7">
        <w:rPr>
          <w:b/>
        </w:rPr>
        <w:tab/>
      </w:r>
      <w:r w:rsidRPr="00F47DE7">
        <w:rPr>
          <w:b/>
        </w:rPr>
        <w:tab/>
      </w:r>
      <w:r w:rsidRPr="00F47DE7">
        <w:rPr>
          <w:b/>
        </w:rPr>
        <w:tab/>
        <w:t>LOW RPM</w:t>
      </w:r>
    </w:p>
    <w:p w14:paraId="4D848315" w14:textId="77777777" w:rsidR="000F57D1" w:rsidRPr="00F47DE7" w:rsidRDefault="000F57D1" w:rsidP="00A0227F">
      <w:pPr>
        <w:pStyle w:val="ListParagraph"/>
        <w:numPr>
          <w:ilvl w:val="0"/>
          <w:numId w:val="12"/>
        </w:numPr>
        <w:rPr>
          <w:b/>
        </w:rPr>
      </w:pPr>
      <w:r w:rsidRPr="00F47DE7">
        <w:rPr>
          <w:b/>
        </w:rPr>
        <w:t>Mixture</w:t>
      </w:r>
      <w:r w:rsidRPr="00F47DE7">
        <w:rPr>
          <w:b/>
        </w:rPr>
        <w:tab/>
      </w:r>
      <w:r w:rsidRPr="00F47DE7">
        <w:rPr>
          <w:b/>
        </w:rPr>
        <w:tab/>
      </w:r>
      <w:r w:rsidRPr="00F47DE7">
        <w:rPr>
          <w:b/>
        </w:rPr>
        <w:tab/>
      </w:r>
      <w:r w:rsidRPr="00F47DE7">
        <w:rPr>
          <w:b/>
        </w:rPr>
        <w:tab/>
        <w:t>IDLE CUT OFF</w:t>
      </w:r>
    </w:p>
    <w:p w14:paraId="6FA5A381" w14:textId="77777777" w:rsidR="000F57D1" w:rsidRPr="00F47DE7" w:rsidRDefault="000F57D1" w:rsidP="00A0227F">
      <w:pPr>
        <w:pStyle w:val="ListParagraph"/>
        <w:numPr>
          <w:ilvl w:val="0"/>
          <w:numId w:val="12"/>
        </w:numPr>
        <w:rPr>
          <w:b/>
        </w:rPr>
      </w:pPr>
      <w:r w:rsidRPr="00F47DE7">
        <w:rPr>
          <w:b/>
        </w:rPr>
        <w:t>Fuel selector</w:t>
      </w:r>
      <w:r w:rsidRPr="00F47DE7">
        <w:rPr>
          <w:b/>
        </w:rPr>
        <w:tab/>
      </w:r>
      <w:r w:rsidRPr="00F47DE7">
        <w:rPr>
          <w:b/>
        </w:rPr>
        <w:tab/>
      </w:r>
      <w:r w:rsidRPr="00F47DE7">
        <w:rPr>
          <w:b/>
        </w:rPr>
        <w:tab/>
      </w:r>
      <w:r w:rsidRPr="00F47DE7">
        <w:rPr>
          <w:b/>
        </w:rPr>
        <w:tab/>
        <w:t>OFF</w:t>
      </w:r>
    </w:p>
    <w:p w14:paraId="407E74C3" w14:textId="77777777" w:rsidR="000F57D1" w:rsidRPr="00F47DE7" w:rsidRDefault="000F57D1" w:rsidP="00A0227F">
      <w:pPr>
        <w:pStyle w:val="ListParagraph"/>
        <w:numPr>
          <w:ilvl w:val="0"/>
          <w:numId w:val="12"/>
        </w:numPr>
        <w:rPr>
          <w:b/>
        </w:rPr>
      </w:pPr>
      <w:r w:rsidRPr="00F47DE7">
        <w:rPr>
          <w:b/>
        </w:rPr>
        <w:t>LH + RH Magnetos</w:t>
      </w:r>
      <w:r w:rsidRPr="00F47DE7">
        <w:rPr>
          <w:b/>
        </w:rPr>
        <w:tab/>
      </w:r>
      <w:r w:rsidRPr="00F47DE7">
        <w:rPr>
          <w:b/>
        </w:rPr>
        <w:tab/>
      </w:r>
      <w:r w:rsidRPr="00F47DE7">
        <w:rPr>
          <w:b/>
        </w:rPr>
        <w:tab/>
        <w:t>OFF</w:t>
      </w:r>
    </w:p>
    <w:p w14:paraId="4E524211" w14:textId="708E97C2" w:rsidR="000F57D1" w:rsidRPr="00F47DE7" w:rsidRDefault="000F57D1" w:rsidP="00A0227F">
      <w:pPr>
        <w:pStyle w:val="ListParagraph"/>
        <w:numPr>
          <w:ilvl w:val="0"/>
          <w:numId w:val="12"/>
        </w:numPr>
        <w:rPr>
          <w:b/>
        </w:rPr>
      </w:pPr>
      <w:r w:rsidRPr="00F47DE7">
        <w:rPr>
          <w:b/>
        </w:rPr>
        <w:t>ATC radio call</w:t>
      </w:r>
      <w:r w:rsidRPr="00F47DE7">
        <w:rPr>
          <w:b/>
        </w:rPr>
        <w:tab/>
      </w:r>
      <w:r w:rsidRPr="00F47DE7">
        <w:rPr>
          <w:b/>
        </w:rPr>
        <w:tab/>
      </w:r>
      <w:r w:rsidRPr="00F47DE7">
        <w:rPr>
          <w:b/>
        </w:rPr>
        <w:tab/>
        <w:t>MAYDAY</w:t>
      </w:r>
    </w:p>
    <w:p w14:paraId="44BD6F3A" w14:textId="0AC153F5" w:rsidR="000F57D1" w:rsidRPr="00F47DE7" w:rsidRDefault="000F57D1" w:rsidP="00A0227F">
      <w:pPr>
        <w:pStyle w:val="ListParagraph"/>
        <w:numPr>
          <w:ilvl w:val="0"/>
          <w:numId w:val="12"/>
        </w:numPr>
        <w:rPr>
          <w:b/>
        </w:rPr>
      </w:pPr>
      <w:r w:rsidRPr="00F47DE7">
        <w:rPr>
          <w:b/>
        </w:rPr>
        <w:t>XPDR</w:t>
      </w:r>
      <w:r w:rsidRPr="00F47DE7">
        <w:rPr>
          <w:b/>
        </w:rPr>
        <w:tab/>
      </w:r>
      <w:r w:rsidRPr="00F47DE7">
        <w:rPr>
          <w:b/>
        </w:rPr>
        <w:tab/>
      </w:r>
      <w:r w:rsidRPr="00F47DE7">
        <w:rPr>
          <w:b/>
        </w:rPr>
        <w:tab/>
      </w:r>
      <w:r w:rsidRPr="00F47DE7">
        <w:rPr>
          <w:b/>
        </w:rPr>
        <w:tab/>
      </w:r>
      <w:r w:rsidR="00546F9C">
        <w:rPr>
          <w:b/>
        </w:rPr>
        <w:tab/>
      </w:r>
      <w:r w:rsidRPr="00F47DE7">
        <w:rPr>
          <w:b/>
        </w:rPr>
        <w:t>7700 (IF REQUIRED)</w:t>
      </w:r>
    </w:p>
    <w:p w14:paraId="3260D0DF" w14:textId="35BE8C03" w:rsidR="000F57D1" w:rsidRPr="00F47DE7" w:rsidRDefault="000F57D1" w:rsidP="00A0227F">
      <w:pPr>
        <w:pStyle w:val="ListParagraph"/>
        <w:numPr>
          <w:ilvl w:val="0"/>
          <w:numId w:val="12"/>
        </w:numPr>
        <w:rPr>
          <w:b/>
        </w:rPr>
      </w:pPr>
      <w:r w:rsidRPr="00F47DE7">
        <w:rPr>
          <w:b/>
        </w:rPr>
        <w:t>FLAPS</w:t>
      </w:r>
      <w:r w:rsidRPr="00F47DE7">
        <w:rPr>
          <w:b/>
        </w:rPr>
        <w:tab/>
      </w:r>
      <w:r w:rsidRPr="00F47DE7">
        <w:rPr>
          <w:b/>
        </w:rPr>
        <w:tab/>
      </w:r>
      <w:r w:rsidRPr="00F47DE7">
        <w:rPr>
          <w:b/>
        </w:rPr>
        <w:tab/>
      </w:r>
      <w:r w:rsidRPr="00F47DE7">
        <w:rPr>
          <w:b/>
        </w:rPr>
        <w:tab/>
        <w:t>AS REQUIRED</w:t>
      </w:r>
    </w:p>
    <w:p w14:paraId="4739DBD2" w14:textId="77777777" w:rsidR="000F57D1" w:rsidRPr="00F47DE7" w:rsidRDefault="000F57D1" w:rsidP="00F332D9">
      <w:r w:rsidRPr="00F47DE7">
        <w:lastRenderedPageBreak/>
        <w:t xml:space="preserve">With final flaps setting and before </w:t>
      </w:r>
      <w:proofErr w:type="gramStart"/>
      <w:r w:rsidRPr="00F47DE7">
        <w:t>touch</w:t>
      </w:r>
      <w:proofErr w:type="gramEnd"/>
      <w:r w:rsidRPr="00F47DE7">
        <w:t xml:space="preserve"> down:</w:t>
      </w:r>
    </w:p>
    <w:p w14:paraId="11B2D4D8" w14:textId="6A0E16CB" w:rsidR="000F57D1" w:rsidRPr="00F47DE7" w:rsidRDefault="000F57D1" w:rsidP="00A0227F">
      <w:pPr>
        <w:pStyle w:val="ListParagraph"/>
        <w:numPr>
          <w:ilvl w:val="0"/>
          <w:numId w:val="12"/>
        </w:numPr>
        <w:rPr>
          <w:b/>
        </w:rPr>
      </w:pPr>
      <w:r w:rsidRPr="00F47DE7">
        <w:rPr>
          <w:b/>
        </w:rPr>
        <w:t>Master battery</w:t>
      </w:r>
      <w:r w:rsidRPr="00F47DE7">
        <w:rPr>
          <w:b/>
        </w:rPr>
        <w:tab/>
      </w:r>
      <w:r w:rsidRPr="00F47DE7">
        <w:rPr>
          <w:b/>
        </w:rPr>
        <w:tab/>
      </w:r>
      <w:r w:rsidRPr="00F47DE7">
        <w:rPr>
          <w:b/>
        </w:rPr>
        <w:tab/>
        <w:t>OFF</w:t>
      </w:r>
    </w:p>
    <w:p w14:paraId="149C15DF" w14:textId="398D636E" w:rsidR="000F57D1" w:rsidRPr="00F47DE7" w:rsidRDefault="000F57D1" w:rsidP="00A0227F">
      <w:pPr>
        <w:pStyle w:val="ListParagraph"/>
        <w:numPr>
          <w:ilvl w:val="0"/>
          <w:numId w:val="12"/>
        </w:numPr>
        <w:rPr>
          <w:b/>
        </w:rPr>
      </w:pPr>
      <w:r w:rsidRPr="00F47DE7">
        <w:rPr>
          <w:b/>
        </w:rPr>
        <w:t>Aircraft</w:t>
      </w:r>
      <w:r w:rsidRPr="00F47DE7">
        <w:rPr>
          <w:b/>
        </w:rPr>
        <w:tab/>
      </w:r>
      <w:r w:rsidRPr="00F47DE7">
        <w:rPr>
          <w:b/>
        </w:rPr>
        <w:tab/>
      </w:r>
      <w:r w:rsidRPr="00F47DE7">
        <w:rPr>
          <w:b/>
        </w:rPr>
        <w:tab/>
      </w:r>
      <w:r w:rsidRPr="00F47DE7">
        <w:rPr>
          <w:b/>
        </w:rPr>
        <w:tab/>
        <w:t>TOUCH DOWN with MINIMUM ENERGY</w:t>
      </w:r>
    </w:p>
    <w:p w14:paraId="42FFD6B7" w14:textId="77777777" w:rsidR="000F57D1" w:rsidRPr="00F47DE7" w:rsidRDefault="000F57D1" w:rsidP="00F332D9">
      <w:r w:rsidRPr="00F47DE7">
        <w:t>If aircraft stopped inverted and canopy blocked:</w:t>
      </w:r>
    </w:p>
    <w:p w14:paraId="6BDD07FD" w14:textId="002C4C34" w:rsidR="000F57D1" w:rsidRPr="00F47DE7" w:rsidRDefault="000F57D1" w:rsidP="00A0227F">
      <w:pPr>
        <w:pStyle w:val="ListParagraph"/>
        <w:numPr>
          <w:ilvl w:val="0"/>
          <w:numId w:val="12"/>
        </w:numPr>
        <w:rPr>
          <w:b/>
        </w:rPr>
      </w:pPr>
      <w:r w:rsidRPr="00F47DE7">
        <w:rPr>
          <w:b/>
        </w:rPr>
        <w:t>Canopy</w:t>
      </w:r>
      <w:r w:rsidRPr="00F47DE7">
        <w:rPr>
          <w:b/>
        </w:rPr>
        <w:tab/>
      </w:r>
      <w:r w:rsidRPr="00F47DE7">
        <w:rPr>
          <w:b/>
        </w:rPr>
        <w:tab/>
      </w:r>
      <w:r w:rsidRPr="00F47DE7">
        <w:rPr>
          <w:b/>
        </w:rPr>
        <w:tab/>
      </w:r>
      <w:r w:rsidRPr="00F47DE7">
        <w:rPr>
          <w:b/>
        </w:rPr>
        <w:tab/>
        <w:t>BREAK with MULTIPURPOSE TOOL</w:t>
      </w:r>
    </w:p>
    <w:p w14:paraId="19886920" w14:textId="3E74272E" w:rsidR="000F57D1" w:rsidRPr="00F47DE7" w:rsidRDefault="000F57D1" w:rsidP="00A0227F">
      <w:pPr>
        <w:pStyle w:val="ListParagraph"/>
        <w:numPr>
          <w:ilvl w:val="0"/>
          <w:numId w:val="12"/>
        </w:numPr>
        <w:rPr>
          <w:b/>
        </w:rPr>
      </w:pPr>
      <w:r w:rsidRPr="00F47DE7">
        <w:rPr>
          <w:b/>
        </w:rPr>
        <w:t>Aircraft</w:t>
      </w:r>
      <w:r w:rsidRPr="00F47DE7">
        <w:rPr>
          <w:b/>
        </w:rPr>
        <w:tab/>
      </w:r>
      <w:r w:rsidRPr="00F47DE7">
        <w:rPr>
          <w:b/>
        </w:rPr>
        <w:tab/>
      </w:r>
      <w:r w:rsidRPr="00F47DE7">
        <w:rPr>
          <w:b/>
        </w:rPr>
        <w:tab/>
      </w:r>
      <w:r w:rsidRPr="00F47DE7">
        <w:rPr>
          <w:b/>
        </w:rPr>
        <w:tab/>
        <w:t>EVACUATE</w:t>
      </w:r>
    </w:p>
    <w:p w14:paraId="2135BFFA" w14:textId="77777777" w:rsidR="000F57D1" w:rsidRPr="00F47DE7" w:rsidRDefault="000F57D1" w:rsidP="00AE5951">
      <w:pPr>
        <w:rPr>
          <w:b/>
        </w:rPr>
      </w:pPr>
    </w:p>
    <w:p w14:paraId="26129B03" w14:textId="77777777" w:rsidR="000F57D1" w:rsidRPr="00F47DE7" w:rsidRDefault="000F57D1" w:rsidP="00AE5951">
      <w:pPr>
        <w:rPr>
          <w:b/>
        </w:rPr>
      </w:pPr>
    </w:p>
    <w:p w14:paraId="32D1769E" w14:textId="11A43DF7" w:rsidR="000F57D1" w:rsidRPr="00F47DE7" w:rsidRDefault="000F57D1" w:rsidP="00F332D9">
      <w:pPr>
        <w:pStyle w:val="Heading2"/>
      </w:pPr>
      <w:bookmarkStart w:id="61" w:name="_Toc30953161"/>
      <w:r w:rsidRPr="00F47DE7">
        <w:t>OIL SYSTEM</w:t>
      </w:r>
      <w:bookmarkEnd w:id="61"/>
    </w:p>
    <w:p w14:paraId="28C04B8A" w14:textId="77777777" w:rsidR="000F57D1" w:rsidRPr="00F47DE7" w:rsidRDefault="000F57D1" w:rsidP="00AE5951">
      <w:pPr>
        <w:rPr>
          <w:b/>
        </w:rPr>
      </w:pPr>
    </w:p>
    <w:p w14:paraId="741EB330" w14:textId="322756A5" w:rsidR="000F57D1" w:rsidRPr="00F47DE7" w:rsidRDefault="000F57D1" w:rsidP="00F332D9">
      <w:pPr>
        <w:pStyle w:val="Heading3"/>
      </w:pPr>
      <w:bookmarkStart w:id="62" w:name="_Toc30953162"/>
      <w:r w:rsidRPr="00F47DE7">
        <w:t>OIL PRESSURE</w:t>
      </w:r>
      <w:bookmarkEnd w:id="62"/>
    </w:p>
    <w:p w14:paraId="58CD3245" w14:textId="77777777" w:rsidR="000F57D1" w:rsidRPr="00F47DE7" w:rsidRDefault="000F57D1" w:rsidP="00AE5951"/>
    <w:p w14:paraId="530E6864" w14:textId="77777777" w:rsidR="000F57D1" w:rsidRPr="00F47DE7" w:rsidRDefault="000F57D1" w:rsidP="00AE5951">
      <w:r w:rsidRPr="00F47DE7">
        <w:t xml:space="preserve">A </w:t>
      </w:r>
      <w:r w:rsidRPr="00F47DE7">
        <w:rPr>
          <w:b/>
        </w:rPr>
        <w:t>low oil pressure</w:t>
      </w:r>
      <w:r w:rsidRPr="00F47DE7">
        <w:t xml:space="preserve"> reading may be caused by malfunction of the indicating system, oil pump failure, or loss of oil.  Monitor the oil temperature for a marked increase in temperature.  If no oil temperature change is detected, the failure is most likely in oil pressure indicating system.</w:t>
      </w:r>
    </w:p>
    <w:p w14:paraId="6AC7B0AC" w14:textId="77777777" w:rsidR="000F57D1" w:rsidRPr="00F47DE7" w:rsidRDefault="000F57D1" w:rsidP="00AE5951"/>
    <w:p w14:paraId="09D1A95A" w14:textId="77777777" w:rsidR="000F57D1" w:rsidRPr="00F47DE7" w:rsidRDefault="000F57D1" w:rsidP="00A0227F">
      <w:pPr>
        <w:pStyle w:val="ListParagraph"/>
        <w:numPr>
          <w:ilvl w:val="0"/>
          <w:numId w:val="13"/>
        </w:numPr>
        <w:rPr>
          <w:b/>
        </w:rPr>
      </w:pPr>
      <w:r w:rsidRPr="00F47DE7">
        <w:rPr>
          <w:b/>
        </w:rPr>
        <w:t>Throttle</w:t>
      </w:r>
      <w:r w:rsidRPr="00F47DE7">
        <w:rPr>
          <w:b/>
        </w:rPr>
        <w:tab/>
      </w:r>
      <w:r w:rsidRPr="00F47DE7">
        <w:rPr>
          <w:b/>
        </w:rPr>
        <w:tab/>
      </w:r>
      <w:r w:rsidRPr="00F47DE7">
        <w:rPr>
          <w:b/>
        </w:rPr>
        <w:tab/>
      </w:r>
      <w:r w:rsidRPr="00F47DE7">
        <w:rPr>
          <w:b/>
        </w:rPr>
        <w:tab/>
        <w:t>REDUCE</w:t>
      </w:r>
    </w:p>
    <w:p w14:paraId="4B5AA6B4" w14:textId="77777777" w:rsidR="000F57D1" w:rsidRPr="00F47DE7" w:rsidRDefault="000F57D1" w:rsidP="00A0227F">
      <w:pPr>
        <w:pStyle w:val="ListParagraph"/>
        <w:numPr>
          <w:ilvl w:val="0"/>
          <w:numId w:val="13"/>
        </w:numPr>
        <w:rPr>
          <w:b/>
        </w:rPr>
      </w:pPr>
      <w:r w:rsidRPr="00F47DE7">
        <w:rPr>
          <w:b/>
        </w:rPr>
        <w:t>Mixture</w:t>
      </w:r>
      <w:r w:rsidRPr="00F47DE7">
        <w:rPr>
          <w:b/>
        </w:rPr>
        <w:tab/>
      </w:r>
      <w:r w:rsidRPr="00F47DE7">
        <w:rPr>
          <w:b/>
        </w:rPr>
        <w:tab/>
      </w:r>
      <w:r w:rsidRPr="00F47DE7">
        <w:rPr>
          <w:b/>
        </w:rPr>
        <w:tab/>
      </w:r>
      <w:r w:rsidRPr="00F47DE7">
        <w:rPr>
          <w:b/>
        </w:rPr>
        <w:tab/>
        <w:t>RICH</w:t>
      </w:r>
    </w:p>
    <w:p w14:paraId="6FBA2C64" w14:textId="1DC21CD6" w:rsidR="000F57D1" w:rsidRPr="00F47DE7" w:rsidRDefault="000F57D1" w:rsidP="00A0227F">
      <w:pPr>
        <w:pStyle w:val="ListParagraph"/>
        <w:numPr>
          <w:ilvl w:val="0"/>
          <w:numId w:val="13"/>
        </w:numPr>
        <w:rPr>
          <w:b/>
        </w:rPr>
      </w:pPr>
      <w:r w:rsidRPr="00F47DE7">
        <w:rPr>
          <w:b/>
        </w:rPr>
        <w:t>Aircraft</w:t>
      </w:r>
      <w:r w:rsidRPr="00F47DE7">
        <w:rPr>
          <w:b/>
        </w:rPr>
        <w:tab/>
      </w:r>
      <w:r w:rsidRPr="00F47DE7">
        <w:rPr>
          <w:b/>
        </w:rPr>
        <w:tab/>
      </w:r>
      <w:r w:rsidRPr="00F47DE7">
        <w:rPr>
          <w:b/>
        </w:rPr>
        <w:tab/>
      </w:r>
      <w:r w:rsidRPr="00F47DE7">
        <w:rPr>
          <w:b/>
        </w:rPr>
        <w:tab/>
        <w:t xml:space="preserve">PROCEED to nearest AIRFIELD and maintain </w:t>
      </w:r>
      <w:r w:rsidRPr="00F47DE7">
        <w:rPr>
          <w:b/>
        </w:rPr>
        <w:tab/>
      </w:r>
      <w:r w:rsidRPr="00F47DE7">
        <w:rPr>
          <w:b/>
        </w:rPr>
        <w:tab/>
      </w:r>
      <w:r w:rsidRPr="00F47DE7">
        <w:rPr>
          <w:b/>
        </w:rPr>
        <w:tab/>
      </w:r>
      <w:r w:rsidRPr="00F47DE7">
        <w:rPr>
          <w:b/>
        </w:rPr>
        <w:tab/>
        <w:t>GLIDE CONE, LAND ASAP</w:t>
      </w:r>
    </w:p>
    <w:p w14:paraId="5445F2D6" w14:textId="3AD8F69D" w:rsidR="000F57D1" w:rsidRPr="00F47DE7" w:rsidRDefault="000F57D1" w:rsidP="00A0227F">
      <w:pPr>
        <w:pStyle w:val="ListParagraph"/>
        <w:numPr>
          <w:ilvl w:val="0"/>
          <w:numId w:val="13"/>
        </w:numPr>
        <w:rPr>
          <w:b/>
        </w:rPr>
      </w:pPr>
      <w:r w:rsidRPr="00F47DE7">
        <w:rPr>
          <w:b/>
        </w:rPr>
        <w:t>ATC radio call</w:t>
      </w:r>
      <w:r w:rsidRPr="00F47DE7">
        <w:rPr>
          <w:b/>
        </w:rPr>
        <w:tab/>
      </w:r>
      <w:r w:rsidRPr="00F47DE7">
        <w:rPr>
          <w:b/>
        </w:rPr>
        <w:tab/>
      </w:r>
      <w:r w:rsidRPr="00F47DE7">
        <w:rPr>
          <w:b/>
        </w:rPr>
        <w:tab/>
        <w:t xml:space="preserve">PAN </w:t>
      </w:r>
      <w:proofErr w:type="spellStart"/>
      <w:r w:rsidRPr="00F47DE7">
        <w:rPr>
          <w:b/>
        </w:rPr>
        <w:t>PAN</w:t>
      </w:r>
      <w:proofErr w:type="spellEnd"/>
    </w:p>
    <w:p w14:paraId="1A81D4FC" w14:textId="77777777" w:rsidR="000F57D1" w:rsidRPr="00F47DE7" w:rsidRDefault="000F57D1" w:rsidP="00F332D9">
      <w:r w:rsidRPr="00F47DE7">
        <w:t>If rough engine operation establishes and condition permits:</w:t>
      </w:r>
    </w:p>
    <w:p w14:paraId="01D487D7" w14:textId="77777777" w:rsidR="000F57D1" w:rsidRPr="00F47DE7" w:rsidRDefault="000F57D1" w:rsidP="00A0227F">
      <w:pPr>
        <w:pStyle w:val="ListParagraph"/>
        <w:numPr>
          <w:ilvl w:val="0"/>
          <w:numId w:val="13"/>
        </w:numPr>
        <w:rPr>
          <w:b/>
        </w:rPr>
      </w:pPr>
      <w:r w:rsidRPr="00F47DE7">
        <w:rPr>
          <w:b/>
        </w:rPr>
        <w:t>Mixture</w:t>
      </w:r>
      <w:r w:rsidRPr="00F47DE7">
        <w:rPr>
          <w:b/>
        </w:rPr>
        <w:tab/>
      </w:r>
      <w:r w:rsidRPr="00F47DE7">
        <w:rPr>
          <w:b/>
        </w:rPr>
        <w:tab/>
      </w:r>
      <w:r w:rsidRPr="00F47DE7">
        <w:rPr>
          <w:b/>
        </w:rPr>
        <w:tab/>
      </w:r>
      <w:r w:rsidRPr="00F47DE7">
        <w:rPr>
          <w:b/>
        </w:rPr>
        <w:tab/>
        <w:t xml:space="preserve">IDLE CUT OFF </w:t>
      </w:r>
    </w:p>
    <w:p w14:paraId="516BF0BC" w14:textId="48D611F8" w:rsidR="000F57D1" w:rsidRDefault="000F57D1" w:rsidP="00F332D9">
      <w:r w:rsidRPr="00F47DE7">
        <w:t>Continue with para 3.10 FORCED LANDING</w:t>
      </w:r>
    </w:p>
    <w:p w14:paraId="577C404B" w14:textId="77777777" w:rsidR="00546F9C" w:rsidRPr="00F47DE7" w:rsidRDefault="00546F9C" w:rsidP="00F332D9"/>
    <w:p w14:paraId="34FF4DE4" w14:textId="77777777" w:rsidR="000F57D1" w:rsidRPr="00F47DE7" w:rsidRDefault="000F57D1" w:rsidP="00AE5951">
      <w:r w:rsidRPr="00F47DE7">
        <w:tab/>
        <w:t>High oil pressure</w:t>
      </w:r>
    </w:p>
    <w:p w14:paraId="415BFC65" w14:textId="77777777" w:rsidR="000F57D1" w:rsidRPr="00F47DE7" w:rsidRDefault="000F57D1" w:rsidP="00A0227F">
      <w:pPr>
        <w:pStyle w:val="ListParagraph"/>
        <w:numPr>
          <w:ilvl w:val="0"/>
          <w:numId w:val="14"/>
        </w:numPr>
        <w:rPr>
          <w:b/>
        </w:rPr>
      </w:pPr>
      <w:r w:rsidRPr="00F47DE7">
        <w:rPr>
          <w:b/>
        </w:rPr>
        <w:t>Throttle</w:t>
      </w:r>
      <w:r w:rsidRPr="00F47DE7">
        <w:rPr>
          <w:b/>
        </w:rPr>
        <w:tab/>
      </w:r>
      <w:r w:rsidRPr="00F47DE7">
        <w:rPr>
          <w:b/>
        </w:rPr>
        <w:tab/>
      </w:r>
      <w:r w:rsidRPr="00F47DE7">
        <w:rPr>
          <w:b/>
        </w:rPr>
        <w:tab/>
      </w:r>
      <w:r w:rsidRPr="00F47DE7">
        <w:rPr>
          <w:b/>
        </w:rPr>
        <w:tab/>
        <w:t>REDUCE</w:t>
      </w:r>
    </w:p>
    <w:p w14:paraId="00EE7CFF" w14:textId="77777777" w:rsidR="000F57D1" w:rsidRPr="00F47DE7" w:rsidRDefault="000F57D1" w:rsidP="00A0227F">
      <w:pPr>
        <w:pStyle w:val="ListParagraph"/>
        <w:numPr>
          <w:ilvl w:val="0"/>
          <w:numId w:val="14"/>
        </w:numPr>
        <w:rPr>
          <w:b/>
        </w:rPr>
      </w:pPr>
      <w:r w:rsidRPr="00F47DE7">
        <w:rPr>
          <w:b/>
        </w:rPr>
        <w:t>Mixture</w:t>
      </w:r>
      <w:r w:rsidRPr="00F47DE7">
        <w:rPr>
          <w:b/>
        </w:rPr>
        <w:tab/>
      </w:r>
      <w:r w:rsidRPr="00F47DE7">
        <w:rPr>
          <w:b/>
        </w:rPr>
        <w:tab/>
      </w:r>
      <w:r w:rsidRPr="00F47DE7">
        <w:rPr>
          <w:b/>
        </w:rPr>
        <w:tab/>
      </w:r>
      <w:r w:rsidRPr="00F47DE7">
        <w:rPr>
          <w:b/>
        </w:rPr>
        <w:tab/>
        <w:t>RICH</w:t>
      </w:r>
    </w:p>
    <w:p w14:paraId="583DEEFE" w14:textId="77777777" w:rsidR="000F57D1" w:rsidRPr="00F47DE7" w:rsidRDefault="000F57D1" w:rsidP="00A0227F">
      <w:pPr>
        <w:pStyle w:val="ListParagraph"/>
        <w:numPr>
          <w:ilvl w:val="0"/>
          <w:numId w:val="14"/>
        </w:numPr>
        <w:rPr>
          <w:b/>
        </w:rPr>
      </w:pPr>
      <w:r w:rsidRPr="00F47DE7">
        <w:rPr>
          <w:b/>
        </w:rPr>
        <w:t>Engine parameters</w:t>
      </w:r>
      <w:r w:rsidRPr="00F47DE7">
        <w:rPr>
          <w:b/>
        </w:rPr>
        <w:tab/>
      </w:r>
      <w:r w:rsidRPr="00F47DE7">
        <w:rPr>
          <w:b/>
        </w:rPr>
        <w:tab/>
      </w:r>
      <w:r w:rsidRPr="00F47DE7">
        <w:rPr>
          <w:b/>
        </w:rPr>
        <w:tab/>
        <w:t>MONITOR</w:t>
      </w:r>
    </w:p>
    <w:p w14:paraId="5B06747E" w14:textId="77777777" w:rsidR="000F57D1" w:rsidRPr="00F47DE7" w:rsidRDefault="000F57D1" w:rsidP="00F332D9">
      <w:r w:rsidRPr="00F47DE7">
        <w:t>If engine parameters can be maintained within normal operating range</w:t>
      </w:r>
    </w:p>
    <w:p w14:paraId="21AFF27F" w14:textId="3079B9B5" w:rsidR="000F57D1" w:rsidRPr="00F47DE7" w:rsidRDefault="000F57D1" w:rsidP="00A0227F">
      <w:pPr>
        <w:pStyle w:val="ListParagraph"/>
        <w:numPr>
          <w:ilvl w:val="0"/>
          <w:numId w:val="14"/>
        </w:numPr>
        <w:rPr>
          <w:b/>
        </w:rPr>
      </w:pPr>
      <w:r w:rsidRPr="00F47DE7">
        <w:rPr>
          <w:b/>
        </w:rPr>
        <w:t>Aircraft</w:t>
      </w:r>
      <w:r w:rsidRPr="00F47DE7">
        <w:rPr>
          <w:b/>
        </w:rPr>
        <w:tab/>
      </w:r>
      <w:r w:rsidRPr="00F47DE7">
        <w:rPr>
          <w:b/>
        </w:rPr>
        <w:tab/>
      </w:r>
      <w:r w:rsidRPr="00F47DE7">
        <w:rPr>
          <w:b/>
        </w:rPr>
        <w:tab/>
      </w:r>
      <w:r w:rsidRPr="00F47DE7">
        <w:rPr>
          <w:b/>
        </w:rPr>
        <w:tab/>
        <w:t>LAND AS SOON AS PRACTICAL</w:t>
      </w:r>
    </w:p>
    <w:p w14:paraId="75F6BB1D" w14:textId="77777777" w:rsidR="000F57D1" w:rsidRPr="00F47DE7" w:rsidRDefault="000F57D1" w:rsidP="00AE5951"/>
    <w:p w14:paraId="15754498" w14:textId="34476B66" w:rsidR="000F57D1" w:rsidRPr="00F47DE7" w:rsidRDefault="000F57D1" w:rsidP="00F332D9">
      <w:pPr>
        <w:pStyle w:val="Heading3"/>
      </w:pPr>
      <w:bookmarkStart w:id="63" w:name="_Toc30953163"/>
      <w:r w:rsidRPr="00F47DE7">
        <w:t>OIL TEMPERATURE</w:t>
      </w:r>
      <w:bookmarkEnd w:id="63"/>
    </w:p>
    <w:p w14:paraId="4ED534D7" w14:textId="77777777" w:rsidR="000F57D1" w:rsidRPr="00F47DE7" w:rsidRDefault="000F57D1" w:rsidP="00AE5951"/>
    <w:p w14:paraId="6458E9BB" w14:textId="77777777" w:rsidR="000F57D1" w:rsidRPr="00F47DE7" w:rsidRDefault="000F57D1" w:rsidP="00D01E35">
      <w:r w:rsidRPr="00F47DE7">
        <w:tab/>
        <w:t>High oil temperature</w:t>
      </w:r>
    </w:p>
    <w:p w14:paraId="420B8BAB" w14:textId="77777777" w:rsidR="000F57D1" w:rsidRPr="00F47DE7" w:rsidRDefault="000F57D1" w:rsidP="00A0227F">
      <w:pPr>
        <w:pStyle w:val="ListParagraph"/>
        <w:numPr>
          <w:ilvl w:val="0"/>
          <w:numId w:val="15"/>
        </w:numPr>
        <w:rPr>
          <w:b/>
        </w:rPr>
      </w:pPr>
      <w:r w:rsidRPr="00F47DE7">
        <w:rPr>
          <w:b/>
        </w:rPr>
        <w:t>Throttle</w:t>
      </w:r>
      <w:r w:rsidRPr="00F47DE7">
        <w:rPr>
          <w:b/>
        </w:rPr>
        <w:tab/>
      </w:r>
      <w:r w:rsidRPr="00F47DE7">
        <w:rPr>
          <w:b/>
        </w:rPr>
        <w:tab/>
      </w:r>
      <w:r w:rsidRPr="00F47DE7">
        <w:rPr>
          <w:b/>
        </w:rPr>
        <w:tab/>
      </w:r>
      <w:r w:rsidRPr="00F47DE7">
        <w:rPr>
          <w:b/>
        </w:rPr>
        <w:tab/>
        <w:t>REDUCE</w:t>
      </w:r>
    </w:p>
    <w:p w14:paraId="4FF9E5B4" w14:textId="77777777" w:rsidR="000F57D1" w:rsidRPr="00F47DE7" w:rsidRDefault="000F57D1" w:rsidP="00A0227F">
      <w:pPr>
        <w:pStyle w:val="ListParagraph"/>
        <w:numPr>
          <w:ilvl w:val="0"/>
          <w:numId w:val="15"/>
        </w:numPr>
        <w:rPr>
          <w:b/>
        </w:rPr>
      </w:pPr>
      <w:r w:rsidRPr="00F47DE7">
        <w:rPr>
          <w:b/>
        </w:rPr>
        <w:t>Mixture</w:t>
      </w:r>
      <w:r w:rsidRPr="00F47DE7">
        <w:rPr>
          <w:b/>
        </w:rPr>
        <w:tab/>
      </w:r>
      <w:r w:rsidRPr="00F47DE7">
        <w:rPr>
          <w:b/>
        </w:rPr>
        <w:tab/>
      </w:r>
      <w:r w:rsidRPr="00F47DE7">
        <w:rPr>
          <w:b/>
        </w:rPr>
        <w:tab/>
      </w:r>
      <w:r w:rsidRPr="00F47DE7">
        <w:rPr>
          <w:b/>
        </w:rPr>
        <w:tab/>
        <w:t>RICH</w:t>
      </w:r>
    </w:p>
    <w:p w14:paraId="40EE0847" w14:textId="77777777" w:rsidR="000F57D1" w:rsidRPr="00F47DE7" w:rsidRDefault="000F57D1" w:rsidP="00A0227F">
      <w:pPr>
        <w:pStyle w:val="ListParagraph"/>
        <w:numPr>
          <w:ilvl w:val="0"/>
          <w:numId w:val="15"/>
        </w:numPr>
        <w:rPr>
          <w:b/>
        </w:rPr>
      </w:pPr>
      <w:r w:rsidRPr="00F47DE7">
        <w:rPr>
          <w:b/>
        </w:rPr>
        <w:t>Oil cooler restrictor</w:t>
      </w:r>
      <w:r w:rsidRPr="00F47DE7">
        <w:rPr>
          <w:b/>
        </w:rPr>
        <w:tab/>
      </w:r>
      <w:r w:rsidRPr="00F47DE7">
        <w:rPr>
          <w:b/>
        </w:rPr>
        <w:tab/>
      </w:r>
      <w:r w:rsidRPr="00F47DE7">
        <w:rPr>
          <w:b/>
        </w:rPr>
        <w:tab/>
        <w:t>PUSH</w:t>
      </w:r>
    </w:p>
    <w:p w14:paraId="06C05620" w14:textId="77777777" w:rsidR="000F57D1" w:rsidRPr="00F47DE7" w:rsidRDefault="000F57D1" w:rsidP="00A0227F">
      <w:pPr>
        <w:pStyle w:val="ListParagraph"/>
        <w:numPr>
          <w:ilvl w:val="0"/>
          <w:numId w:val="15"/>
        </w:numPr>
        <w:rPr>
          <w:b/>
        </w:rPr>
      </w:pPr>
      <w:r w:rsidRPr="00F47DE7">
        <w:rPr>
          <w:b/>
        </w:rPr>
        <w:t>Airspeed</w:t>
      </w:r>
      <w:r w:rsidRPr="00F47DE7">
        <w:rPr>
          <w:b/>
        </w:rPr>
        <w:tab/>
      </w:r>
      <w:r w:rsidRPr="00F47DE7">
        <w:rPr>
          <w:b/>
        </w:rPr>
        <w:tab/>
      </w:r>
      <w:r w:rsidRPr="00F47DE7">
        <w:rPr>
          <w:b/>
        </w:rPr>
        <w:tab/>
      </w:r>
      <w:r w:rsidRPr="00F47DE7">
        <w:rPr>
          <w:b/>
        </w:rPr>
        <w:tab/>
        <w:t>INCREASE</w:t>
      </w:r>
    </w:p>
    <w:p w14:paraId="1BB4C44C" w14:textId="43DDBFAC" w:rsidR="000F57D1" w:rsidRDefault="000F57D1" w:rsidP="00A0227F">
      <w:pPr>
        <w:pStyle w:val="ListParagraph"/>
        <w:numPr>
          <w:ilvl w:val="0"/>
          <w:numId w:val="15"/>
        </w:numPr>
        <w:rPr>
          <w:b/>
        </w:rPr>
      </w:pPr>
      <w:r w:rsidRPr="00F47DE7">
        <w:rPr>
          <w:b/>
        </w:rPr>
        <w:t>Aircraft</w:t>
      </w:r>
      <w:r w:rsidRPr="00F47DE7">
        <w:rPr>
          <w:b/>
        </w:rPr>
        <w:tab/>
      </w:r>
      <w:r w:rsidRPr="00F47DE7">
        <w:rPr>
          <w:b/>
        </w:rPr>
        <w:tab/>
      </w:r>
      <w:r w:rsidRPr="00F47DE7">
        <w:rPr>
          <w:b/>
        </w:rPr>
        <w:tab/>
      </w:r>
      <w:r w:rsidRPr="00F47DE7">
        <w:rPr>
          <w:b/>
        </w:rPr>
        <w:tab/>
        <w:t>LAND AS SOON AS PRACTICA</w:t>
      </w:r>
      <w:r w:rsidR="00546F9C">
        <w:rPr>
          <w:b/>
        </w:rPr>
        <w:t>L</w:t>
      </w:r>
    </w:p>
    <w:p w14:paraId="2D0F013A" w14:textId="77777777" w:rsidR="00546F9C" w:rsidRPr="00546F9C" w:rsidRDefault="00546F9C" w:rsidP="00546F9C">
      <w:pPr>
        <w:rPr>
          <w:b/>
        </w:rPr>
      </w:pPr>
    </w:p>
    <w:p w14:paraId="00DB53B5" w14:textId="77777777" w:rsidR="000F57D1" w:rsidRPr="00F47DE7" w:rsidRDefault="000F57D1" w:rsidP="00AE5951">
      <w:r w:rsidRPr="00F47DE7">
        <w:tab/>
        <w:t>Low oil temperature</w:t>
      </w:r>
    </w:p>
    <w:p w14:paraId="7926EDCA" w14:textId="77777777" w:rsidR="000F57D1" w:rsidRPr="00F47DE7" w:rsidRDefault="000F57D1" w:rsidP="00A0227F">
      <w:pPr>
        <w:pStyle w:val="ListParagraph"/>
        <w:numPr>
          <w:ilvl w:val="0"/>
          <w:numId w:val="16"/>
        </w:numPr>
        <w:rPr>
          <w:b/>
        </w:rPr>
      </w:pPr>
      <w:r w:rsidRPr="00F47DE7">
        <w:rPr>
          <w:b/>
        </w:rPr>
        <w:t>Throttle</w:t>
      </w:r>
      <w:r w:rsidRPr="00F47DE7">
        <w:rPr>
          <w:b/>
        </w:rPr>
        <w:tab/>
      </w:r>
      <w:r w:rsidRPr="00F47DE7">
        <w:rPr>
          <w:b/>
        </w:rPr>
        <w:tab/>
      </w:r>
      <w:r w:rsidRPr="00F47DE7">
        <w:rPr>
          <w:b/>
        </w:rPr>
        <w:tab/>
      </w:r>
      <w:r w:rsidRPr="00F47DE7">
        <w:rPr>
          <w:b/>
        </w:rPr>
        <w:tab/>
        <w:t>AS REQUIRED avoid high power settings</w:t>
      </w:r>
    </w:p>
    <w:p w14:paraId="657D5093" w14:textId="77777777" w:rsidR="000F57D1" w:rsidRPr="00F47DE7" w:rsidRDefault="000F57D1" w:rsidP="00A0227F">
      <w:pPr>
        <w:pStyle w:val="ListParagraph"/>
        <w:numPr>
          <w:ilvl w:val="0"/>
          <w:numId w:val="16"/>
        </w:numPr>
        <w:rPr>
          <w:b/>
        </w:rPr>
      </w:pPr>
      <w:r w:rsidRPr="00F47DE7">
        <w:rPr>
          <w:b/>
        </w:rPr>
        <w:t>Mixture</w:t>
      </w:r>
      <w:r w:rsidRPr="00F47DE7">
        <w:rPr>
          <w:b/>
        </w:rPr>
        <w:tab/>
      </w:r>
      <w:r w:rsidRPr="00F47DE7">
        <w:rPr>
          <w:b/>
        </w:rPr>
        <w:tab/>
      </w:r>
      <w:r w:rsidRPr="00F47DE7">
        <w:rPr>
          <w:b/>
        </w:rPr>
        <w:tab/>
      </w:r>
      <w:r w:rsidRPr="00F47DE7">
        <w:rPr>
          <w:b/>
        </w:rPr>
        <w:tab/>
        <w:t>AS REQUIRED</w:t>
      </w:r>
    </w:p>
    <w:p w14:paraId="1388F5E4" w14:textId="77777777" w:rsidR="000F57D1" w:rsidRPr="00F47DE7" w:rsidRDefault="000F57D1" w:rsidP="00AE5951"/>
    <w:p w14:paraId="084DE12E" w14:textId="77777777" w:rsidR="000F57D1" w:rsidRPr="00F47DE7" w:rsidRDefault="000F57D1" w:rsidP="00AE5951"/>
    <w:p w14:paraId="2EC461C7" w14:textId="0BA2F395" w:rsidR="000F57D1" w:rsidRPr="00F47DE7" w:rsidRDefault="000F57D1" w:rsidP="00F332D9">
      <w:pPr>
        <w:pStyle w:val="Heading2"/>
      </w:pPr>
      <w:bookmarkStart w:id="64" w:name="_Toc30953164"/>
      <w:r w:rsidRPr="00F47DE7">
        <w:lastRenderedPageBreak/>
        <w:t>TRIM RUNAWAY</w:t>
      </w:r>
      <w:bookmarkEnd w:id="64"/>
    </w:p>
    <w:p w14:paraId="3EE7CE62" w14:textId="77777777" w:rsidR="000F57D1" w:rsidRPr="00F47DE7" w:rsidRDefault="000F57D1" w:rsidP="00AE5951">
      <w:pPr>
        <w:rPr>
          <w:b/>
        </w:rPr>
      </w:pPr>
    </w:p>
    <w:p w14:paraId="5DE55D31" w14:textId="185C8036" w:rsidR="000F57D1" w:rsidRPr="00F47DE7" w:rsidRDefault="000F57D1" w:rsidP="00F332D9">
      <w:r w:rsidRPr="00F47DE7">
        <w:t>Indication: Non-commanded trim operation, rapidly increasing out of trim forces.</w:t>
      </w:r>
    </w:p>
    <w:p w14:paraId="4335079A" w14:textId="61617BA5" w:rsidR="000F57D1" w:rsidRPr="00F47DE7" w:rsidRDefault="000F57D1" w:rsidP="00A0227F">
      <w:pPr>
        <w:pStyle w:val="ListParagraph"/>
        <w:numPr>
          <w:ilvl w:val="0"/>
          <w:numId w:val="60"/>
        </w:numPr>
        <w:rPr>
          <w:b/>
        </w:rPr>
      </w:pPr>
      <w:r w:rsidRPr="00F47DE7">
        <w:rPr>
          <w:b/>
        </w:rPr>
        <w:t>AP quick disconnect</w:t>
      </w:r>
      <w:r w:rsidRPr="00F47DE7">
        <w:rPr>
          <w:b/>
        </w:rPr>
        <w:tab/>
      </w:r>
      <w:r w:rsidRPr="00F47DE7">
        <w:rPr>
          <w:b/>
        </w:rPr>
        <w:tab/>
        <w:t>PRESS AND HOLD</w:t>
      </w:r>
    </w:p>
    <w:p w14:paraId="2C343658" w14:textId="5E1E8426" w:rsidR="0029376B" w:rsidRDefault="000F57D1" w:rsidP="00A0227F">
      <w:pPr>
        <w:pStyle w:val="ListParagraph"/>
        <w:numPr>
          <w:ilvl w:val="0"/>
          <w:numId w:val="60"/>
        </w:numPr>
        <w:rPr>
          <w:b/>
        </w:rPr>
      </w:pPr>
      <w:r w:rsidRPr="00F47DE7">
        <w:rPr>
          <w:b/>
        </w:rPr>
        <w:t>Trim</w:t>
      </w:r>
      <w:r w:rsidR="0029376B">
        <w:rPr>
          <w:b/>
        </w:rPr>
        <w:t>/AP</w:t>
      </w:r>
      <w:r w:rsidRPr="00F47DE7">
        <w:rPr>
          <w:b/>
        </w:rPr>
        <w:t xml:space="preserve"> power switch</w:t>
      </w:r>
      <w:r w:rsidR="0029376B">
        <w:rPr>
          <w:b/>
        </w:rPr>
        <w:t>es</w:t>
      </w:r>
      <w:r w:rsidRPr="00F47DE7">
        <w:rPr>
          <w:b/>
        </w:rPr>
        <w:tab/>
      </w:r>
      <w:r w:rsidRPr="00F47DE7">
        <w:rPr>
          <w:b/>
        </w:rPr>
        <w:tab/>
        <w:t>OFF</w:t>
      </w:r>
      <w:r w:rsidR="00A16F65">
        <w:rPr>
          <w:b/>
        </w:rPr>
        <w:t xml:space="preserve"> </w:t>
      </w:r>
    </w:p>
    <w:p w14:paraId="56D17B8D" w14:textId="77777777" w:rsidR="0029376B" w:rsidRDefault="000F57D1" w:rsidP="0029376B">
      <w:pPr>
        <w:pStyle w:val="ListParagraph"/>
        <w:ind w:left="708"/>
        <w:rPr>
          <w:noProof/>
        </w:rPr>
      </w:pPr>
      <w:r w:rsidRPr="00A16F65">
        <w:rPr>
          <w:noProof/>
        </w:rPr>
        <w:t>Reduce airspeed if control forces are high.</w:t>
      </w:r>
      <w:r w:rsidR="00A16F65">
        <w:rPr>
          <w:noProof/>
        </w:rPr>
        <w:t xml:space="preserve"> </w:t>
      </w:r>
    </w:p>
    <w:p w14:paraId="09C473E3" w14:textId="6A158663" w:rsidR="000F57D1" w:rsidRPr="00A16F65" w:rsidRDefault="000F57D1" w:rsidP="0029376B">
      <w:pPr>
        <w:pStyle w:val="ListParagraph"/>
        <w:ind w:left="708"/>
        <w:rPr>
          <w:b/>
        </w:rPr>
      </w:pPr>
      <w:r w:rsidRPr="00A16F65">
        <w:rPr>
          <w:noProof/>
        </w:rPr>
        <w:t>The autopilot will disconnect when Trim/AP quick disconnect is pressed</w:t>
      </w:r>
    </w:p>
    <w:p w14:paraId="509E7580" w14:textId="05674BB0" w:rsidR="000F57D1" w:rsidRPr="00F47DE7" w:rsidRDefault="000F57D1" w:rsidP="00A0227F">
      <w:pPr>
        <w:pStyle w:val="ListParagraph"/>
        <w:numPr>
          <w:ilvl w:val="0"/>
          <w:numId w:val="60"/>
        </w:numPr>
        <w:rPr>
          <w:b/>
        </w:rPr>
      </w:pPr>
      <w:r w:rsidRPr="00F47DE7">
        <w:rPr>
          <w:b/>
        </w:rPr>
        <w:t>Aircraft</w:t>
      </w:r>
      <w:r w:rsidRPr="00F47DE7">
        <w:rPr>
          <w:b/>
        </w:rPr>
        <w:tab/>
      </w:r>
      <w:r w:rsidRPr="00F47DE7">
        <w:rPr>
          <w:b/>
        </w:rPr>
        <w:tab/>
      </w:r>
      <w:r w:rsidRPr="00F47DE7">
        <w:rPr>
          <w:b/>
        </w:rPr>
        <w:tab/>
      </w:r>
      <w:r w:rsidRPr="00F47DE7">
        <w:rPr>
          <w:b/>
        </w:rPr>
        <w:tab/>
        <w:t>LAND AS SOON AS PRACTICAL</w:t>
      </w:r>
    </w:p>
    <w:p w14:paraId="6A0E8584" w14:textId="77777777" w:rsidR="000F57D1" w:rsidRPr="00F47DE7" w:rsidRDefault="000F57D1" w:rsidP="00AE5951">
      <w:pPr>
        <w:rPr>
          <w:b/>
        </w:rPr>
      </w:pPr>
    </w:p>
    <w:p w14:paraId="4A2506DF" w14:textId="77777777" w:rsidR="000F57D1" w:rsidRPr="00F47DE7" w:rsidRDefault="000F57D1" w:rsidP="00AE5951">
      <w:pPr>
        <w:rPr>
          <w:b/>
        </w:rPr>
      </w:pPr>
    </w:p>
    <w:p w14:paraId="098584C3" w14:textId="7C7F5D25" w:rsidR="000F57D1" w:rsidRPr="00F47DE7" w:rsidRDefault="000F57D1" w:rsidP="00F332D9">
      <w:pPr>
        <w:pStyle w:val="Heading2"/>
      </w:pPr>
      <w:bookmarkStart w:id="65" w:name="_Toc30953165"/>
      <w:r w:rsidRPr="00F47DE7">
        <w:t>FLAPS</w:t>
      </w:r>
      <w:bookmarkEnd w:id="65"/>
    </w:p>
    <w:p w14:paraId="6242E7F5" w14:textId="77777777" w:rsidR="000F57D1" w:rsidRPr="00F47DE7" w:rsidRDefault="000F57D1" w:rsidP="00AE5951">
      <w:pPr>
        <w:rPr>
          <w:b/>
        </w:rPr>
      </w:pPr>
    </w:p>
    <w:p w14:paraId="3BC987E8" w14:textId="3D7DA62A" w:rsidR="000F57D1" w:rsidRPr="00F47DE7" w:rsidRDefault="000F57D1" w:rsidP="00D01E35">
      <w:r w:rsidRPr="00F47DE7">
        <w:t>Condition: Flaps system failed.</w:t>
      </w:r>
    </w:p>
    <w:p w14:paraId="3D6FAA52" w14:textId="3D255F5C" w:rsidR="000F57D1" w:rsidRPr="00F47DE7" w:rsidRDefault="000F57D1" w:rsidP="00A0227F">
      <w:pPr>
        <w:pStyle w:val="ListParagraph"/>
        <w:numPr>
          <w:ilvl w:val="0"/>
          <w:numId w:val="17"/>
        </w:numPr>
        <w:rPr>
          <w:b/>
        </w:rPr>
      </w:pPr>
      <w:r w:rsidRPr="00F47DE7">
        <w:rPr>
          <w:b/>
        </w:rPr>
        <w:t>Aircraft</w:t>
      </w:r>
      <w:r w:rsidRPr="00F47DE7">
        <w:rPr>
          <w:b/>
        </w:rPr>
        <w:tab/>
      </w:r>
      <w:r w:rsidRPr="00F47DE7">
        <w:rPr>
          <w:b/>
        </w:rPr>
        <w:tab/>
      </w:r>
      <w:r w:rsidRPr="00F47DE7">
        <w:rPr>
          <w:b/>
        </w:rPr>
        <w:tab/>
      </w:r>
      <w:r w:rsidRPr="00F47DE7">
        <w:rPr>
          <w:b/>
        </w:rPr>
        <w:tab/>
        <w:t>Land with flaps at the failed position</w:t>
      </w:r>
    </w:p>
    <w:p w14:paraId="7FE5D9DC" w14:textId="77777777" w:rsidR="000F57D1" w:rsidRPr="00F47DE7" w:rsidRDefault="000F57D1" w:rsidP="00AE5951">
      <w:pPr>
        <w:rPr>
          <w:b/>
        </w:rPr>
      </w:pPr>
    </w:p>
    <w:p w14:paraId="2FE3D777" w14:textId="77777777" w:rsidR="000F57D1" w:rsidRPr="00F47DE7" w:rsidRDefault="000F57D1" w:rsidP="00AE5951">
      <w:pPr>
        <w:rPr>
          <w:b/>
        </w:rPr>
      </w:pPr>
    </w:p>
    <w:p w14:paraId="52CDC486" w14:textId="4E9B8C1E" w:rsidR="000F57D1" w:rsidRPr="00F47DE7" w:rsidRDefault="000F57D1" w:rsidP="00F332D9">
      <w:pPr>
        <w:pStyle w:val="Heading2"/>
      </w:pPr>
      <w:bookmarkStart w:id="66" w:name="_Toc30953166"/>
      <w:r w:rsidRPr="00F47DE7">
        <w:t>BAIL OUT</w:t>
      </w:r>
      <w:bookmarkEnd w:id="66"/>
    </w:p>
    <w:p w14:paraId="3AF92FC8" w14:textId="77777777" w:rsidR="000F57D1" w:rsidRPr="00F47DE7" w:rsidRDefault="000F57D1" w:rsidP="00AE5951">
      <w:pPr>
        <w:rPr>
          <w:b/>
        </w:rPr>
      </w:pPr>
    </w:p>
    <w:p w14:paraId="04AAE31A" w14:textId="77777777" w:rsidR="000F57D1" w:rsidRPr="00F47DE7" w:rsidRDefault="000F57D1" w:rsidP="00D01E35">
      <w:r w:rsidRPr="00F47DE7">
        <w:rPr>
          <w:b/>
        </w:rPr>
        <w:tab/>
      </w:r>
      <w:r w:rsidRPr="00F47DE7">
        <w:t>In the event of an emergency situation forcing the pilot to bail out:</w:t>
      </w:r>
    </w:p>
    <w:tbl>
      <w:tblPr>
        <w:tblpPr w:leftFromText="141" w:rightFromText="141" w:vertAnchor="text" w:horzAnchor="page" w:tblpX="5693" w:tblpY="232"/>
        <w:tblW w:w="0" w:type="auto"/>
        <w:tblLayout w:type="fixed"/>
        <w:tblLook w:val="04A0" w:firstRow="1" w:lastRow="0" w:firstColumn="1" w:lastColumn="0" w:noHBand="0" w:noVBand="1"/>
      </w:tblPr>
      <w:tblGrid>
        <w:gridCol w:w="1162"/>
      </w:tblGrid>
      <w:tr w:rsidR="000F57D1" w:rsidRPr="00F47DE7" w14:paraId="17654417" w14:textId="77777777" w:rsidTr="00AE5951">
        <w:tc>
          <w:tcPr>
            <w:tcW w:w="1162" w:type="dxa"/>
            <w:tcBorders>
              <w:top w:val="double" w:sz="4" w:space="0" w:color="auto"/>
              <w:left w:val="double" w:sz="4" w:space="0" w:color="auto"/>
              <w:bottom w:val="double" w:sz="4" w:space="0" w:color="auto"/>
              <w:right w:val="double" w:sz="4" w:space="0" w:color="auto"/>
            </w:tcBorders>
            <w:shd w:val="clear" w:color="auto" w:fill="FF0000"/>
          </w:tcPr>
          <w:p w14:paraId="2AD70EF3" w14:textId="77777777" w:rsidR="000F57D1" w:rsidRPr="00F47DE7" w:rsidRDefault="000F57D1" w:rsidP="00AE5951">
            <w:pPr>
              <w:pStyle w:val="NoSpacing"/>
              <w:ind w:left="0"/>
              <w:jc w:val="center"/>
              <w:rPr>
                <w:b/>
                <w:noProof/>
                <w:lang w:val="en-US"/>
              </w:rPr>
            </w:pPr>
            <w:r w:rsidRPr="00F47DE7">
              <w:rPr>
                <w:b/>
                <w:noProof/>
                <w:color w:val="FFFFFF" w:themeColor="background1"/>
                <w:lang w:val="en-US"/>
              </w:rPr>
              <w:t>WARNING</w:t>
            </w:r>
          </w:p>
        </w:tc>
      </w:tr>
    </w:tbl>
    <w:p w14:paraId="22F1E898" w14:textId="77777777" w:rsidR="000F57D1" w:rsidRPr="00F47DE7" w:rsidRDefault="000F57D1" w:rsidP="00AE5951">
      <w:pPr>
        <w:pStyle w:val="NoSpacing"/>
        <w:spacing w:line="276" w:lineRule="auto"/>
        <w:ind w:left="0"/>
        <w:jc w:val="left"/>
        <w:rPr>
          <w:noProof/>
          <w:lang w:val="en-US"/>
        </w:rPr>
      </w:pPr>
    </w:p>
    <w:p w14:paraId="3574D893" w14:textId="77777777" w:rsidR="000F57D1" w:rsidRPr="00F47DE7" w:rsidRDefault="000F57D1" w:rsidP="00AE5951">
      <w:pPr>
        <w:pStyle w:val="NoSpacing"/>
        <w:ind w:left="1068"/>
        <w:rPr>
          <w:noProof/>
          <w:lang w:val="en-US"/>
        </w:rPr>
      </w:pPr>
    </w:p>
    <w:p w14:paraId="5EA55292" w14:textId="77777777" w:rsidR="000F57D1" w:rsidRPr="00F47DE7" w:rsidRDefault="000F57D1" w:rsidP="00AE5951">
      <w:pPr>
        <w:pStyle w:val="NoSpacing"/>
        <w:ind w:left="0"/>
        <w:rPr>
          <w:noProof/>
          <w:lang w:val="en-US"/>
        </w:rPr>
      </w:pPr>
    </w:p>
    <w:p w14:paraId="075D9CB6" w14:textId="77777777" w:rsidR="000F57D1" w:rsidRPr="00F47DE7" w:rsidRDefault="000F57D1" w:rsidP="00D01E35">
      <w:pPr>
        <w:pStyle w:val="NoSpacing"/>
        <w:rPr>
          <w:noProof/>
          <w:lang w:val="en-US"/>
        </w:rPr>
      </w:pPr>
      <w:r w:rsidRPr="00F47DE7">
        <w:rPr>
          <w:noProof/>
          <w:lang w:val="en-US"/>
        </w:rPr>
        <w:t xml:space="preserve">minimum safe altitude for bail out – </w:t>
      </w:r>
      <w:r w:rsidRPr="00F47DE7">
        <w:rPr>
          <w:noProof/>
          <w:color w:val="FF0000"/>
          <w:lang w:val="en-US"/>
        </w:rPr>
        <w:t>tbd</w:t>
      </w:r>
      <w:r w:rsidRPr="00F47DE7">
        <w:rPr>
          <w:noProof/>
          <w:lang w:val="en-US"/>
        </w:rPr>
        <w:t xml:space="preserve"> ft.</w:t>
      </w:r>
    </w:p>
    <w:p w14:paraId="2D519449" w14:textId="77777777" w:rsidR="000F57D1" w:rsidRPr="00F47DE7" w:rsidRDefault="000F57D1" w:rsidP="00AE5951"/>
    <w:p w14:paraId="2DB287C4" w14:textId="405B3842" w:rsidR="000F57D1" w:rsidRPr="00F47DE7" w:rsidRDefault="000F57D1" w:rsidP="00A0227F">
      <w:pPr>
        <w:pStyle w:val="ListParagraph"/>
        <w:numPr>
          <w:ilvl w:val="0"/>
          <w:numId w:val="18"/>
        </w:numPr>
        <w:rPr>
          <w:b/>
        </w:rPr>
      </w:pPr>
      <w:r w:rsidRPr="00F47DE7">
        <w:rPr>
          <w:b/>
        </w:rPr>
        <w:t>ATC radio call</w:t>
      </w:r>
      <w:r w:rsidRPr="00F47DE7">
        <w:rPr>
          <w:b/>
        </w:rPr>
        <w:tab/>
      </w:r>
      <w:r w:rsidRPr="00F47DE7">
        <w:rPr>
          <w:b/>
        </w:rPr>
        <w:tab/>
      </w:r>
      <w:r w:rsidRPr="00F47DE7">
        <w:rPr>
          <w:b/>
        </w:rPr>
        <w:tab/>
        <w:t>MAYDAY</w:t>
      </w:r>
    </w:p>
    <w:p w14:paraId="350F3C7A" w14:textId="77777777" w:rsidR="000F57D1" w:rsidRPr="00F47DE7" w:rsidRDefault="000F57D1" w:rsidP="00A0227F">
      <w:pPr>
        <w:pStyle w:val="ListParagraph"/>
        <w:numPr>
          <w:ilvl w:val="0"/>
          <w:numId w:val="18"/>
        </w:numPr>
        <w:rPr>
          <w:b/>
        </w:rPr>
      </w:pPr>
      <w:r w:rsidRPr="00F47DE7">
        <w:rPr>
          <w:b/>
        </w:rPr>
        <w:t>Mixture</w:t>
      </w:r>
      <w:r w:rsidRPr="00F47DE7">
        <w:rPr>
          <w:b/>
        </w:rPr>
        <w:tab/>
      </w:r>
      <w:r w:rsidRPr="00F47DE7">
        <w:rPr>
          <w:b/>
        </w:rPr>
        <w:tab/>
      </w:r>
      <w:r w:rsidRPr="00F47DE7">
        <w:rPr>
          <w:b/>
        </w:rPr>
        <w:tab/>
      </w:r>
      <w:r w:rsidRPr="00F47DE7">
        <w:rPr>
          <w:b/>
        </w:rPr>
        <w:tab/>
        <w:t>IDLE CUT OFF</w:t>
      </w:r>
    </w:p>
    <w:p w14:paraId="248FD8BB" w14:textId="77777777" w:rsidR="000F57D1" w:rsidRPr="00F47DE7" w:rsidRDefault="000F57D1" w:rsidP="00A0227F">
      <w:pPr>
        <w:pStyle w:val="ListParagraph"/>
        <w:numPr>
          <w:ilvl w:val="0"/>
          <w:numId w:val="18"/>
        </w:numPr>
        <w:rPr>
          <w:b/>
        </w:rPr>
      </w:pPr>
      <w:r w:rsidRPr="00F47DE7">
        <w:rPr>
          <w:b/>
        </w:rPr>
        <w:t>Airspeed</w:t>
      </w:r>
      <w:r w:rsidRPr="00F47DE7">
        <w:rPr>
          <w:b/>
        </w:rPr>
        <w:tab/>
      </w:r>
      <w:r w:rsidRPr="00F47DE7">
        <w:rPr>
          <w:b/>
        </w:rPr>
        <w:tab/>
      </w:r>
      <w:r w:rsidRPr="00F47DE7">
        <w:rPr>
          <w:b/>
        </w:rPr>
        <w:tab/>
      </w:r>
      <w:r w:rsidRPr="00F47DE7">
        <w:rPr>
          <w:b/>
        </w:rPr>
        <w:tab/>
        <w:t>100 KIAS</w:t>
      </w:r>
    </w:p>
    <w:p w14:paraId="3D7A518E" w14:textId="068A2242" w:rsidR="000F57D1" w:rsidRPr="00F47DE7" w:rsidRDefault="000F57D1" w:rsidP="00A0227F">
      <w:pPr>
        <w:pStyle w:val="ListParagraph"/>
        <w:numPr>
          <w:ilvl w:val="0"/>
          <w:numId w:val="18"/>
        </w:numPr>
        <w:rPr>
          <w:b/>
        </w:rPr>
      </w:pPr>
      <w:r w:rsidRPr="00F47DE7">
        <w:rPr>
          <w:b/>
        </w:rPr>
        <w:t>Aircraft</w:t>
      </w:r>
      <w:r w:rsidRPr="00F47DE7">
        <w:rPr>
          <w:b/>
        </w:rPr>
        <w:tab/>
      </w:r>
      <w:r w:rsidRPr="00F47DE7">
        <w:rPr>
          <w:b/>
        </w:rPr>
        <w:tab/>
      </w:r>
      <w:r w:rsidRPr="00F47DE7">
        <w:rPr>
          <w:b/>
        </w:rPr>
        <w:tab/>
      </w:r>
      <w:r w:rsidRPr="00F47DE7">
        <w:rPr>
          <w:b/>
        </w:rPr>
        <w:tab/>
        <w:t>STEER AWAY FROM POPULATED AREAS</w:t>
      </w:r>
    </w:p>
    <w:p w14:paraId="18978357" w14:textId="7C50EF20" w:rsidR="000F57D1" w:rsidRPr="00F47DE7" w:rsidRDefault="000F57D1" w:rsidP="00A0227F">
      <w:pPr>
        <w:pStyle w:val="ListParagraph"/>
        <w:numPr>
          <w:ilvl w:val="0"/>
          <w:numId w:val="18"/>
        </w:numPr>
        <w:rPr>
          <w:b/>
        </w:rPr>
      </w:pPr>
      <w:r w:rsidRPr="00F47DE7">
        <w:rPr>
          <w:b/>
        </w:rPr>
        <w:t>Canopy</w:t>
      </w:r>
      <w:r w:rsidRPr="00F47DE7">
        <w:rPr>
          <w:b/>
        </w:rPr>
        <w:tab/>
      </w:r>
      <w:r w:rsidRPr="00F47DE7">
        <w:rPr>
          <w:b/>
        </w:rPr>
        <w:tab/>
      </w:r>
      <w:r w:rsidRPr="00F47DE7">
        <w:rPr>
          <w:b/>
        </w:rPr>
        <w:tab/>
      </w:r>
      <w:r w:rsidRPr="00F47DE7">
        <w:rPr>
          <w:b/>
        </w:rPr>
        <w:tab/>
        <w:t>OPEN/EJECT using PIP PINS</w:t>
      </w:r>
    </w:p>
    <w:p w14:paraId="0796506A" w14:textId="77777777" w:rsidR="000F57D1" w:rsidRPr="00F47DE7" w:rsidRDefault="000F57D1" w:rsidP="00A0227F">
      <w:pPr>
        <w:pStyle w:val="ListParagraph"/>
        <w:numPr>
          <w:ilvl w:val="0"/>
          <w:numId w:val="18"/>
        </w:numPr>
        <w:rPr>
          <w:b/>
        </w:rPr>
      </w:pPr>
      <w:r w:rsidRPr="00F47DE7">
        <w:rPr>
          <w:b/>
        </w:rPr>
        <w:t>Seat Belts</w:t>
      </w:r>
      <w:r w:rsidRPr="00F47DE7">
        <w:rPr>
          <w:b/>
        </w:rPr>
        <w:tab/>
      </w:r>
      <w:r w:rsidRPr="00F47DE7">
        <w:rPr>
          <w:b/>
        </w:rPr>
        <w:tab/>
      </w:r>
      <w:r w:rsidRPr="00F47DE7">
        <w:rPr>
          <w:b/>
        </w:rPr>
        <w:tab/>
      </w:r>
      <w:r w:rsidRPr="00F47DE7">
        <w:rPr>
          <w:b/>
        </w:rPr>
        <w:tab/>
        <w:t>RELEASE</w:t>
      </w:r>
    </w:p>
    <w:p w14:paraId="2C97A1A4" w14:textId="47F2A4D2" w:rsidR="000F57D1" w:rsidRDefault="000F57D1" w:rsidP="00A0227F">
      <w:pPr>
        <w:pStyle w:val="ListParagraph"/>
        <w:numPr>
          <w:ilvl w:val="0"/>
          <w:numId w:val="18"/>
        </w:numPr>
        <w:rPr>
          <w:b/>
        </w:rPr>
      </w:pPr>
      <w:r w:rsidRPr="00F47DE7">
        <w:rPr>
          <w:b/>
        </w:rPr>
        <w:t>Form a crouched position</w:t>
      </w:r>
      <w:r w:rsidRPr="00F47DE7">
        <w:rPr>
          <w:b/>
        </w:rPr>
        <w:tab/>
      </w:r>
      <w:r w:rsidRPr="00F47DE7">
        <w:rPr>
          <w:b/>
        </w:rPr>
        <w:tab/>
        <w:t>JUMP BEHIND TRAILING EDGE OF WING</w:t>
      </w:r>
    </w:p>
    <w:p w14:paraId="42A9F26B" w14:textId="77777777" w:rsidR="00546F9C" w:rsidRPr="00546F9C" w:rsidRDefault="00546F9C" w:rsidP="00546F9C">
      <w:pPr>
        <w:rPr>
          <w:b/>
        </w:rPr>
      </w:pPr>
    </w:p>
    <w:p w14:paraId="5020CDB8" w14:textId="77777777" w:rsidR="000F57D1" w:rsidRPr="00F47DE7" w:rsidRDefault="000F57D1" w:rsidP="00D01E35">
      <w:r w:rsidRPr="00F47DE7">
        <w:t>When clear of aircraft:</w:t>
      </w:r>
    </w:p>
    <w:p w14:paraId="1580EE14" w14:textId="77777777" w:rsidR="000F57D1" w:rsidRPr="00F47DE7" w:rsidRDefault="000F57D1" w:rsidP="00A0227F">
      <w:pPr>
        <w:pStyle w:val="ListParagraph"/>
        <w:numPr>
          <w:ilvl w:val="0"/>
          <w:numId w:val="18"/>
        </w:numPr>
        <w:rPr>
          <w:b/>
        </w:rPr>
      </w:pPr>
      <w:r w:rsidRPr="00F47DE7">
        <w:rPr>
          <w:b/>
        </w:rPr>
        <w:t>Parachute release cord</w:t>
      </w:r>
      <w:r w:rsidRPr="00F47DE7">
        <w:rPr>
          <w:b/>
        </w:rPr>
        <w:tab/>
      </w:r>
      <w:r w:rsidRPr="00F47DE7">
        <w:rPr>
          <w:b/>
        </w:rPr>
        <w:tab/>
      </w:r>
      <w:r w:rsidRPr="00F47DE7">
        <w:rPr>
          <w:b/>
        </w:rPr>
        <w:tab/>
        <w:t>PULL</w:t>
      </w:r>
    </w:p>
    <w:tbl>
      <w:tblPr>
        <w:tblpPr w:leftFromText="141" w:rightFromText="141" w:vertAnchor="text" w:horzAnchor="page" w:tblpX="5680" w:tblpY="238"/>
        <w:tblW w:w="0" w:type="auto"/>
        <w:shd w:val="clear" w:color="auto" w:fill="FFFFFF" w:themeFill="background1"/>
        <w:tblLayout w:type="fixed"/>
        <w:tblLook w:val="04A0" w:firstRow="1" w:lastRow="0" w:firstColumn="1" w:lastColumn="0" w:noHBand="0" w:noVBand="1"/>
      </w:tblPr>
      <w:tblGrid>
        <w:gridCol w:w="1134"/>
      </w:tblGrid>
      <w:tr w:rsidR="000F57D1" w:rsidRPr="00F47DE7" w14:paraId="68FA6A07" w14:textId="77777777" w:rsidTr="00AE5951">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tcPr>
          <w:p w14:paraId="0E3A2DC4" w14:textId="77777777" w:rsidR="000F57D1" w:rsidRPr="00F47DE7" w:rsidRDefault="000F57D1" w:rsidP="00AE5951">
            <w:pPr>
              <w:pStyle w:val="NoSpacing"/>
              <w:ind w:left="0"/>
              <w:jc w:val="center"/>
              <w:rPr>
                <w:b/>
                <w:noProof/>
                <w:color w:val="FFFFFF" w:themeColor="background1"/>
                <w:lang w:val="en-US"/>
              </w:rPr>
            </w:pPr>
            <w:r w:rsidRPr="00F47DE7">
              <w:rPr>
                <w:b/>
                <w:noProof/>
                <w:lang w:val="en-US"/>
              </w:rPr>
              <w:t>NOTE</w:t>
            </w:r>
          </w:p>
        </w:tc>
      </w:tr>
    </w:tbl>
    <w:p w14:paraId="69C286BA" w14:textId="77777777" w:rsidR="000F57D1" w:rsidRPr="00F47DE7" w:rsidRDefault="000F57D1" w:rsidP="00AE5951">
      <w:pPr>
        <w:rPr>
          <w:b/>
        </w:rPr>
      </w:pPr>
    </w:p>
    <w:p w14:paraId="66B774E5" w14:textId="77777777" w:rsidR="000F57D1" w:rsidRPr="00F47DE7" w:rsidRDefault="000F57D1" w:rsidP="00AE5951">
      <w:pPr>
        <w:jc w:val="right"/>
        <w:rPr>
          <w:b/>
        </w:rPr>
      </w:pPr>
      <w:r w:rsidRPr="00F47DE7">
        <w:rPr>
          <w:b/>
        </w:rPr>
        <w:t xml:space="preserve">   </w:t>
      </w:r>
    </w:p>
    <w:p w14:paraId="270C618A" w14:textId="77777777" w:rsidR="000F57D1" w:rsidRPr="00F47DE7" w:rsidRDefault="000F57D1" w:rsidP="00AE5951">
      <w:pPr>
        <w:rPr>
          <w:b/>
        </w:rPr>
      </w:pPr>
    </w:p>
    <w:p w14:paraId="2106B7A3" w14:textId="77777777" w:rsidR="000F57D1" w:rsidRPr="00F47DE7" w:rsidRDefault="000F57D1" w:rsidP="00D01E35">
      <w:pPr>
        <w:rPr>
          <w:b/>
        </w:rPr>
      </w:pPr>
      <w:r w:rsidRPr="00F47DE7">
        <w:t>If aircraft is in a spin, bail out towards the outside of the turn.</w:t>
      </w:r>
    </w:p>
    <w:p w14:paraId="19BFAD27" w14:textId="77777777" w:rsidR="000F57D1" w:rsidRPr="00F47DE7" w:rsidRDefault="000F57D1" w:rsidP="00AE5951">
      <w:pPr>
        <w:rPr>
          <w:b/>
        </w:rPr>
      </w:pPr>
    </w:p>
    <w:p w14:paraId="696268D6" w14:textId="1F9CD5DA" w:rsidR="003F2BFE" w:rsidRDefault="003F2BFE">
      <w:pPr>
        <w:spacing w:after="200" w:line="276" w:lineRule="auto"/>
        <w:rPr>
          <w:b/>
        </w:rPr>
      </w:pPr>
      <w:r>
        <w:rPr>
          <w:b/>
        </w:rPr>
        <w:br w:type="page"/>
      </w:r>
    </w:p>
    <w:p w14:paraId="5EC4D626" w14:textId="77777777" w:rsidR="000F57D1" w:rsidRPr="00F47DE7" w:rsidRDefault="000F57D1" w:rsidP="00AE5951">
      <w:pPr>
        <w:rPr>
          <w:b/>
        </w:rPr>
      </w:pPr>
    </w:p>
    <w:p w14:paraId="7F5CD85E" w14:textId="4C335DCF" w:rsidR="000F57D1" w:rsidRPr="00F47DE7" w:rsidRDefault="000F57D1" w:rsidP="00F332D9">
      <w:pPr>
        <w:pStyle w:val="Heading2"/>
      </w:pPr>
      <w:bookmarkStart w:id="67" w:name="_Toc30953167"/>
      <w:r w:rsidRPr="00F47DE7">
        <w:t>FUEL SYSTEM FAILURES</w:t>
      </w:r>
      <w:bookmarkEnd w:id="67"/>
    </w:p>
    <w:p w14:paraId="27E58D4E" w14:textId="77777777" w:rsidR="000F57D1" w:rsidRPr="00F47DE7" w:rsidRDefault="000F57D1" w:rsidP="00AE5951">
      <w:pPr>
        <w:rPr>
          <w:b/>
        </w:rPr>
      </w:pPr>
    </w:p>
    <w:p w14:paraId="2C6AA641" w14:textId="167DC7CE" w:rsidR="000F57D1" w:rsidRPr="00F47DE7" w:rsidRDefault="000F57D1" w:rsidP="00F332D9">
      <w:pPr>
        <w:pStyle w:val="Heading3"/>
      </w:pPr>
      <w:bookmarkStart w:id="68" w:name="_Toc30953168"/>
      <w:r w:rsidRPr="00F47DE7">
        <w:t>FUEL PRESSURE LOW</w:t>
      </w:r>
      <w:bookmarkEnd w:id="68"/>
    </w:p>
    <w:p w14:paraId="1278D8F1" w14:textId="77777777" w:rsidR="000F57D1" w:rsidRPr="00F47DE7" w:rsidRDefault="000F57D1" w:rsidP="00AE5951"/>
    <w:p w14:paraId="41275A69" w14:textId="53C092AD" w:rsidR="000F57D1" w:rsidRDefault="000F57D1" w:rsidP="00A0227F">
      <w:pPr>
        <w:pStyle w:val="ListParagraph"/>
        <w:numPr>
          <w:ilvl w:val="0"/>
          <w:numId w:val="21"/>
        </w:numPr>
        <w:rPr>
          <w:b/>
        </w:rPr>
      </w:pPr>
      <w:r w:rsidRPr="00F47DE7">
        <w:rPr>
          <w:b/>
        </w:rPr>
        <w:t>Fuel Pump</w:t>
      </w:r>
      <w:r w:rsidRPr="00F47DE7">
        <w:rPr>
          <w:b/>
        </w:rPr>
        <w:tab/>
      </w:r>
      <w:r w:rsidRPr="00F47DE7">
        <w:rPr>
          <w:b/>
        </w:rPr>
        <w:tab/>
      </w:r>
      <w:r w:rsidRPr="00F47DE7">
        <w:rPr>
          <w:b/>
        </w:rPr>
        <w:tab/>
      </w:r>
      <w:r w:rsidRPr="00F47DE7">
        <w:rPr>
          <w:b/>
        </w:rPr>
        <w:tab/>
        <w:t>ON</w:t>
      </w:r>
    </w:p>
    <w:p w14:paraId="1DC7CDC4" w14:textId="7FD68CF3" w:rsidR="0029376B" w:rsidRPr="00F47DE7" w:rsidRDefault="0029376B" w:rsidP="00A0227F">
      <w:pPr>
        <w:pStyle w:val="ListParagraph"/>
        <w:numPr>
          <w:ilvl w:val="0"/>
          <w:numId w:val="21"/>
        </w:numPr>
        <w:rPr>
          <w:b/>
        </w:rPr>
      </w:pPr>
      <w:r>
        <w:rPr>
          <w:b/>
        </w:rPr>
        <w:t>Fuel bypass</w:t>
      </w:r>
      <w:r>
        <w:rPr>
          <w:b/>
        </w:rPr>
        <w:tab/>
      </w:r>
      <w:r>
        <w:rPr>
          <w:b/>
        </w:rPr>
        <w:tab/>
      </w:r>
      <w:r>
        <w:rPr>
          <w:b/>
        </w:rPr>
        <w:tab/>
      </w:r>
      <w:r>
        <w:rPr>
          <w:b/>
        </w:rPr>
        <w:tab/>
        <w:t>Forward (closed)</w:t>
      </w:r>
    </w:p>
    <w:p w14:paraId="1DC44537" w14:textId="77777777" w:rsidR="000F57D1" w:rsidRPr="00F47DE7" w:rsidRDefault="000F57D1" w:rsidP="00A0227F">
      <w:pPr>
        <w:pStyle w:val="ListParagraph"/>
        <w:numPr>
          <w:ilvl w:val="0"/>
          <w:numId w:val="21"/>
        </w:numPr>
        <w:rPr>
          <w:b/>
        </w:rPr>
      </w:pPr>
      <w:r w:rsidRPr="00F47DE7">
        <w:rPr>
          <w:b/>
        </w:rPr>
        <w:t>Fuel selector</w:t>
      </w:r>
      <w:r w:rsidRPr="00F47DE7">
        <w:rPr>
          <w:b/>
        </w:rPr>
        <w:tab/>
      </w:r>
      <w:r w:rsidRPr="00F47DE7">
        <w:rPr>
          <w:b/>
        </w:rPr>
        <w:tab/>
      </w:r>
      <w:r w:rsidRPr="00F47DE7">
        <w:rPr>
          <w:b/>
        </w:rPr>
        <w:tab/>
      </w:r>
      <w:r w:rsidRPr="00F47DE7">
        <w:rPr>
          <w:b/>
        </w:rPr>
        <w:tab/>
        <w:t>CHANGE TANK</w:t>
      </w:r>
    </w:p>
    <w:p w14:paraId="0DA00502" w14:textId="77777777" w:rsidR="000F57D1" w:rsidRPr="00F47DE7" w:rsidRDefault="000F57D1" w:rsidP="00A0227F">
      <w:pPr>
        <w:pStyle w:val="ListParagraph"/>
        <w:numPr>
          <w:ilvl w:val="0"/>
          <w:numId w:val="21"/>
        </w:numPr>
        <w:rPr>
          <w:b/>
        </w:rPr>
      </w:pPr>
      <w:r w:rsidRPr="00F47DE7">
        <w:rPr>
          <w:b/>
        </w:rPr>
        <w:t>Mixture</w:t>
      </w:r>
      <w:r w:rsidRPr="00F47DE7">
        <w:rPr>
          <w:b/>
        </w:rPr>
        <w:tab/>
      </w:r>
      <w:r w:rsidRPr="00F47DE7">
        <w:rPr>
          <w:b/>
        </w:rPr>
        <w:tab/>
      </w:r>
      <w:r w:rsidRPr="00F47DE7">
        <w:rPr>
          <w:b/>
        </w:rPr>
        <w:tab/>
      </w:r>
      <w:r w:rsidRPr="00F47DE7">
        <w:rPr>
          <w:b/>
        </w:rPr>
        <w:tab/>
        <w:t>RICH</w:t>
      </w:r>
    </w:p>
    <w:p w14:paraId="4EECCFC7" w14:textId="6DB0BFAF" w:rsidR="000F57D1" w:rsidRDefault="000F57D1" w:rsidP="00A0227F">
      <w:pPr>
        <w:pStyle w:val="ListParagraph"/>
        <w:numPr>
          <w:ilvl w:val="0"/>
          <w:numId w:val="21"/>
        </w:numPr>
        <w:rPr>
          <w:b/>
        </w:rPr>
      </w:pPr>
      <w:r w:rsidRPr="00F47DE7">
        <w:rPr>
          <w:b/>
        </w:rPr>
        <w:t>Throttle</w:t>
      </w:r>
      <w:r w:rsidRPr="00F47DE7">
        <w:rPr>
          <w:b/>
        </w:rPr>
        <w:tab/>
      </w:r>
      <w:r w:rsidRPr="00F47DE7">
        <w:rPr>
          <w:b/>
        </w:rPr>
        <w:tab/>
      </w:r>
      <w:r w:rsidRPr="00F47DE7">
        <w:rPr>
          <w:b/>
        </w:rPr>
        <w:tab/>
      </w:r>
      <w:r w:rsidRPr="00F47DE7">
        <w:rPr>
          <w:b/>
        </w:rPr>
        <w:tab/>
        <w:t>REDUCE to MIN REQUIRED</w:t>
      </w:r>
    </w:p>
    <w:p w14:paraId="30B69582" w14:textId="77777777" w:rsidR="00546F9C" w:rsidRPr="00546F9C" w:rsidRDefault="00546F9C" w:rsidP="00546F9C">
      <w:pPr>
        <w:rPr>
          <w:b/>
        </w:rPr>
      </w:pPr>
    </w:p>
    <w:p w14:paraId="6DEBEC04" w14:textId="18F798E1" w:rsidR="000F57D1" w:rsidRPr="00F47DE7" w:rsidRDefault="000F57D1" w:rsidP="00F332D9">
      <w:pPr>
        <w:pStyle w:val="Heading3"/>
      </w:pPr>
      <w:bookmarkStart w:id="69" w:name="_Toc30953169"/>
      <w:r w:rsidRPr="00F47DE7">
        <w:t>FUEL ASYMMETRY</w:t>
      </w:r>
      <w:bookmarkEnd w:id="69"/>
    </w:p>
    <w:p w14:paraId="0ECA56C8" w14:textId="77777777" w:rsidR="000F57D1" w:rsidRPr="00F47DE7" w:rsidRDefault="000F57D1" w:rsidP="00AE5951"/>
    <w:p w14:paraId="036FFDEB" w14:textId="77777777" w:rsidR="000F57D1" w:rsidRPr="00F47DE7" w:rsidRDefault="000F57D1" w:rsidP="00A0227F">
      <w:pPr>
        <w:pStyle w:val="ListParagraph"/>
        <w:numPr>
          <w:ilvl w:val="0"/>
          <w:numId w:val="22"/>
        </w:numPr>
        <w:rPr>
          <w:b/>
        </w:rPr>
      </w:pPr>
      <w:r w:rsidRPr="00F47DE7">
        <w:rPr>
          <w:b/>
        </w:rPr>
        <w:t>Fuel selector</w:t>
      </w:r>
      <w:r w:rsidRPr="00F47DE7">
        <w:rPr>
          <w:b/>
        </w:rPr>
        <w:tab/>
      </w:r>
      <w:r w:rsidRPr="00F47DE7">
        <w:rPr>
          <w:b/>
        </w:rPr>
        <w:tab/>
      </w:r>
      <w:r w:rsidRPr="00F47DE7">
        <w:rPr>
          <w:b/>
        </w:rPr>
        <w:tab/>
      </w:r>
      <w:r w:rsidRPr="00F47DE7">
        <w:rPr>
          <w:b/>
        </w:rPr>
        <w:tab/>
        <w:t>SELECT FULLER TANK</w:t>
      </w:r>
    </w:p>
    <w:p w14:paraId="7A6CC9E1" w14:textId="77777777" w:rsidR="000F57D1" w:rsidRPr="00F47DE7" w:rsidRDefault="000F57D1" w:rsidP="00AE5951"/>
    <w:p w14:paraId="3A89AEB4" w14:textId="77777777" w:rsidR="000F57D1" w:rsidRPr="00F47DE7" w:rsidRDefault="000F57D1" w:rsidP="00AE5951"/>
    <w:p w14:paraId="4F0013DE" w14:textId="14AD40CE" w:rsidR="000F57D1" w:rsidRPr="00F47DE7" w:rsidRDefault="000F57D1" w:rsidP="00F332D9">
      <w:pPr>
        <w:pStyle w:val="Heading2"/>
      </w:pPr>
      <w:bookmarkStart w:id="70" w:name="_Toc30953170"/>
      <w:r w:rsidRPr="00F47DE7">
        <w:t>ELECTRICAL FAILURES</w:t>
      </w:r>
      <w:bookmarkEnd w:id="70"/>
    </w:p>
    <w:p w14:paraId="51071BBE" w14:textId="77777777" w:rsidR="000F57D1" w:rsidRPr="00F47DE7" w:rsidRDefault="000F57D1" w:rsidP="00AE5951">
      <w:pPr>
        <w:rPr>
          <w:b/>
        </w:rPr>
      </w:pPr>
    </w:p>
    <w:p w14:paraId="18C017AD" w14:textId="7172FBEA" w:rsidR="000F57D1" w:rsidRPr="00F47DE7" w:rsidRDefault="000F57D1" w:rsidP="00F332D9">
      <w:pPr>
        <w:pStyle w:val="Heading3"/>
      </w:pPr>
      <w:bookmarkStart w:id="71" w:name="_Toc30953171"/>
      <w:r w:rsidRPr="00F47DE7">
        <w:t>ALTERNATOR FAILURE</w:t>
      </w:r>
      <w:bookmarkEnd w:id="71"/>
    </w:p>
    <w:p w14:paraId="1C58FE8C" w14:textId="77777777" w:rsidR="000F57D1" w:rsidRPr="00F47DE7" w:rsidRDefault="000F57D1" w:rsidP="00AE5951"/>
    <w:p w14:paraId="1D2A0B44" w14:textId="64EA3FE2" w:rsidR="000F57D1" w:rsidRPr="00F47DE7" w:rsidRDefault="000F57D1" w:rsidP="00A0227F">
      <w:pPr>
        <w:pStyle w:val="ListParagraph"/>
        <w:numPr>
          <w:ilvl w:val="0"/>
          <w:numId w:val="23"/>
        </w:numPr>
        <w:ind w:left="720"/>
        <w:rPr>
          <w:b/>
        </w:rPr>
      </w:pPr>
      <w:r w:rsidRPr="00F47DE7">
        <w:rPr>
          <w:b/>
        </w:rPr>
        <w:t>Master Alternator</w:t>
      </w:r>
      <w:r w:rsidRPr="00F47DE7">
        <w:rPr>
          <w:b/>
        </w:rPr>
        <w:tab/>
      </w:r>
      <w:r w:rsidRPr="00F47DE7">
        <w:rPr>
          <w:b/>
        </w:rPr>
        <w:tab/>
        <w:t>CYCLE</w:t>
      </w:r>
    </w:p>
    <w:p w14:paraId="70FEF156" w14:textId="77777777" w:rsidR="000F57D1" w:rsidRPr="00F47DE7" w:rsidRDefault="000F57D1" w:rsidP="00D01E35">
      <w:r w:rsidRPr="00F47DE7">
        <w:t>If still no alternator output:</w:t>
      </w:r>
    </w:p>
    <w:p w14:paraId="7F7D74F0" w14:textId="09A1B9D1" w:rsidR="000F57D1" w:rsidRPr="00F47DE7" w:rsidRDefault="000F57D1" w:rsidP="00A0227F">
      <w:pPr>
        <w:pStyle w:val="ListParagraph"/>
        <w:numPr>
          <w:ilvl w:val="0"/>
          <w:numId w:val="23"/>
        </w:numPr>
        <w:ind w:left="720"/>
        <w:rPr>
          <w:b/>
        </w:rPr>
      </w:pPr>
      <w:r w:rsidRPr="00F47DE7">
        <w:rPr>
          <w:b/>
        </w:rPr>
        <w:t>Master alternator</w:t>
      </w:r>
      <w:r w:rsidRPr="00F47DE7">
        <w:rPr>
          <w:b/>
        </w:rPr>
        <w:tab/>
      </w:r>
      <w:r w:rsidRPr="00F47DE7">
        <w:rPr>
          <w:b/>
        </w:rPr>
        <w:tab/>
        <w:t>OFF</w:t>
      </w:r>
    </w:p>
    <w:p w14:paraId="0AFC0F68" w14:textId="1C622BF1" w:rsidR="000F57D1" w:rsidRPr="00F47DE7" w:rsidRDefault="000F57D1" w:rsidP="00A0227F">
      <w:pPr>
        <w:pStyle w:val="ListParagraph"/>
        <w:numPr>
          <w:ilvl w:val="0"/>
          <w:numId w:val="23"/>
        </w:numPr>
        <w:ind w:left="720"/>
        <w:rPr>
          <w:b/>
        </w:rPr>
      </w:pPr>
      <w:r w:rsidRPr="00F47DE7">
        <w:rPr>
          <w:b/>
        </w:rPr>
        <w:t>Electrical consumers</w:t>
      </w:r>
      <w:r w:rsidRPr="00F47DE7">
        <w:rPr>
          <w:b/>
        </w:rPr>
        <w:tab/>
        <w:t>REDUCE to minimum REQUIRED</w:t>
      </w:r>
    </w:p>
    <w:p w14:paraId="02E7B1C5" w14:textId="7B230F91" w:rsidR="000F57D1" w:rsidRPr="00F47DE7" w:rsidRDefault="000F57D1" w:rsidP="00A0227F">
      <w:pPr>
        <w:pStyle w:val="ListParagraph"/>
        <w:numPr>
          <w:ilvl w:val="0"/>
          <w:numId w:val="23"/>
        </w:numPr>
        <w:ind w:left="720"/>
        <w:rPr>
          <w:b/>
        </w:rPr>
      </w:pPr>
      <w:r w:rsidRPr="00F47DE7">
        <w:rPr>
          <w:b/>
        </w:rPr>
        <w:t>Battery</w:t>
      </w:r>
      <w:r w:rsidRPr="00F47DE7">
        <w:rPr>
          <w:b/>
        </w:rPr>
        <w:tab/>
      </w:r>
      <w:r w:rsidRPr="00F47DE7">
        <w:rPr>
          <w:b/>
        </w:rPr>
        <w:tab/>
      </w:r>
      <w:r w:rsidRPr="00F47DE7">
        <w:rPr>
          <w:b/>
        </w:rPr>
        <w:tab/>
        <w:t>MONITOR CURRENT DRAW and VOLTAGE</w:t>
      </w:r>
    </w:p>
    <w:p w14:paraId="0D9B93C2" w14:textId="16D59DDA" w:rsidR="000F57D1" w:rsidRPr="00F47DE7" w:rsidRDefault="000F57D1" w:rsidP="00A0227F">
      <w:pPr>
        <w:pStyle w:val="ListParagraph"/>
        <w:numPr>
          <w:ilvl w:val="0"/>
          <w:numId w:val="23"/>
        </w:numPr>
        <w:ind w:left="720"/>
        <w:rPr>
          <w:b/>
        </w:rPr>
      </w:pPr>
      <w:r w:rsidRPr="00F47DE7">
        <w:rPr>
          <w:b/>
        </w:rPr>
        <w:t>ATC</w:t>
      </w:r>
      <w:r w:rsidRPr="00F47DE7">
        <w:rPr>
          <w:b/>
        </w:rPr>
        <w:tab/>
      </w:r>
      <w:r w:rsidRPr="00F47DE7">
        <w:rPr>
          <w:b/>
        </w:rPr>
        <w:tab/>
      </w:r>
      <w:r w:rsidRPr="00F47DE7">
        <w:rPr>
          <w:b/>
        </w:rPr>
        <w:tab/>
      </w:r>
      <w:r w:rsidRPr="00F47DE7">
        <w:rPr>
          <w:b/>
        </w:rPr>
        <w:tab/>
        <w:t>INFORM</w:t>
      </w:r>
    </w:p>
    <w:p w14:paraId="24802E01" w14:textId="77777777" w:rsidR="000F57D1" w:rsidRPr="00F47DE7" w:rsidRDefault="000F57D1" w:rsidP="00D01E35">
      <w:r w:rsidRPr="00F47DE7">
        <w:t>Avoid excessive battery depletion to retain COM capability for landing</w:t>
      </w:r>
    </w:p>
    <w:p w14:paraId="6471B381" w14:textId="1C15607B" w:rsidR="000F57D1" w:rsidRPr="00F47DE7" w:rsidRDefault="000F57D1" w:rsidP="00A0227F">
      <w:pPr>
        <w:pStyle w:val="ListParagraph"/>
        <w:numPr>
          <w:ilvl w:val="0"/>
          <w:numId w:val="23"/>
        </w:numPr>
        <w:ind w:left="720"/>
        <w:rPr>
          <w:b/>
        </w:rPr>
      </w:pPr>
      <w:r w:rsidRPr="00F47DE7">
        <w:rPr>
          <w:b/>
        </w:rPr>
        <w:t>Aircraft</w:t>
      </w:r>
      <w:r w:rsidRPr="00F47DE7">
        <w:rPr>
          <w:b/>
        </w:rPr>
        <w:tab/>
      </w:r>
      <w:r w:rsidRPr="00F47DE7">
        <w:rPr>
          <w:b/>
        </w:rPr>
        <w:tab/>
      </w:r>
      <w:r w:rsidRPr="00F47DE7">
        <w:rPr>
          <w:b/>
        </w:rPr>
        <w:tab/>
        <w:t>LAND BEFORE BATTERY DEPLETION</w:t>
      </w:r>
    </w:p>
    <w:p w14:paraId="79003F37" w14:textId="77777777" w:rsidR="000F57D1" w:rsidRPr="00F47DE7" w:rsidRDefault="000F57D1" w:rsidP="00AE5951"/>
    <w:p w14:paraId="19861BA4" w14:textId="77777777" w:rsidR="000F57D1" w:rsidRPr="00F47DE7" w:rsidRDefault="000F57D1" w:rsidP="00AE5951"/>
    <w:p w14:paraId="48DF2364" w14:textId="6D4D956E" w:rsidR="000F57D1" w:rsidRPr="00F47DE7" w:rsidRDefault="000F57D1" w:rsidP="00F332D9">
      <w:pPr>
        <w:pStyle w:val="Heading3"/>
      </w:pPr>
      <w:bookmarkStart w:id="72" w:name="_Toc30953172"/>
      <w:r w:rsidRPr="00F47DE7">
        <w:t>HIGH VOLTAGE</w:t>
      </w:r>
      <w:bookmarkEnd w:id="72"/>
    </w:p>
    <w:p w14:paraId="335D91BD" w14:textId="77777777" w:rsidR="000F57D1" w:rsidRPr="00F47DE7" w:rsidRDefault="000F57D1" w:rsidP="00AE5951"/>
    <w:p w14:paraId="27ACD468" w14:textId="77777777" w:rsidR="000F57D1" w:rsidRPr="00F47DE7" w:rsidRDefault="000F57D1" w:rsidP="00A0227F">
      <w:pPr>
        <w:pStyle w:val="ListParagraph"/>
        <w:numPr>
          <w:ilvl w:val="0"/>
          <w:numId w:val="24"/>
        </w:numPr>
        <w:rPr>
          <w:b/>
        </w:rPr>
      </w:pPr>
      <w:r w:rsidRPr="00F47DE7">
        <w:rPr>
          <w:b/>
        </w:rPr>
        <w:t>Master Alternator</w:t>
      </w:r>
      <w:r w:rsidRPr="00F47DE7">
        <w:rPr>
          <w:b/>
        </w:rPr>
        <w:tab/>
      </w:r>
      <w:r w:rsidRPr="00F47DE7">
        <w:rPr>
          <w:b/>
        </w:rPr>
        <w:tab/>
      </w:r>
      <w:r w:rsidRPr="00F47DE7">
        <w:rPr>
          <w:b/>
        </w:rPr>
        <w:tab/>
        <w:t>CYCLE</w:t>
      </w:r>
    </w:p>
    <w:p w14:paraId="2C5D5DF8" w14:textId="77777777" w:rsidR="000F57D1" w:rsidRPr="00F47DE7" w:rsidRDefault="000F57D1" w:rsidP="00AE5951">
      <w:pPr>
        <w:pStyle w:val="ListParagraph"/>
        <w:ind w:left="1427"/>
      </w:pPr>
      <w:r w:rsidRPr="00F47DE7">
        <w:t>If still high voltage:</w:t>
      </w:r>
    </w:p>
    <w:p w14:paraId="14EAB1D0" w14:textId="77777777" w:rsidR="000F57D1" w:rsidRPr="00F47DE7" w:rsidRDefault="000F57D1" w:rsidP="00A0227F">
      <w:pPr>
        <w:pStyle w:val="ListParagraph"/>
        <w:numPr>
          <w:ilvl w:val="0"/>
          <w:numId w:val="24"/>
        </w:numPr>
        <w:rPr>
          <w:b/>
        </w:rPr>
      </w:pPr>
      <w:r w:rsidRPr="00F47DE7">
        <w:rPr>
          <w:b/>
        </w:rPr>
        <w:t>Master alternator</w:t>
      </w:r>
      <w:r w:rsidRPr="00F47DE7">
        <w:rPr>
          <w:b/>
        </w:rPr>
        <w:tab/>
      </w:r>
      <w:r w:rsidRPr="00F47DE7">
        <w:rPr>
          <w:b/>
        </w:rPr>
        <w:tab/>
      </w:r>
      <w:r w:rsidRPr="00F47DE7">
        <w:rPr>
          <w:b/>
        </w:rPr>
        <w:tab/>
        <w:t>OFF</w:t>
      </w:r>
    </w:p>
    <w:p w14:paraId="0AB42D51" w14:textId="5C6D89A1" w:rsidR="000F57D1" w:rsidRPr="00F47DE7" w:rsidRDefault="000F57D1" w:rsidP="00AE5951">
      <w:pPr>
        <w:pStyle w:val="ListParagraph"/>
        <w:ind w:left="1427"/>
      </w:pPr>
      <w:r w:rsidRPr="00F47DE7">
        <w:t>Continue with ALTERNATOR FAILURE</w:t>
      </w:r>
    </w:p>
    <w:p w14:paraId="21F18ADE" w14:textId="77777777" w:rsidR="000F57D1" w:rsidRPr="00F47DE7" w:rsidRDefault="000F57D1" w:rsidP="00AE5951"/>
    <w:p w14:paraId="4A693B3E" w14:textId="77777777" w:rsidR="000F57D1" w:rsidRPr="00F47DE7" w:rsidRDefault="000F57D1" w:rsidP="00AE5951"/>
    <w:p w14:paraId="42129623" w14:textId="365AAB65" w:rsidR="000F57D1" w:rsidRPr="00F47DE7" w:rsidRDefault="000F57D1" w:rsidP="00F332D9">
      <w:pPr>
        <w:pStyle w:val="Heading3"/>
      </w:pPr>
      <w:bookmarkStart w:id="73" w:name="_Toc30953173"/>
      <w:r w:rsidRPr="00F47DE7">
        <w:t>HIGH CURRENT (AMPS)</w:t>
      </w:r>
      <w:bookmarkEnd w:id="73"/>
    </w:p>
    <w:p w14:paraId="5E1683AC" w14:textId="77777777" w:rsidR="000F57D1" w:rsidRPr="00F47DE7" w:rsidRDefault="000F57D1" w:rsidP="00AE5951"/>
    <w:p w14:paraId="20C637DA" w14:textId="4F6E04FA" w:rsidR="000F57D1" w:rsidRPr="00F47DE7" w:rsidRDefault="000F57D1" w:rsidP="00A0227F">
      <w:pPr>
        <w:pStyle w:val="ListParagraph"/>
        <w:numPr>
          <w:ilvl w:val="0"/>
          <w:numId w:val="25"/>
        </w:numPr>
        <w:rPr>
          <w:b/>
        </w:rPr>
      </w:pPr>
      <w:r w:rsidRPr="00F47DE7">
        <w:rPr>
          <w:b/>
        </w:rPr>
        <w:t>Electrical consumers</w:t>
      </w:r>
      <w:r w:rsidRPr="00F47DE7">
        <w:rPr>
          <w:b/>
        </w:rPr>
        <w:tab/>
      </w:r>
      <w:r w:rsidRPr="00F47DE7">
        <w:rPr>
          <w:b/>
        </w:rPr>
        <w:tab/>
        <w:t>REDUCE to minimum REQUIRED</w:t>
      </w:r>
    </w:p>
    <w:p w14:paraId="6F595BEB" w14:textId="77777777" w:rsidR="000F57D1" w:rsidRPr="00F47DE7" w:rsidRDefault="000F57D1" w:rsidP="00AE5951">
      <w:pPr>
        <w:pStyle w:val="ListParagraph"/>
        <w:ind w:left="1427"/>
      </w:pPr>
      <w:r w:rsidRPr="00F47DE7">
        <w:t>If still high current:</w:t>
      </w:r>
    </w:p>
    <w:p w14:paraId="52282947" w14:textId="77777777" w:rsidR="000F57D1" w:rsidRPr="00F47DE7" w:rsidRDefault="000F57D1" w:rsidP="00A0227F">
      <w:pPr>
        <w:pStyle w:val="ListParagraph"/>
        <w:numPr>
          <w:ilvl w:val="0"/>
          <w:numId w:val="25"/>
        </w:numPr>
        <w:rPr>
          <w:b/>
        </w:rPr>
      </w:pPr>
      <w:r w:rsidRPr="00F47DE7">
        <w:rPr>
          <w:b/>
        </w:rPr>
        <w:t>Master alternator</w:t>
      </w:r>
      <w:r w:rsidRPr="00F47DE7">
        <w:rPr>
          <w:b/>
        </w:rPr>
        <w:tab/>
      </w:r>
      <w:r w:rsidRPr="00F47DE7">
        <w:rPr>
          <w:b/>
        </w:rPr>
        <w:tab/>
      </w:r>
      <w:r w:rsidRPr="00F47DE7">
        <w:rPr>
          <w:b/>
        </w:rPr>
        <w:tab/>
        <w:t>CYCLE</w:t>
      </w:r>
    </w:p>
    <w:p w14:paraId="69C459A3" w14:textId="77777777" w:rsidR="000F57D1" w:rsidRPr="00F47DE7" w:rsidRDefault="000F57D1" w:rsidP="00AE5951">
      <w:pPr>
        <w:pStyle w:val="ListParagraph"/>
        <w:ind w:left="1427"/>
      </w:pPr>
      <w:r w:rsidRPr="00F47DE7">
        <w:t>If still high current:</w:t>
      </w:r>
    </w:p>
    <w:p w14:paraId="2CAFC20B" w14:textId="77777777" w:rsidR="000F57D1" w:rsidRPr="00F47DE7" w:rsidRDefault="000F57D1" w:rsidP="00A0227F">
      <w:pPr>
        <w:pStyle w:val="ListParagraph"/>
        <w:numPr>
          <w:ilvl w:val="0"/>
          <w:numId w:val="25"/>
        </w:numPr>
        <w:rPr>
          <w:b/>
        </w:rPr>
      </w:pPr>
      <w:r w:rsidRPr="00F47DE7">
        <w:rPr>
          <w:b/>
        </w:rPr>
        <w:t>Master alternator</w:t>
      </w:r>
      <w:r w:rsidRPr="00F47DE7">
        <w:rPr>
          <w:b/>
        </w:rPr>
        <w:tab/>
      </w:r>
      <w:r w:rsidRPr="00F47DE7">
        <w:rPr>
          <w:b/>
        </w:rPr>
        <w:tab/>
      </w:r>
      <w:r w:rsidRPr="00F47DE7">
        <w:rPr>
          <w:b/>
        </w:rPr>
        <w:tab/>
        <w:t>OFF</w:t>
      </w:r>
    </w:p>
    <w:p w14:paraId="6DB3F530" w14:textId="77777777" w:rsidR="000F57D1" w:rsidRPr="00F47DE7" w:rsidRDefault="000F57D1" w:rsidP="00AE5951">
      <w:pPr>
        <w:pStyle w:val="ListParagraph"/>
        <w:ind w:left="1427"/>
      </w:pPr>
      <w:r w:rsidRPr="00F47DE7">
        <w:t>If still high current, problem with current sensor.</w:t>
      </w:r>
    </w:p>
    <w:p w14:paraId="2BD2206F" w14:textId="77777777" w:rsidR="000F57D1" w:rsidRPr="00F47DE7" w:rsidRDefault="000F57D1" w:rsidP="00A0227F">
      <w:pPr>
        <w:pStyle w:val="ListParagraph"/>
        <w:numPr>
          <w:ilvl w:val="0"/>
          <w:numId w:val="25"/>
        </w:numPr>
        <w:rPr>
          <w:b/>
        </w:rPr>
      </w:pPr>
      <w:r w:rsidRPr="00F47DE7">
        <w:rPr>
          <w:b/>
        </w:rPr>
        <w:t>ATC</w:t>
      </w:r>
      <w:r w:rsidRPr="00F47DE7">
        <w:rPr>
          <w:b/>
        </w:rPr>
        <w:tab/>
      </w:r>
      <w:r w:rsidRPr="00F47DE7">
        <w:rPr>
          <w:b/>
        </w:rPr>
        <w:tab/>
      </w:r>
      <w:r w:rsidRPr="00F47DE7">
        <w:rPr>
          <w:b/>
        </w:rPr>
        <w:tab/>
      </w:r>
      <w:r w:rsidRPr="00F47DE7">
        <w:rPr>
          <w:b/>
        </w:rPr>
        <w:tab/>
      </w:r>
      <w:r w:rsidRPr="00F47DE7">
        <w:rPr>
          <w:b/>
        </w:rPr>
        <w:tab/>
        <w:t>INFORM</w:t>
      </w:r>
    </w:p>
    <w:p w14:paraId="37330EAD" w14:textId="4AC1C901" w:rsidR="000F57D1" w:rsidRPr="00F47DE7" w:rsidRDefault="000F57D1" w:rsidP="00A0227F">
      <w:pPr>
        <w:pStyle w:val="ListParagraph"/>
        <w:numPr>
          <w:ilvl w:val="0"/>
          <w:numId w:val="25"/>
        </w:numPr>
        <w:rPr>
          <w:b/>
        </w:rPr>
      </w:pPr>
      <w:r w:rsidRPr="00F47DE7">
        <w:rPr>
          <w:b/>
        </w:rPr>
        <w:lastRenderedPageBreak/>
        <w:t>Aircraft</w:t>
      </w:r>
      <w:r w:rsidRPr="00F47DE7">
        <w:rPr>
          <w:b/>
        </w:rPr>
        <w:tab/>
      </w:r>
      <w:r w:rsidRPr="00F47DE7">
        <w:rPr>
          <w:b/>
        </w:rPr>
        <w:tab/>
      </w:r>
      <w:r w:rsidRPr="00F47DE7">
        <w:rPr>
          <w:b/>
        </w:rPr>
        <w:tab/>
      </w:r>
      <w:r w:rsidRPr="00F47DE7">
        <w:rPr>
          <w:b/>
        </w:rPr>
        <w:tab/>
        <w:t>LAND BEFORE BATTERY DEPLETION</w:t>
      </w:r>
    </w:p>
    <w:p w14:paraId="3CC6E035" w14:textId="77777777" w:rsidR="000F57D1" w:rsidRPr="00F47DE7" w:rsidRDefault="000F57D1" w:rsidP="00AE5951"/>
    <w:p w14:paraId="34943788" w14:textId="77777777" w:rsidR="000F57D1" w:rsidRPr="00F47DE7" w:rsidRDefault="000F57D1" w:rsidP="00AE5951"/>
    <w:p w14:paraId="352333EC" w14:textId="1CD90DB4" w:rsidR="000F57D1" w:rsidRPr="00F47DE7" w:rsidRDefault="000F57D1" w:rsidP="00F332D9">
      <w:pPr>
        <w:pStyle w:val="Heading3"/>
      </w:pPr>
      <w:bookmarkStart w:id="74" w:name="_Toc30953174"/>
      <w:r w:rsidRPr="00F47DE7">
        <w:t>EFIS FAILURE</w:t>
      </w:r>
      <w:bookmarkEnd w:id="74"/>
    </w:p>
    <w:p w14:paraId="228BC492" w14:textId="77777777" w:rsidR="000F57D1" w:rsidRPr="00F47DE7" w:rsidRDefault="000F57D1" w:rsidP="00AE5951"/>
    <w:p w14:paraId="738E3F9B" w14:textId="76CCABDF" w:rsidR="000F57D1" w:rsidRPr="00546F9C" w:rsidRDefault="000F57D1" w:rsidP="00A0227F">
      <w:pPr>
        <w:pStyle w:val="ListParagraph"/>
        <w:numPr>
          <w:ilvl w:val="0"/>
          <w:numId w:val="26"/>
        </w:numPr>
        <w:rPr>
          <w:b/>
        </w:rPr>
      </w:pPr>
      <w:r w:rsidRPr="00F47DE7">
        <w:rPr>
          <w:b/>
        </w:rPr>
        <w:t>Aircraft</w:t>
      </w:r>
      <w:r w:rsidRPr="00F47DE7">
        <w:rPr>
          <w:b/>
        </w:rPr>
        <w:tab/>
        <w:t>USE REMAINING BACKUP INSTRUMENTS TO COMPLETE FLIGHT AT PILOTS DISCRETION</w:t>
      </w:r>
    </w:p>
    <w:p w14:paraId="332B20F5" w14:textId="77777777" w:rsidR="000F57D1" w:rsidRPr="00F47DE7" w:rsidRDefault="000F57D1" w:rsidP="00AE5951"/>
    <w:p w14:paraId="189C3664" w14:textId="04F1E982" w:rsidR="000F57D1" w:rsidRPr="00F47DE7" w:rsidRDefault="000F57D1" w:rsidP="00F332D9">
      <w:pPr>
        <w:pStyle w:val="Heading3"/>
      </w:pPr>
      <w:bookmarkStart w:id="75" w:name="_Toc30953175"/>
      <w:r w:rsidRPr="00F47DE7">
        <w:t>COM FAILURE</w:t>
      </w:r>
      <w:bookmarkEnd w:id="75"/>
    </w:p>
    <w:p w14:paraId="3BDF5692" w14:textId="77777777" w:rsidR="000F57D1" w:rsidRPr="00F47DE7" w:rsidRDefault="000F57D1" w:rsidP="00AE5951">
      <w:pPr>
        <w:rPr>
          <w:sz w:val="16"/>
          <w:szCs w:val="16"/>
        </w:rPr>
      </w:pPr>
    </w:p>
    <w:p w14:paraId="0208FA61" w14:textId="1BFDEA89" w:rsidR="000F57D1" w:rsidRPr="00F47DE7" w:rsidRDefault="000F57D1" w:rsidP="00A0227F">
      <w:pPr>
        <w:pStyle w:val="ListParagraph"/>
        <w:numPr>
          <w:ilvl w:val="0"/>
          <w:numId w:val="19"/>
        </w:numPr>
        <w:rPr>
          <w:b/>
        </w:rPr>
      </w:pPr>
      <w:r w:rsidRPr="00F47DE7">
        <w:rPr>
          <w:b/>
        </w:rPr>
        <w:t>Headset Connection</w:t>
      </w:r>
      <w:r w:rsidRPr="00F47DE7">
        <w:rPr>
          <w:b/>
        </w:rPr>
        <w:tab/>
      </w:r>
      <w:r w:rsidRPr="00F47DE7">
        <w:rPr>
          <w:b/>
        </w:rPr>
        <w:tab/>
        <w:t xml:space="preserve">CHECK, use </w:t>
      </w:r>
      <w:r w:rsidRPr="00F47DE7">
        <w:rPr>
          <w:b/>
          <w:caps/>
        </w:rPr>
        <w:t>auxiliary</w:t>
      </w:r>
      <w:r w:rsidRPr="00F47DE7">
        <w:rPr>
          <w:b/>
        </w:rPr>
        <w:t xml:space="preserve"> if applicable</w:t>
      </w:r>
    </w:p>
    <w:p w14:paraId="2D7A1ED3" w14:textId="771B5C56" w:rsidR="000F57D1" w:rsidRPr="00F47DE7" w:rsidRDefault="000F57D1" w:rsidP="00A0227F">
      <w:pPr>
        <w:pStyle w:val="ListParagraph"/>
        <w:numPr>
          <w:ilvl w:val="0"/>
          <w:numId w:val="19"/>
        </w:numPr>
        <w:rPr>
          <w:b/>
        </w:rPr>
      </w:pPr>
      <w:r w:rsidRPr="00F47DE7">
        <w:rPr>
          <w:b/>
        </w:rPr>
        <w:t>Radio/Intercom</w:t>
      </w:r>
      <w:r w:rsidRPr="00F47DE7">
        <w:rPr>
          <w:b/>
        </w:rPr>
        <w:tab/>
      </w:r>
      <w:r w:rsidRPr="00F47DE7">
        <w:rPr>
          <w:b/>
        </w:rPr>
        <w:tab/>
        <w:t>CHECK VOLUME SETTINGS, CYCLE</w:t>
      </w:r>
    </w:p>
    <w:p w14:paraId="40FD585A" w14:textId="0A87EF8F" w:rsidR="000F57D1" w:rsidRPr="00F47DE7" w:rsidRDefault="000F57D1" w:rsidP="00A0227F">
      <w:pPr>
        <w:pStyle w:val="ListParagraph"/>
        <w:numPr>
          <w:ilvl w:val="0"/>
          <w:numId w:val="19"/>
        </w:numPr>
        <w:rPr>
          <w:b/>
        </w:rPr>
      </w:pPr>
      <w:r w:rsidRPr="00F47DE7">
        <w:rPr>
          <w:b/>
        </w:rPr>
        <w:t>Navigation</w:t>
      </w:r>
      <w:r w:rsidRPr="00F47DE7">
        <w:rPr>
          <w:b/>
        </w:rPr>
        <w:tab/>
      </w:r>
      <w:r w:rsidRPr="00F47DE7">
        <w:rPr>
          <w:b/>
        </w:rPr>
        <w:tab/>
      </w:r>
      <w:r w:rsidRPr="00F47DE7">
        <w:rPr>
          <w:b/>
        </w:rPr>
        <w:tab/>
        <w:t>USE GPS</w:t>
      </w:r>
    </w:p>
    <w:p w14:paraId="52333B0D" w14:textId="6E493BCC" w:rsidR="000F57D1" w:rsidRPr="00F47DE7" w:rsidRDefault="000F57D1" w:rsidP="00A0227F">
      <w:pPr>
        <w:pStyle w:val="ListParagraph"/>
        <w:numPr>
          <w:ilvl w:val="0"/>
          <w:numId w:val="19"/>
        </w:numPr>
        <w:rPr>
          <w:b/>
        </w:rPr>
      </w:pPr>
      <w:r w:rsidRPr="00F47DE7">
        <w:rPr>
          <w:b/>
        </w:rPr>
        <w:t>Transponder</w:t>
      </w:r>
      <w:r w:rsidRPr="00F47DE7">
        <w:rPr>
          <w:b/>
        </w:rPr>
        <w:tab/>
      </w:r>
      <w:r w:rsidRPr="00F47DE7">
        <w:rPr>
          <w:b/>
        </w:rPr>
        <w:tab/>
      </w:r>
      <w:r w:rsidRPr="00F47DE7">
        <w:rPr>
          <w:b/>
        </w:rPr>
        <w:tab/>
        <w:t>SQUAWK 7600</w:t>
      </w:r>
    </w:p>
    <w:p w14:paraId="126D5112" w14:textId="0F98A6F2" w:rsidR="000F57D1" w:rsidRPr="00F47DE7" w:rsidRDefault="000F57D1" w:rsidP="00A0227F">
      <w:pPr>
        <w:pStyle w:val="ListParagraph"/>
        <w:numPr>
          <w:ilvl w:val="0"/>
          <w:numId w:val="19"/>
        </w:numPr>
        <w:rPr>
          <w:b/>
        </w:rPr>
      </w:pPr>
      <w:r w:rsidRPr="00F47DE7">
        <w:rPr>
          <w:b/>
        </w:rPr>
        <w:t>Aircraft</w:t>
      </w:r>
      <w:r w:rsidRPr="00F47DE7">
        <w:rPr>
          <w:b/>
        </w:rPr>
        <w:tab/>
      </w:r>
      <w:r w:rsidRPr="00F47DE7">
        <w:rPr>
          <w:b/>
        </w:rPr>
        <w:tab/>
      </w:r>
      <w:r w:rsidRPr="00F47DE7">
        <w:rPr>
          <w:b/>
        </w:rPr>
        <w:tab/>
        <w:t>USE ICAO “NO RADIO” PROCEDURES</w:t>
      </w:r>
    </w:p>
    <w:p w14:paraId="06CBCFDF" w14:textId="77777777" w:rsidR="000F57D1" w:rsidRPr="00F47DE7" w:rsidRDefault="000F57D1" w:rsidP="00AE5951">
      <w:pPr>
        <w:rPr>
          <w:sz w:val="16"/>
          <w:szCs w:val="16"/>
        </w:rPr>
      </w:pPr>
    </w:p>
    <w:p w14:paraId="53F2578E" w14:textId="7FD3FA34" w:rsidR="000F57D1" w:rsidRPr="00F47DE7" w:rsidRDefault="000F57D1" w:rsidP="00F332D9">
      <w:pPr>
        <w:pStyle w:val="Heading3"/>
      </w:pPr>
      <w:bookmarkStart w:id="76" w:name="_Toc30953176"/>
      <w:r w:rsidRPr="00F47DE7">
        <w:t>XPDR FAILURE</w:t>
      </w:r>
      <w:bookmarkEnd w:id="76"/>
    </w:p>
    <w:p w14:paraId="1315CF9C" w14:textId="77777777" w:rsidR="000F57D1" w:rsidRPr="00F47DE7" w:rsidRDefault="000F57D1" w:rsidP="00AE5951"/>
    <w:p w14:paraId="46CA5229" w14:textId="77777777" w:rsidR="000F57D1" w:rsidRPr="00F47DE7" w:rsidRDefault="000F57D1" w:rsidP="00A0227F">
      <w:pPr>
        <w:pStyle w:val="ListParagraph"/>
        <w:numPr>
          <w:ilvl w:val="0"/>
          <w:numId w:val="20"/>
        </w:numPr>
        <w:rPr>
          <w:b/>
        </w:rPr>
      </w:pPr>
      <w:r w:rsidRPr="00F47DE7">
        <w:rPr>
          <w:b/>
        </w:rPr>
        <w:t>XPDR code</w:t>
      </w:r>
      <w:r w:rsidRPr="00F47DE7">
        <w:rPr>
          <w:b/>
        </w:rPr>
        <w:tab/>
      </w:r>
      <w:r w:rsidRPr="00F47DE7">
        <w:rPr>
          <w:b/>
        </w:rPr>
        <w:tab/>
      </w:r>
      <w:r w:rsidRPr="00F47DE7">
        <w:rPr>
          <w:b/>
        </w:rPr>
        <w:tab/>
      </w:r>
      <w:r w:rsidRPr="00F47DE7">
        <w:rPr>
          <w:b/>
        </w:rPr>
        <w:tab/>
        <w:t>CYCLE</w:t>
      </w:r>
    </w:p>
    <w:p w14:paraId="5ABEDB77" w14:textId="77777777" w:rsidR="000F57D1" w:rsidRPr="00F47DE7" w:rsidRDefault="000F57D1" w:rsidP="00AE5951">
      <w:pPr>
        <w:pStyle w:val="ListParagraph"/>
        <w:ind w:left="1427"/>
      </w:pPr>
      <w:r w:rsidRPr="00F47DE7">
        <w:t>If still no XPDR read out:</w:t>
      </w:r>
    </w:p>
    <w:p w14:paraId="66F645A3" w14:textId="77777777" w:rsidR="000F57D1" w:rsidRPr="00F47DE7" w:rsidRDefault="000F57D1" w:rsidP="00A0227F">
      <w:pPr>
        <w:pStyle w:val="ListParagraph"/>
        <w:numPr>
          <w:ilvl w:val="0"/>
          <w:numId w:val="20"/>
        </w:numPr>
        <w:rPr>
          <w:b/>
        </w:rPr>
      </w:pPr>
      <w:r w:rsidRPr="00F47DE7">
        <w:rPr>
          <w:b/>
        </w:rPr>
        <w:t>XPDR power</w:t>
      </w:r>
      <w:r w:rsidRPr="00F47DE7">
        <w:rPr>
          <w:b/>
        </w:rPr>
        <w:tab/>
      </w:r>
      <w:r w:rsidRPr="00F47DE7">
        <w:rPr>
          <w:b/>
        </w:rPr>
        <w:tab/>
      </w:r>
      <w:r w:rsidRPr="00F47DE7">
        <w:rPr>
          <w:b/>
        </w:rPr>
        <w:tab/>
      </w:r>
      <w:r w:rsidRPr="00F47DE7">
        <w:rPr>
          <w:b/>
        </w:rPr>
        <w:tab/>
        <w:t>CYCLE</w:t>
      </w:r>
    </w:p>
    <w:p w14:paraId="10DA5D27" w14:textId="77777777" w:rsidR="000F57D1" w:rsidRPr="00F47DE7" w:rsidRDefault="000F57D1" w:rsidP="00A0227F">
      <w:pPr>
        <w:pStyle w:val="ListParagraph"/>
        <w:numPr>
          <w:ilvl w:val="0"/>
          <w:numId w:val="20"/>
        </w:numPr>
      </w:pPr>
      <w:r w:rsidRPr="00F47DE7">
        <w:t>If still no XPDR read out:</w:t>
      </w:r>
    </w:p>
    <w:p w14:paraId="243459F7" w14:textId="77777777" w:rsidR="000F57D1" w:rsidRPr="00F47DE7" w:rsidRDefault="000F57D1" w:rsidP="00A0227F">
      <w:pPr>
        <w:pStyle w:val="ListParagraph"/>
        <w:numPr>
          <w:ilvl w:val="0"/>
          <w:numId w:val="20"/>
        </w:numPr>
        <w:rPr>
          <w:b/>
        </w:rPr>
      </w:pPr>
      <w:r w:rsidRPr="00F47DE7">
        <w:rPr>
          <w:b/>
        </w:rPr>
        <w:t>ATC</w:t>
      </w:r>
      <w:r w:rsidRPr="00F47DE7">
        <w:rPr>
          <w:b/>
        </w:rPr>
        <w:tab/>
      </w:r>
      <w:r w:rsidRPr="00F47DE7">
        <w:rPr>
          <w:b/>
        </w:rPr>
        <w:tab/>
      </w:r>
      <w:r w:rsidRPr="00F47DE7">
        <w:rPr>
          <w:b/>
        </w:rPr>
        <w:tab/>
      </w:r>
      <w:r w:rsidRPr="00F47DE7">
        <w:rPr>
          <w:b/>
        </w:rPr>
        <w:tab/>
      </w:r>
      <w:r w:rsidRPr="00F47DE7">
        <w:rPr>
          <w:b/>
        </w:rPr>
        <w:tab/>
        <w:t>INFORM</w:t>
      </w:r>
    </w:p>
    <w:p w14:paraId="076C266F" w14:textId="6FB255E3" w:rsidR="000F57D1" w:rsidRPr="00F47DE7" w:rsidRDefault="000F57D1" w:rsidP="00A0227F">
      <w:pPr>
        <w:pStyle w:val="ListParagraph"/>
        <w:numPr>
          <w:ilvl w:val="0"/>
          <w:numId w:val="20"/>
        </w:numPr>
        <w:rPr>
          <w:b/>
        </w:rPr>
      </w:pPr>
      <w:r w:rsidRPr="00F47DE7">
        <w:rPr>
          <w:b/>
        </w:rPr>
        <w:t>Aircraft</w:t>
      </w:r>
      <w:r w:rsidRPr="00F47DE7">
        <w:rPr>
          <w:b/>
        </w:rPr>
        <w:tab/>
      </w:r>
      <w:r w:rsidRPr="00F47DE7">
        <w:rPr>
          <w:b/>
        </w:rPr>
        <w:tab/>
      </w:r>
      <w:r w:rsidRPr="00F47DE7">
        <w:rPr>
          <w:b/>
        </w:rPr>
        <w:tab/>
      </w:r>
      <w:r w:rsidRPr="00F47DE7">
        <w:rPr>
          <w:b/>
        </w:rPr>
        <w:tab/>
        <w:t>DESCEND below 7000 ft</w:t>
      </w:r>
    </w:p>
    <w:tbl>
      <w:tblPr>
        <w:tblpPr w:leftFromText="141" w:rightFromText="141" w:vertAnchor="text" w:horzAnchor="page" w:tblpX="5680" w:tblpY="238"/>
        <w:tblW w:w="0" w:type="auto"/>
        <w:tblLayout w:type="fixed"/>
        <w:tblLook w:val="04A0" w:firstRow="1" w:lastRow="0" w:firstColumn="1" w:lastColumn="0" w:noHBand="0" w:noVBand="1"/>
      </w:tblPr>
      <w:tblGrid>
        <w:gridCol w:w="1134"/>
      </w:tblGrid>
      <w:tr w:rsidR="000F57D1" w:rsidRPr="00F47DE7" w14:paraId="577D0938" w14:textId="77777777" w:rsidTr="00AE5951">
        <w:tc>
          <w:tcPr>
            <w:tcW w:w="1134" w:type="dxa"/>
            <w:tcBorders>
              <w:top w:val="double" w:sz="4" w:space="0" w:color="auto"/>
              <w:left w:val="double" w:sz="4" w:space="0" w:color="auto"/>
              <w:bottom w:val="double" w:sz="4" w:space="0" w:color="auto"/>
              <w:right w:val="double" w:sz="4" w:space="0" w:color="auto"/>
            </w:tcBorders>
            <w:shd w:val="clear" w:color="auto" w:fill="FFC000"/>
          </w:tcPr>
          <w:p w14:paraId="5B0B31A9" w14:textId="77777777" w:rsidR="000F57D1" w:rsidRPr="00F47DE7" w:rsidRDefault="000F57D1" w:rsidP="00AE5951">
            <w:pPr>
              <w:pStyle w:val="NoSpacing"/>
              <w:ind w:left="0"/>
              <w:jc w:val="center"/>
              <w:rPr>
                <w:b/>
                <w:noProof/>
                <w:lang w:val="en-US"/>
              </w:rPr>
            </w:pPr>
            <w:r w:rsidRPr="00F47DE7">
              <w:rPr>
                <w:b/>
                <w:noProof/>
                <w:color w:val="FFFFFF" w:themeColor="background1"/>
                <w:lang w:val="en-US"/>
              </w:rPr>
              <w:t>CAUTION</w:t>
            </w:r>
          </w:p>
        </w:tc>
      </w:tr>
    </w:tbl>
    <w:p w14:paraId="72D7879A" w14:textId="77777777" w:rsidR="000F57D1" w:rsidRPr="00F47DE7" w:rsidRDefault="000F57D1" w:rsidP="00AE5951">
      <w:pPr>
        <w:rPr>
          <w:b/>
          <w:sz w:val="16"/>
          <w:szCs w:val="16"/>
        </w:rPr>
      </w:pPr>
    </w:p>
    <w:p w14:paraId="517A0C1D" w14:textId="77777777" w:rsidR="000F57D1" w:rsidRPr="00F47DE7" w:rsidRDefault="000F57D1" w:rsidP="00AE5951">
      <w:pPr>
        <w:jc w:val="right"/>
        <w:rPr>
          <w:b/>
        </w:rPr>
      </w:pPr>
      <w:r w:rsidRPr="00F47DE7">
        <w:rPr>
          <w:b/>
        </w:rPr>
        <w:t xml:space="preserve">   </w:t>
      </w:r>
    </w:p>
    <w:p w14:paraId="522FA766" w14:textId="77777777" w:rsidR="000F57D1" w:rsidRPr="00F47DE7" w:rsidRDefault="000F57D1" w:rsidP="00AE5951">
      <w:pPr>
        <w:jc w:val="right"/>
        <w:rPr>
          <w:b/>
        </w:rPr>
      </w:pPr>
    </w:p>
    <w:p w14:paraId="0935DF5B" w14:textId="77777777" w:rsidR="000F57D1" w:rsidRPr="00F47DE7" w:rsidRDefault="000F57D1" w:rsidP="00D01E35">
      <w:pPr>
        <w:pStyle w:val="NoSpacing"/>
        <w:jc w:val="center"/>
        <w:rPr>
          <w:caps/>
          <w:noProof/>
          <w:lang w:val="en-US"/>
        </w:rPr>
      </w:pPr>
      <w:r w:rsidRPr="00F47DE7">
        <w:rPr>
          <w:caps/>
          <w:noProof/>
          <w:lang w:val="en-US"/>
        </w:rPr>
        <w:t>without operational xpdr there is no tcas recognition by other aircraft.</w:t>
      </w:r>
    </w:p>
    <w:p w14:paraId="72C65DBA" w14:textId="77777777" w:rsidR="000F57D1" w:rsidRPr="00F47DE7" w:rsidRDefault="000F57D1" w:rsidP="00AE5951">
      <w:pPr>
        <w:pStyle w:val="NoSpacing"/>
        <w:jc w:val="center"/>
        <w:rPr>
          <w:caps/>
          <w:noProof/>
          <w:lang w:val="en-US"/>
        </w:rPr>
      </w:pPr>
      <w:r w:rsidRPr="00F47DE7">
        <w:rPr>
          <w:caps/>
          <w:noProof/>
          <w:lang w:val="en-US"/>
        </w:rPr>
        <w:t>increased cloud separation and lookout can partially compensate xpdr system failure.</w:t>
      </w:r>
    </w:p>
    <w:p w14:paraId="3F06A733" w14:textId="00B7F806" w:rsidR="00A17B93" w:rsidRDefault="00A17B93">
      <w:pPr>
        <w:spacing w:after="200" w:line="276" w:lineRule="auto"/>
        <w:rPr>
          <w:rFonts w:asciiTheme="minorHAnsi" w:eastAsiaTheme="minorHAnsi" w:hAnsiTheme="minorHAnsi" w:cstheme="minorBidi"/>
          <w:caps/>
          <w:noProof/>
          <w:sz w:val="22"/>
          <w:szCs w:val="22"/>
        </w:rPr>
      </w:pPr>
      <w:r>
        <w:rPr>
          <w:caps/>
          <w:noProof/>
        </w:rPr>
        <w:br w:type="page"/>
      </w:r>
    </w:p>
    <w:p w14:paraId="2CB2BFBE" w14:textId="77777777" w:rsidR="000F57D1" w:rsidRPr="00F47DE7" w:rsidRDefault="000F57D1" w:rsidP="003F2BFE">
      <w:pPr>
        <w:pStyle w:val="NoSpacing"/>
        <w:ind w:left="0"/>
        <w:rPr>
          <w:caps/>
          <w:noProof/>
          <w:lang w:val="en-US"/>
        </w:rPr>
      </w:pPr>
    </w:p>
    <w:p w14:paraId="7D492877" w14:textId="6D4CB9C1" w:rsidR="000F57D1" w:rsidRPr="00F47DE7" w:rsidRDefault="000F57D1" w:rsidP="00F332D9">
      <w:pPr>
        <w:pStyle w:val="Heading2"/>
      </w:pPr>
      <w:bookmarkStart w:id="77" w:name="_Toc30953177"/>
      <w:r w:rsidRPr="00F47DE7">
        <w:t>EFIS ALERTS</w:t>
      </w:r>
      <w:bookmarkEnd w:id="77"/>
    </w:p>
    <w:p w14:paraId="7AA24E5E" w14:textId="77777777" w:rsidR="000F57D1" w:rsidRPr="00F47DE7" w:rsidRDefault="000F57D1" w:rsidP="00AE5951">
      <w:pPr>
        <w:rPr>
          <w:b/>
        </w:rPr>
      </w:pPr>
    </w:p>
    <w:p w14:paraId="3FA57724" w14:textId="77C36B5A" w:rsidR="000F57D1" w:rsidRPr="00F47DE7" w:rsidRDefault="000F57D1" w:rsidP="00AE5951">
      <w:r w:rsidRPr="00F47DE7">
        <w:t>The EFIS annunciates important notifications onscreen, in a dedicated message window and via audio.  This paragraph indicates the configured alert behavior.  For further information, refer to the GRT Avionics Sport SX/Sport EX/Horizon EX Installation Manual.</w:t>
      </w:r>
      <w:r w:rsidR="00E822BD">
        <w:t xml:space="preserve">  Not all messages apply to the installation of HB-YMM.</w:t>
      </w:r>
    </w:p>
    <w:p w14:paraId="799C5C6C" w14:textId="77777777" w:rsidR="000F57D1" w:rsidRPr="00F47DE7" w:rsidRDefault="000F57D1" w:rsidP="00AE5951">
      <w:pPr>
        <w:rPr>
          <w:b/>
        </w:rPr>
      </w:pPr>
    </w:p>
    <w:tbl>
      <w:tblPr>
        <w:tblStyle w:val="TableGrid"/>
        <w:tblW w:w="0" w:type="auto"/>
        <w:tblLook w:val="04A0" w:firstRow="1" w:lastRow="0" w:firstColumn="1" w:lastColumn="0" w:noHBand="0" w:noVBand="1"/>
      </w:tblPr>
      <w:tblGrid>
        <w:gridCol w:w="4536"/>
        <w:gridCol w:w="4524"/>
      </w:tblGrid>
      <w:tr w:rsidR="006A117C" w:rsidRPr="0086790A" w14:paraId="55C20EB3" w14:textId="77777777" w:rsidTr="006A117C">
        <w:tc>
          <w:tcPr>
            <w:tcW w:w="4613" w:type="dxa"/>
          </w:tcPr>
          <w:p w14:paraId="2EA4D565"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TT22/ECHO NOT COMMUNICATING </w:t>
            </w:r>
          </w:p>
        </w:tc>
        <w:tc>
          <w:tcPr>
            <w:tcW w:w="4614" w:type="dxa"/>
          </w:tcPr>
          <w:p w14:paraId="049B52BF"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TT22 Adapter is not receiving responses from the TT22 or </w:t>
            </w:r>
            <w:proofErr w:type="spellStart"/>
            <w:r w:rsidRPr="0086790A">
              <w:rPr>
                <w:rFonts w:asciiTheme="minorHAnsi" w:hAnsiTheme="minorHAnsi" w:cstheme="minorHAnsi"/>
              </w:rPr>
              <w:t>echoUAT</w:t>
            </w:r>
            <w:proofErr w:type="spellEnd"/>
            <w:r w:rsidRPr="0086790A">
              <w:rPr>
                <w:rFonts w:asciiTheme="minorHAnsi" w:hAnsiTheme="minorHAnsi" w:cstheme="minorHAnsi"/>
              </w:rPr>
              <w:t xml:space="preserve"> / The EX is not receiving responses from the TT22 or </w:t>
            </w:r>
            <w:proofErr w:type="spellStart"/>
            <w:r w:rsidRPr="0086790A">
              <w:rPr>
                <w:rFonts w:asciiTheme="minorHAnsi" w:hAnsiTheme="minorHAnsi" w:cstheme="minorHAnsi"/>
              </w:rPr>
              <w:t>echoUAT</w:t>
            </w:r>
            <w:proofErr w:type="spellEnd"/>
            <w:r w:rsidRPr="0086790A">
              <w:rPr>
                <w:rFonts w:asciiTheme="minorHAnsi" w:hAnsiTheme="minorHAnsi" w:cstheme="minorHAnsi"/>
              </w:rPr>
              <w:t>.</w:t>
            </w:r>
          </w:p>
        </w:tc>
      </w:tr>
      <w:tr w:rsidR="006A117C" w:rsidRPr="0086790A" w14:paraId="60543D98" w14:textId="77777777" w:rsidTr="006A117C">
        <w:tc>
          <w:tcPr>
            <w:tcW w:w="4613" w:type="dxa"/>
          </w:tcPr>
          <w:p w14:paraId="10BAD467"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TT22 ADAPTER NEEDS SOFTWARE </w:t>
            </w:r>
          </w:p>
        </w:tc>
        <w:tc>
          <w:tcPr>
            <w:tcW w:w="4614" w:type="dxa"/>
          </w:tcPr>
          <w:p w14:paraId="6A73320E"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TT22 Adapter is waiting for a software update.</w:t>
            </w:r>
          </w:p>
        </w:tc>
      </w:tr>
      <w:tr w:rsidR="006A117C" w:rsidRPr="0086790A" w14:paraId="7FBA8CA2" w14:textId="77777777" w:rsidTr="006A117C">
        <w:tc>
          <w:tcPr>
            <w:tcW w:w="4613" w:type="dxa"/>
          </w:tcPr>
          <w:p w14:paraId="1ACBC963"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Trig Transponder WARNING </w:t>
            </w:r>
          </w:p>
        </w:tc>
        <w:tc>
          <w:tcPr>
            <w:tcW w:w="4614" w:type="dxa"/>
          </w:tcPr>
          <w:p w14:paraId="16F9944A"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Trig Transponder is indicating a warning.</w:t>
            </w:r>
          </w:p>
        </w:tc>
      </w:tr>
      <w:tr w:rsidR="006A117C" w:rsidRPr="0086790A" w14:paraId="6E058E9A" w14:textId="77777777" w:rsidTr="006A117C">
        <w:tc>
          <w:tcPr>
            <w:tcW w:w="4613" w:type="dxa"/>
          </w:tcPr>
          <w:p w14:paraId="32B21412"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MAGNETIC HEADING LOST </w:t>
            </w:r>
          </w:p>
        </w:tc>
        <w:tc>
          <w:tcPr>
            <w:tcW w:w="4614" w:type="dxa"/>
          </w:tcPr>
          <w:p w14:paraId="74B8BBB2"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AHRS is not receiving a magnetic heading reference from the magnetometer.  Ground track will be displayed if available.</w:t>
            </w:r>
          </w:p>
        </w:tc>
      </w:tr>
      <w:tr w:rsidR="006A117C" w:rsidRPr="0086790A" w14:paraId="52D4F6B3" w14:textId="77777777" w:rsidTr="006A117C">
        <w:tc>
          <w:tcPr>
            <w:tcW w:w="4613" w:type="dxa"/>
          </w:tcPr>
          <w:p w14:paraId="663C9C5C"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ROLL TRIM REQUIRED </w:t>
            </w:r>
          </w:p>
        </w:tc>
        <w:tc>
          <w:tcPr>
            <w:tcW w:w="4614" w:type="dxa"/>
          </w:tcPr>
          <w:p w14:paraId="3E475D59" w14:textId="05315D7A"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GRT roll servo isn't keeping up with commands.  The roll servo </w:t>
            </w:r>
            <w:r w:rsidR="00E822BD" w:rsidRPr="0086790A">
              <w:rPr>
                <w:rFonts w:asciiTheme="minorHAnsi" w:hAnsiTheme="minorHAnsi" w:cstheme="minorHAnsi"/>
              </w:rPr>
              <w:t>cannot</w:t>
            </w:r>
            <w:r w:rsidRPr="0086790A">
              <w:rPr>
                <w:rFonts w:asciiTheme="minorHAnsi" w:hAnsiTheme="minorHAnsi" w:cstheme="minorHAnsi"/>
              </w:rPr>
              <w:t xml:space="preserve"> overcome out-of-trim forces, torque is too low, or the shear pin has sheared.  Autopilot may deviate from lateral target.</w:t>
            </w:r>
          </w:p>
        </w:tc>
      </w:tr>
      <w:tr w:rsidR="006A117C" w:rsidRPr="0086790A" w14:paraId="596E22C4" w14:textId="77777777" w:rsidTr="006A117C">
        <w:tc>
          <w:tcPr>
            <w:tcW w:w="4613" w:type="dxa"/>
          </w:tcPr>
          <w:p w14:paraId="4F0902EC"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PITCH TRIM REQUIRED </w:t>
            </w:r>
          </w:p>
        </w:tc>
        <w:tc>
          <w:tcPr>
            <w:tcW w:w="4614" w:type="dxa"/>
          </w:tcPr>
          <w:p w14:paraId="27C20608" w14:textId="79C898DE"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GRT pitch servo isn't keeping up with commands.  The pitch servo </w:t>
            </w:r>
            <w:r w:rsidR="00E822BD" w:rsidRPr="0086790A">
              <w:rPr>
                <w:rFonts w:asciiTheme="minorHAnsi" w:hAnsiTheme="minorHAnsi" w:cstheme="minorHAnsi"/>
              </w:rPr>
              <w:t>cannot</w:t>
            </w:r>
            <w:r w:rsidRPr="0086790A">
              <w:rPr>
                <w:rFonts w:asciiTheme="minorHAnsi" w:hAnsiTheme="minorHAnsi" w:cstheme="minorHAnsi"/>
              </w:rPr>
              <w:t xml:space="preserve"> overcome out-of-trim forces, torque is too low, or the shear pin has sheared.  Autopilot may deviate from vertical target.</w:t>
            </w:r>
          </w:p>
        </w:tc>
      </w:tr>
      <w:tr w:rsidR="006A117C" w:rsidRPr="0086790A" w14:paraId="73425884" w14:textId="77777777" w:rsidTr="006A117C">
        <w:tc>
          <w:tcPr>
            <w:tcW w:w="4613" w:type="dxa"/>
          </w:tcPr>
          <w:p w14:paraId="7138AC71"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FLIGHT TIME LIMIT </w:t>
            </w:r>
          </w:p>
        </w:tc>
        <w:tc>
          <w:tcPr>
            <w:tcW w:w="4614" w:type="dxa"/>
          </w:tcPr>
          <w:p w14:paraId="263C52D4"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flight time limit has been reached. (user setting)</w:t>
            </w:r>
          </w:p>
        </w:tc>
      </w:tr>
      <w:tr w:rsidR="006A117C" w:rsidRPr="0086790A" w14:paraId="59E913AC" w14:textId="77777777" w:rsidTr="006A117C">
        <w:tc>
          <w:tcPr>
            <w:tcW w:w="4613" w:type="dxa"/>
          </w:tcPr>
          <w:p w14:paraId="534AC76C"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INTERVAL ALARM </w:t>
            </w:r>
          </w:p>
        </w:tc>
        <w:tc>
          <w:tcPr>
            <w:tcW w:w="4614" w:type="dxa"/>
          </w:tcPr>
          <w:p w14:paraId="76D163A8"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timer interval has been reached.</w:t>
            </w:r>
          </w:p>
        </w:tc>
      </w:tr>
      <w:tr w:rsidR="006A117C" w:rsidRPr="0086790A" w14:paraId="6D2967BD" w14:textId="77777777" w:rsidTr="006A117C">
        <w:tc>
          <w:tcPr>
            <w:tcW w:w="4613" w:type="dxa"/>
          </w:tcPr>
          <w:p w14:paraId="5DA4A033"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FUEL FLOW TOO HIGH </w:t>
            </w:r>
          </w:p>
        </w:tc>
        <w:tc>
          <w:tcPr>
            <w:tcW w:w="4614" w:type="dxa"/>
          </w:tcPr>
          <w:p w14:paraId="0FA2A1E4"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fuel flow has been reached.</w:t>
            </w:r>
          </w:p>
        </w:tc>
      </w:tr>
      <w:tr w:rsidR="006A117C" w:rsidRPr="0086790A" w14:paraId="5416F5C8" w14:textId="77777777" w:rsidTr="006A117C">
        <w:tc>
          <w:tcPr>
            <w:tcW w:w="4613" w:type="dxa"/>
          </w:tcPr>
          <w:p w14:paraId="687DBB8A"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OIL PRESSURE TOO HIGH </w:t>
            </w:r>
          </w:p>
        </w:tc>
        <w:tc>
          <w:tcPr>
            <w:tcW w:w="4614" w:type="dxa"/>
          </w:tcPr>
          <w:p w14:paraId="3A907CF7"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oil pressure has been reached.</w:t>
            </w:r>
          </w:p>
        </w:tc>
      </w:tr>
      <w:tr w:rsidR="006A117C" w:rsidRPr="0086790A" w14:paraId="5606EC80" w14:textId="77777777" w:rsidTr="006A117C">
        <w:tc>
          <w:tcPr>
            <w:tcW w:w="4613" w:type="dxa"/>
          </w:tcPr>
          <w:p w14:paraId="0FDFE2A2"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OIL PRESSURE TOO LOW </w:t>
            </w:r>
          </w:p>
        </w:tc>
        <w:tc>
          <w:tcPr>
            <w:tcW w:w="4614" w:type="dxa"/>
          </w:tcPr>
          <w:p w14:paraId="1B0626B0"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oil pressure has been reached.</w:t>
            </w:r>
          </w:p>
        </w:tc>
      </w:tr>
      <w:tr w:rsidR="006A117C" w:rsidRPr="0086790A" w14:paraId="0EE6D0AF" w14:textId="77777777" w:rsidTr="006A117C">
        <w:tc>
          <w:tcPr>
            <w:tcW w:w="4613" w:type="dxa"/>
          </w:tcPr>
          <w:p w14:paraId="62ABDE0A"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CRUISE: OIL PRESSURE TOO LOW </w:t>
            </w:r>
          </w:p>
        </w:tc>
        <w:tc>
          <w:tcPr>
            <w:tcW w:w="4614" w:type="dxa"/>
          </w:tcPr>
          <w:p w14:paraId="767202EA"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oil pressure during cruise has been reached.</w:t>
            </w:r>
          </w:p>
        </w:tc>
      </w:tr>
      <w:tr w:rsidR="006A117C" w:rsidRPr="0086790A" w14:paraId="65B64274" w14:textId="77777777" w:rsidTr="006A117C">
        <w:tc>
          <w:tcPr>
            <w:tcW w:w="4613" w:type="dxa"/>
          </w:tcPr>
          <w:p w14:paraId="47E07ED9"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OIL TEMP TOO HIGH </w:t>
            </w:r>
          </w:p>
        </w:tc>
        <w:tc>
          <w:tcPr>
            <w:tcW w:w="4614" w:type="dxa"/>
          </w:tcPr>
          <w:p w14:paraId="0A6F2A4B"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oil temperature has been reached.</w:t>
            </w:r>
          </w:p>
        </w:tc>
      </w:tr>
      <w:tr w:rsidR="006A117C" w:rsidRPr="0086790A" w14:paraId="59718BCB" w14:textId="77777777" w:rsidTr="006A117C">
        <w:tc>
          <w:tcPr>
            <w:tcW w:w="4613" w:type="dxa"/>
          </w:tcPr>
          <w:p w14:paraId="1C2059B9"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OIL TEMP TOO LOW </w:t>
            </w:r>
          </w:p>
        </w:tc>
        <w:tc>
          <w:tcPr>
            <w:tcW w:w="4614" w:type="dxa"/>
          </w:tcPr>
          <w:p w14:paraId="201ED22B"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oil temperature has been reached.</w:t>
            </w:r>
          </w:p>
        </w:tc>
      </w:tr>
      <w:tr w:rsidR="006A117C" w:rsidRPr="0086790A" w14:paraId="60F6ECBF" w14:textId="77777777" w:rsidTr="006A117C">
        <w:tc>
          <w:tcPr>
            <w:tcW w:w="4613" w:type="dxa"/>
          </w:tcPr>
          <w:p w14:paraId="740CD238"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RPM TOO HIGH </w:t>
            </w:r>
          </w:p>
        </w:tc>
        <w:tc>
          <w:tcPr>
            <w:tcW w:w="4614" w:type="dxa"/>
          </w:tcPr>
          <w:p w14:paraId="2AE9A8A1"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engine RPM has been reached.</w:t>
            </w:r>
          </w:p>
        </w:tc>
      </w:tr>
      <w:tr w:rsidR="006A117C" w:rsidRPr="0086790A" w14:paraId="5A33ACEB" w14:textId="77777777" w:rsidTr="006A117C">
        <w:tc>
          <w:tcPr>
            <w:tcW w:w="4613" w:type="dxa"/>
          </w:tcPr>
          <w:p w14:paraId="7BE5476E"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RPM TOO LOW </w:t>
            </w:r>
          </w:p>
        </w:tc>
        <w:tc>
          <w:tcPr>
            <w:tcW w:w="4614" w:type="dxa"/>
          </w:tcPr>
          <w:p w14:paraId="25F24451"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engine RPM has been reached.</w:t>
            </w:r>
          </w:p>
        </w:tc>
      </w:tr>
      <w:tr w:rsidR="006A117C" w:rsidRPr="0086790A" w14:paraId="076EA62C" w14:textId="77777777" w:rsidTr="006A117C">
        <w:tc>
          <w:tcPr>
            <w:tcW w:w="4613" w:type="dxa"/>
          </w:tcPr>
          <w:p w14:paraId="0B7D96E1"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N1 TOO HIGH </w:t>
            </w:r>
          </w:p>
        </w:tc>
        <w:tc>
          <w:tcPr>
            <w:tcW w:w="4614" w:type="dxa"/>
          </w:tcPr>
          <w:p w14:paraId="6C11F19B"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N1 has been reached.</w:t>
            </w:r>
          </w:p>
        </w:tc>
      </w:tr>
      <w:tr w:rsidR="006A117C" w:rsidRPr="0086790A" w14:paraId="3D13E2B6" w14:textId="77777777" w:rsidTr="006A117C">
        <w:tc>
          <w:tcPr>
            <w:tcW w:w="4613" w:type="dxa"/>
          </w:tcPr>
          <w:p w14:paraId="3AE997F6"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N1 TOO LOW </w:t>
            </w:r>
          </w:p>
        </w:tc>
        <w:tc>
          <w:tcPr>
            <w:tcW w:w="4614" w:type="dxa"/>
          </w:tcPr>
          <w:p w14:paraId="2E779820"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N1 has been reached.</w:t>
            </w:r>
          </w:p>
        </w:tc>
      </w:tr>
      <w:tr w:rsidR="006A117C" w:rsidRPr="0086790A" w14:paraId="1088751F" w14:textId="77777777" w:rsidTr="006A117C">
        <w:tc>
          <w:tcPr>
            <w:tcW w:w="4613" w:type="dxa"/>
          </w:tcPr>
          <w:p w14:paraId="3EED26DA"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LOW FUEL </w:t>
            </w:r>
          </w:p>
        </w:tc>
        <w:tc>
          <w:tcPr>
            <w:tcW w:w="4614" w:type="dxa"/>
          </w:tcPr>
          <w:p w14:paraId="2AF83EA8"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fuel totalizer has reached the lower limit.</w:t>
            </w:r>
          </w:p>
        </w:tc>
      </w:tr>
      <w:tr w:rsidR="006A117C" w:rsidRPr="0086790A" w14:paraId="5133E3AE" w14:textId="77777777" w:rsidTr="006A117C">
        <w:tc>
          <w:tcPr>
            <w:tcW w:w="4613" w:type="dxa"/>
          </w:tcPr>
          <w:p w14:paraId="5E01E1AE"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AUX# (name) TOO HIGH </w:t>
            </w:r>
          </w:p>
        </w:tc>
        <w:tc>
          <w:tcPr>
            <w:tcW w:w="4614" w:type="dxa"/>
          </w:tcPr>
          <w:p w14:paraId="093BABA1"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EIS auxiliary input # (name) has been reached.</w:t>
            </w:r>
          </w:p>
        </w:tc>
      </w:tr>
      <w:tr w:rsidR="006A117C" w:rsidRPr="0086790A" w14:paraId="36C70910" w14:textId="77777777" w:rsidTr="006A117C">
        <w:tc>
          <w:tcPr>
            <w:tcW w:w="4613" w:type="dxa"/>
          </w:tcPr>
          <w:p w14:paraId="4EB259C9"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AUX# (name) TOO LOW </w:t>
            </w:r>
          </w:p>
        </w:tc>
        <w:tc>
          <w:tcPr>
            <w:tcW w:w="4614" w:type="dxa"/>
          </w:tcPr>
          <w:p w14:paraId="2B2B4A1D"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EIS auxiliary input # (name) has been reached.</w:t>
            </w:r>
          </w:p>
        </w:tc>
      </w:tr>
      <w:tr w:rsidR="006A117C" w:rsidRPr="0086790A" w14:paraId="491852DB" w14:textId="77777777" w:rsidTr="006A117C">
        <w:tc>
          <w:tcPr>
            <w:tcW w:w="4613" w:type="dxa"/>
          </w:tcPr>
          <w:p w14:paraId="0CB36C14"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Analog # (name) TOO HIGH </w:t>
            </w:r>
          </w:p>
        </w:tc>
        <w:tc>
          <w:tcPr>
            <w:tcW w:w="4614" w:type="dxa"/>
          </w:tcPr>
          <w:p w14:paraId="5A45F6C2"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EFIS analog input # (name) has been reached.</w:t>
            </w:r>
          </w:p>
        </w:tc>
      </w:tr>
      <w:tr w:rsidR="006A117C" w:rsidRPr="0086790A" w14:paraId="4274AE4C" w14:textId="77777777" w:rsidTr="006A117C">
        <w:tc>
          <w:tcPr>
            <w:tcW w:w="4613" w:type="dxa"/>
          </w:tcPr>
          <w:p w14:paraId="452F885B"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lastRenderedPageBreak/>
              <w:t xml:space="preserve">Analog # (name) TOO LOW </w:t>
            </w:r>
          </w:p>
        </w:tc>
        <w:tc>
          <w:tcPr>
            <w:tcW w:w="4614" w:type="dxa"/>
          </w:tcPr>
          <w:p w14:paraId="4B8EDB02"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EFIS analog input # (name) has been reached.</w:t>
            </w:r>
          </w:p>
        </w:tc>
      </w:tr>
      <w:tr w:rsidR="006A117C" w:rsidRPr="0086790A" w14:paraId="02E6ABC5" w14:textId="77777777" w:rsidTr="006A117C">
        <w:tc>
          <w:tcPr>
            <w:tcW w:w="4613" w:type="dxa"/>
          </w:tcPr>
          <w:p w14:paraId="114F79E5"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COOLANT TEMPERATURE TOO HIGH </w:t>
            </w:r>
          </w:p>
        </w:tc>
        <w:tc>
          <w:tcPr>
            <w:tcW w:w="4614" w:type="dxa"/>
          </w:tcPr>
          <w:p w14:paraId="31040954"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coolant temperature has been reached.</w:t>
            </w:r>
          </w:p>
        </w:tc>
      </w:tr>
      <w:tr w:rsidR="006A117C" w:rsidRPr="0086790A" w14:paraId="3A36DB6D" w14:textId="77777777" w:rsidTr="006A117C">
        <w:tc>
          <w:tcPr>
            <w:tcW w:w="4613" w:type="dxa"/>
          </w:tcPr>
          <w:p w14:paraId="66584648"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COOLANT TEMPERATURE TOO LOW </w:t>
            </w:r>
          </w:p>
        </w:tc>
        <w:tc>
          <w:tcPr>
            <w:tcW w:w="4614" w:type="dxa"/>
          </w:tcPr>
          <w:p w14:paraId="638D2E52"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coolant temperature has been reached.</w:t>
            </w:r>
          </w:p>
        </w:tc>
      </w:tr>
      <w:tr w:rsidR="006A117C" w:rsidRPr="0086790A" w14:paraId="0E1FC89D" w14:textId="77777777" w:rsidTr="006A117C">
        <w:tc>
          <w:tcPr>
            <w:tcW w:w="4613" w:type="dxa"/>
          </w:tcPr>
          <w:p w14:paraId="658CC40E"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EIS VOLTAGE TOO HIGH </w:t>
            </w:r>
          </w:p>
        </w:tc>
        <w:tc>
          <w:tcPr>
            <w:tcW w:w="4614" w:type="dxa"/>
          </w:tcPr>
          <w:p w14:paraId="644A36A8"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EIS voltage has been reached.</w:t>
            </w:r>
          </w:p>
        </w:tc>
      </w:tr>
      <w:tr w:rsidR="006A117C" w:rsidRPr="0086790A" w14:paraId="52981CD3" w14:textId="77777777" w:rsidTr="006A117C">
        <w:tc>
          <w:tcPr>
            <w:tcW w:w="4613" w:type="dxa"/>
          </w:tcPr>
          <w:p w14:paraId="745FF2FE"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EIS VOLTAGE TOO LOW </w:t>
            </w:r>
          </w:p>
        </w:tc>
        <w:tc>
          <w:tcPr>
            <w:tcW w:w="4614" w:type="dxa"/>
          </w:tcPr>
          <w:p w14:paraId="1FF9F0D0"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EIS voltage has been reached.</w:t>
            </w:r>
          </w:p>
        </w:tc>
      </w:tr>
      <w:tr w:rsidR="006A117C" w:rsidRPr="0086790A" w14:paraId="7AFCFC1A" w14:textId="77777777" w:rsidTr="006A117C">
        <w:tc>
          <w:tcPr>
            <w:tcW w:w="4613" w:type="dxa"/>
          </w:tcPr>
          <w:p w14:paraId="3096AC83"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EFIS VOLTAGE TOO HIGH </w:t>
            </w:r>
          </w:p>
        </w:tc>
        <w:tc>
          <w:tcPr>
            <w:tcW w:w="4614" w:type="dxa"/>
          </w:tcPr>
          <w:p w14:paraId="1F64D99C"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EFIS voltage has been reached.</w:t>
            </w:r>
          </w:p>
        </w:tc>
      </w:tr>
      <w:tr w:rsidR="006A117C" w:rsidRPr="0086790A" w14:paraId="08039C84" w14:textId="77777777" w:rsidTr="006A117C">
        <w:tc>
          <w:tcPr>
            <w:tcW w:w="4613" w:type="dxa"/>
          </w:tcPr>
          <w:p w14:paraId="566067C2"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EFIS VOLTAGE BUS # TOO HIGH </w:t>
            </w:r>
          </w:p>
        </w:tc>
        <w:tc>
          <w:tcPr>
            <w:tcW w:w="4614" w:type="dxa"/>
          </w:tcPr>
          <w:p w14:paraId="4B79501F"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EFIS power bus # voltage has been reached.</w:t>
            </w:r>
          </w:p>
        </w:tc>
      </w:tr>
      <w:tr w:rsidR="006A117C" w:rsidRPr="0086790A" w14:paraId="3ED56B67" w14:textId="77777777" w:rsidTr="006A117C">
        <w:tc>
          <w:tcPr>
            <w:tcW w:w="4613" w:type="dxa"/>
          </w:tcPr>
          <w:p w14:paraId="0D9832F9"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EFIS VOLTAGE BUS # TOO LOW </w:t>
            </w:r>
          </w:p>
        </w:tc>
        <w:tc>
          <w:tcPr>
            <w:tcW w:w="4614" w:type="dxa"/>
          </w:tcPr>
          <w:p w14:paraId="22E824B8"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EFIS power bus # voltage has been reached.</w:t>
            </w:r>
          </w:p>
        </w:tc>
      </w:tr>
      <w:tr w:rsidR="006A117C" w:rsidRPr="0086790A" w14:paraId="78757D6E" w14:textId="77777777" w:rsidTr="006A117C">
        <w:tc>
          <w:tcPr>
            <w:tcW w:w="4613" w:type="dxa"/>
          </w:tcPr>
          <w:p w14:paraId="1C862FFA"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CARB TEMP WARNING </w:t>
            </w:r>
          </w:p>
        </w:tc>
        <w:tc>
          <w:tcPr>
            <w:tcW w:w="4614" w:type="dxa"/>
          </w:tcPr>
          <w:p w14:paraId="62EB5053"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limits on carb temperature have been reached.</w:t>
            </w:r>
          </w:p>
        </w:tc>
      </w:tr>
      <w:tr w:rsidR="006A117C" w:rsidRPr="0086790A" w14:paraId="0B237D58" w14:textId="77777777" w:rsidTr="006A117C">
        <w:tc>
          <w:tcPr>
            <w:tcW w:w="4613" w:type="dxa"/>
          </w:tcPr>
          <w:p w14:paraId="4E59D9C6"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EGT # TOO HIGH </w:t>
            </w:r>
          </w:p>
        </w:tc>
        <w:tc>
          <w:tcPr>
            <w:tcW w:w="4614" w:type="dxa"/>
          </w:tcPr>
          <w:p w14:paraId="680461A9"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EGT # has been reached.</w:t>
            </w:r>
          </w:p>
        </w:tc>
      </w:tr>
      <w:tr w:rsidR="006A117C" w:rsidRPr="0086790A" w14:paraId="6155127A" w14:textId="77777777" w:rsidTr="006A117C">
        <w:tc>
          <w:tcPr>
            <w:tcW w:w="4613" w:type="dxa"/>
          </w:tcPr>
          <w:p w14:paraId="6B8C507D"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EGT # TOO LOW </w:t>
            </w:r>
          </w:p>
        </w:tc>
        <w:tc>
          <w:tcPr>
            <w:tcW w:w="4614" w:type="dxa"/>
          </w:tcPr>
          <w:p w14:paraId="00F8BC1B"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EGT # has been reached.</w:t>
            </w:r>
          </w:p>
        </w:tc>
      </w:tr>
      <w:tr w:rsidR="006A117C" w:rsidRPr="0086790A" w14:paraId="25285BB5" w14:textId="77777777" w:rsidTr="006A117C">
        <w:tc>
          <w:tcPr>
            <w:tcW w:w="4613" w:type="dxa"/>
          </w:tcPr>
          <w:p w14:paraId="17B2B4C8"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EGT SPAN TOO LARGE </w:t>
            </w:r>
          </w:p>
        </w:tc>
        <w:tc>
          <w:tcPr>
            <w:tcW w:w="4614" w:type="dxa"/>
          </w:tcPr>
          <w:p w14:paraId="3DCE0F29"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limit on the maximum difference between highest and lowest EGT has been reached.</w:t>
            </w:r>
          </w:p>
        </w:tc>
      </w:tr>
      <w:tr w:rsidR="006A117C" w:rsidRPr="0086790A" w14:paraId="6D2238A8" w14:textId="77777777" w:rsidTr="006A117C">
        <w:tc>
          <w:tcPr>
            <w:tcW w:w="4613" w:type="dxa"/>
          </w:tcPr>
          <w:p w14:paraId="1852F0FE"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EGT # HIGH FROM LEAN </w:t>
            </w:r>
          </w:p>
        </w:tc>
        <w:tc>
          <w:tcPr>
            <w:tcW w:w="4614" w:type="dxa"/>
          </w:tcPr>
          <w:p w14:paraId="40F409A1"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EGT # has risen too far from the lean point.</w:t>
            </w:r>
          </w:p>
        </w:tc>
      </w:tr>
      <w:tr w:rsidR="006A117C" w:rsidRPr="0086790A" w14:paraId="36091611" w14:textId="77777777" w:rsidTr="006A117C">
        <w:tc>
          <w:tcPr>
            <w:tcW w:w="4613" w:type="dxa"/>
          </w:tcPr>
          <w:p w14:paraId="54E476B2"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EGT # LOW FROM LEAN </w:t>
            </w:r>
          </w:p>
        </w:tc>
        <w:tc>
          <w:tcPr>
            <w:tcW w:w="4614" w:type="dxa"/>
          </w:tcPr>
          <w:p w14:paraId="5BAA79A2"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EGT # has dropped too far from the lean point.</w:t>
            </w:r>
          </w:p>
        </w:tc>
      </w:tr>
      <w:tr w:rsidR="006A117C" w:rsidRPr="0086790A" w14:paraId="3AAD8112" w14:textId="77777777" w:rsidTr="006A117C">
        <w:tc>
          <w:tcPr>
            <w:tcW w:w="4613" w:type="dxa"/>
          </w:tcPr>
          <w:p w14:paraId="15A05854"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CHT # COOLING TOO FAST </w:t>
            </w:r>
          </w:p>
        </w:tc>
        <w:tc>
          <w:tcPr>
            <w:tcW w:w="4614" w:type="dxa"/>
          </w:tcPr>
          <w:p w14:paraId="4369534D"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CHT # has reached the limit for cooling rate.</w:t>
            </w:r>
          </w:p>
        </w:tc>
      </w:tr>
      <w:tr w:rsidR="006A117C" w:rsidRPr="0086790A" w14:paraId="0CB2B74E" w14:textId="77777777" w:rsidTr="006A117C">
        <w:tc>
          <w:tcPr>
            <w:tcW w:w="4613" w:type="dxa"/>
          </w:tcPr>
          <w:p w14:paraId="2D3D700C"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CHT # TOO HIGH </w:t>
            </w:r>
          </w:p>
        </w:tc>
        <w:tc>
          <w:tcPr>
            <w:tcW w:w="4614" w:type="dxa"/>
          </w:tcPr>
          <w:p w14:paraId="29005467"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CHT # has been reached.</w:t>
            </w:r>
          </w:p>
        </w:tc>
      </w:tr>
      <w:tr w:rsidR="006A117C" w:rsidRPr="0086790A" w14:paraId="4515027B" w14:textId="77777777" w:rsidTr="006A117C">
        <w:tc>
          <w:tcPr>
            <w:tcW w:w="4613" w:type="dxa"/>
          </w:tcPr>
          <w:p w14:paraId="3F2EF48B"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CHT # TOO LOW </w:t>
            </w:r>
          </w:p>
        </w:tc>
        <w:tc>
          <w:tcPr>
            <w:tcW w:w="4614" w:type="dxa"/>
          </w:tcPr>
          <w:p w14:paraId="07683DBC"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CHT # has been reached.</w:t>
            </w:r>
          </w:p>
        </w:tc>
      </w:tr>
      <w:tr w:rsidR="006A117C" w:rsidRPr="0086790A" w14:paraId="0C98C670" w14:textId="77777777" w:rsidTr="006A117C">
        <w:tc>
          <w:tcPr>
            <w:tcW w:w="4613" w:type="dxa"/>
          </w:tcPr>
          <w:p w14:paraId="520CF077"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TIT # TOO HIGH </w:t>
            </w:r>
          </w:p>
        </w:tc>
        <w:tc>
          <w:tcPr>
            <w:tcW w:w="4614" w:type="dxa"/>
          </w:tcPr>
          <w:p w14:paraId="5571DF85"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upper limit on TIT # has been reached.</w:t>
            </w:r>
          </w:p>
        </w:tc>
      </w:tr>
      <w:tr w:rsidR="006A117C" w:rsidRPr="0086790A" w14:paraId="7610B69B" w14:textId="77777777" w:rsidTr="006A117C">
        <w:tc>
          <w:tcPr>
            <w:tcW w:w="4613" w:type="dxa"/>
          </w:tcPr>
          <w:p w14:paraId="5C017759"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TIT # TOO LOW </w:t>
            </w:r>
          </w:p>
        </w:tc>
        <w:tc>
          <w:tcPr>
            <w:tcW w:w="4614" w:type="dxa"/>
          </w:tcPr>
          <w:p w14:paraId="3F4C882B"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lower limit on TIT # has been reached.</w:t>
            </w:r>
          </w:p>
        </w:tc>
      </w:tr>
      <w:tr w:rsidR="006A117C" w:rsidRPr="0086790A" w14:paraId="2D7C157F" w14:textId="77777777" w:rsidTr="006A117C">
        <w:tc>
          <w:tcPr>
            <w:tcW w:w="4613" w:type="dxa"/>
          </w:tcPr>
          <w:p w14:paraId="7A3A421B"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OBSTACLE ALERT </w:t>
            </w:r>
          </w:p>
        </w:tc>
        <w:tc>
          <w:tcPr>
            <w:tcW w:w="4614" w:type="dxa"/>
          </w:tcPr>
          <w:p w14:paraId="2806F1EF"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An obstacle could be within 250 feet in under 1 minute.</w:t>
            </w:r>
          </w:p>
        </w:tc>
      </w:tr>
      <w:tr w:rsidR="006A117C" w:rsidRPr="0086790A" w14:paraId="3E464576" w14:textId="77777777" w:rsidTr="006A117C">
        <w:tc>
          <w:tcPr>
            <w:tcW w:w="4613" w:type="dxa"/>
          </w:tcPr>
          <w:p w14:paraId="0C518168"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TERRAIN ALERT </w:t>
            </w:r>
          </w:p>
        </w:tc>
        <w:tc>
          <w:tcPr>
            <w:tcW w:w="4614" w:type="dxa"/>
          </w:tcPr>
          <w:p w14:paraId="2DDE2536"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Terrain could be within 500 feet in under 2 minutes.</w:t>
            </w:r>
          </w:p>
        </w:tc>
      </w:tr>
      <w:tr w:rsidR="006A117C" w:rsidRPr="0086790A" w14:paraId="308A516A" w14:textId="77777777" w:rsidTr="006A117C">
        <w:tc>
          <w:tcPr>
            <w:tcW w:w="4613" w:type="dxa"/>
          </w:tcPr>
          <w:p w14:paraId="28E3863A"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AHRS-# REALIGNMENT </w:t>
            </w:r>
          </w:p>
        </w:tc>
        <w:tc>
          <w:tcPr>
            <w:tcW w:w="4614" w:type="dxa"/>
          </w:tcPr>
          <w:p w14:paraId="3BA1280D"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AHRS aligned in flight, which normally only occurs during power-up.  AHRS data may be unreliable until realignment on the ground.  Dual AHRS mode may be inhibited.</w:t>
            </w:r>
          </w:p>
        </w:tc>
      </w:tr>
      <w:tr w:rsidR="006A117C" w:rsidRPr="0086790A" w14:paraId="431C39E6" w14:textId="77777777" w:rsidTr="006A117C">
        <w:tc>
          <w:tcPr>
            <w:tcW w:w="4613" w:type="dxa"/>
          </w:tcPr>
          <w:p w14:paraId="45622F6B"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CHECK ALTITUDE </w:t>
            </w:r>
          </w:p>
        </w:tc>
        <w:tc>
          <w:tcPr>
            <w:tcW w:w="4614" w:type="dxa"/>
          </w:tcPr>
          <w:p w14:paraId="62C1E287"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Altitude has deviated from selected altitude.</w:t>
            </w:r>
          </w:p>
        </w:tc>
      </w:tr>
      <w:tr w:rsidR="006A117C" w:rsidRPr="0086790A" w14:paraId="4B72C3D2" w14:textId="77777777" w:rsidTr="006A117C">
        <w:tc>
          <w:tcPr>
            <w:tcW w:w="4613" w:type="dxa"/>
          </w:tcPr>
          <w:p w14:paraId="2CE5F2C4"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NO (name) DATA FROM (source) </w:t>
            </w:r>
          </w:p>
        </w:tc>
        <w:tc>
          <w:tcPr>
            <w:tcW w:w="4614" w:type="dxa"/>
          </w:tcPr>
          <w:p w14:paraId="0C9F0440"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No acceptable data for input (name) has arrived from (source) in the last N seconds.  The source could be a serial port or a module.</w:t>
            </w:r>
          </w:p>
        </w:tc>
      </w:tr>
      <w:tr w:rsidR="006A117C" w:rsidRPr="0086790A" w14:paraId="3FFF9305" w14:textId="77777777" w:rsidTr="006A117C">
        <w:tc>
          <w:tcPr>
            <w:tcW w:w="4613" w:type="dxa"/>
          </w:tcPr>
          <w:p w14:paraId="0CCF2E74"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UNABLE TO CLIMB - ADD THROTTLE </w:t>
            </w:r>
          </w:p>
        </w:tc>
        <w:tc>
          <w:tcPr>
            <w:tcW w:w="4614" w:type="dxa"/>
          </w:tcPr>
          <w:p w14:paraId="0335BF7B"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Selected airspeed too high for climb with available engine power.</w:t>
            </w:r>
          </w:p>
        </w:tc>
      </w:tr>
      <w:tr w:rsidR="006A117C" w:rsidRPr="0086790A" w14:paraId="48964B36" w14:textId="77777777" w:rsidTr="006A117C">
        <w:tc>
          <w:tcPr>
            <w:tcW w:w="4613" w:type="dxa"/>
          </w:tcPr>
          <w:p w14:paraId="4AB80FA5"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INPUT VOLTAGE TOO LOW </w:t>
            </w:r>
          </w:p>
        </w:tc>
        <w:tc>
          <w:tcPr>
            <w:tcW w:w="4614" w:type="dxa"/>
          </w:tcPr>
          <w:p w14:paraId="123CFBD8"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AHRS data is not available due to low input voltage.</w:t>
            </w:r>
          </w:p>
        </w:tc>
      </w:tr>
      <w:tr w:rsidR="006A117C" w:rsidRPr="0086790A" w14:paraId="47267C1B" w14:textId="77777777" w:rsidTr="006A117C">
        <w:tc>
          <w:tcPr>
            <w:tcW w:w="4613" w:type="dxa"/>
          </w:tcPr>
          <w:p w14:paraId="48D023DE"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GPS CONFIGURATION FAILED </w:t>
            </w:r>
          </w:p>
        </w:tc>
        <w:tc>
          <w:tcPr>
            <w:tcW w:w="4614" w:type="dxa"/>
          </w:tcPr>
          <w:p w14:paraId="73FCDFE6"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GPS module is not responding to commands or serial output is not configured.</w:t>
            </w:r>
          </w:p>
        </w:tc>
      </w:tr>
      <w:tr w:rsidR="006A117C" w:rsidRPr="0086790A" w14:paraId="395F3EEE" w14:textId="77777777" w:rsidTr="006A117C">
        <w:tc>
          <w:tcPr>
            <w:tcW w:w="4613" w:type="dxa"/>
          </w:tcPr>
          <w:p w14:paraId="2A73F3E6"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COGUARDIAN UNIT FAILURE </w:t>
            </w:r>
          </w:p>
        </w:tc>
        <w:tc>
          <w:tcPr>
            <w:tcW w:w="4614" w:type="dxa"/>
          </w:tcPr>
          <w:p w14:paraId="3D607B19"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CO Guardian self-test failed.</w:t>
            </w:r>
          </w:p>
        </w:tc>
      </w:tr>
      <w:tr w:rsidR="006A117C" w:rsidRPr="0086790A" w14:paraId="30F86AE1" w14:textId="77777777" w:rsidTr="006A117C">
        <w:tc>
          <w:tcPr>
            <w:tcW w:w="4613" w:type="dxa"/>
          </w:tcPr>
          <w:p w14:paraId="15FE09EE"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LIFE GUARDIAN SYSTEM-N FAILURE </w:t>
            </w:r>
          </w:p>
        </w:tc>
        <w:tc>
          <w:tcPr>
            <w:tcW w:w="4614" w:type="dxa"/>
          </w:tcPr>
          <w:p w14:paraId="4DCF9E4A"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Life Guardian system #N failed a self-test.</w:t>
            </w:r>
          </w:p>
        </w:tc>
      </w:tr>
      <w:tr w:rsidR="006A117C" w:rsidRPr="0086790A" w14:paraId="6C72BBC1" w14:textId="77777777" w:rsidTr="006A117C">
        <w:tc>
          <w:tcPr>
            <w:tcW w:w="4613" w:type="dxa"/>
          </w:tcPr>
          <w:p w14:paraId="45290617"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LIFE GUARDIAN SENSOR-N FAILURE </w:t>
            </w:r>
          </w:p>
        </w:tc>
        <w:tc>
          <w:tcPr>
            <w:tcW w:w="4614" w:type="dxa"/>
          </w:tcPr>
          <w:p w14:paraId="51DB7DB7"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Life Guardian sensor #N failed a self-test.</w:t>
            </w:r>
          </w:p>
        </w:tc>
      </w:tr>
      <w:tr w:rsidR="006A117C" w:rsidRPr="0086790A" w14:paraId="0974B9DD" w14:textId="77777777" w:rsidTr="006A117C">
        <w:tc>
          <w:tcPr>
            <w:tcW w:w="4613" w:type="dxa"/>
          </w:tcPr>
          <w:p w14:paraId="0899D8FF"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CARBON MONOXIDE (CO) LEVEL UNSAFE (# PPM) </w:t>
            </w:r>
          </w:p>
        </w:tc>
        <w:tc>
          <w:tcPr>
            <w:tcW w:w="4614" w:type="dxa"/>
          </w:tcPr>
          <w:p w14:paraId="1126681C"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level of carbon monoxide in the cabin is unhealthy (over 50ppm).</w:t>
            </w:r>
          </w:p>
        </w:tc>
      </w:tr>
      <w:tr w:rsidR="006A117C" w:rsidRPr="0086790A" w14:paraId="2E8760E5" w14:textId="77777777" w:rsidTr="006A117C">
        <w:tc>
          <w:tcPr>
            <w:tcW w:w="4613" w:type="dxa"/>
          </w:tcPr>
          <w:p w14:paraId="5E0B15E5"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CABIN PRESSURE UNSAFE (# FT) </w:t>
            </w:r>
          </w:p>
        </w:tc>
        <w:tc>
          <w:tcPr>
            <w:tcW w:w="4614" w:type="dxa"/>
          </w:tcPr>
          <w:p w14:paraId="6A53DE63"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CO Guardian is reporting a cabin pressure alarm.</w:t>
            </w:r>
          </w:p>
        </w:tc>
      </w:tr>
      <w:tr w:rsidR="006A117C" w:rsidRPr="0086790A" w14:paraId="42C336A2" w14:textId="77777777" w:rsidTr="006A117C">
        <w:tc>
          <w:tcPr>
            <w:tcW w:w="4613" w:type="dxa"/>
          </w:tcPr>
          <w:p w14:paraId="1A9CFE5F"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lastRenderedPageBreak/>
              <w:t xml:space="preserve">TIME TO CHECK BIO DATA </w:t>
            </w:r>
          </w:p>
        </w:tc>
        <w:tc>
          <w:tcPr>
            <w:tcW w:w="4614" w:type="dxa"/>
          </w:tcPr>
          <w:p w14:paraId="13D73970"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This is a periodic reminder to use the Life Guardian.</w:t>
            </w:r>
          </w:p>
        </w:tc>
      </w:tr>
      <w:tr w:rsidR="006A117C" w:rsidRPr="0086790A" w14:paraId="10C6E03A" w14:textId="77777777" w:rsidTr="006A117C">
        <w:tc>
          <w:tcPr>
            <w:tcW w:w="4613" w:type="dxa"/>
          </w:tcPr>
          <w:p w14:paraId="5613C07D"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WX-500 STUCK IN RESET </w:t>
            </w:r>
          </w:p>
        </w:tc>
        <w:tc>
          <w:tcPr>
            <w:tcW w:w="4614" w:type="dxa"/>
          </w:tcPr>
          <w:p w14:paraId="4ECC5ADE"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WX-500 </w:t>
            </w:r>
            <w:proofErr w:type="spellStart"/>
            <w:r w:rsidRPr="0086790A">
              <w:rPr>
                <w:rFonts w:asciiTheme="minorHAnsi" w:hAnsiTheme="minorHAnsi" w:cstheme="minorHAnsi"/>
              </w:rPr>
              <w:t>Stormscope</w:t>
            </w:r>
            <w:proofErr w:type="spellEnd"/>
            <w:r w:rsidRPr="0086790A">
              <w:rPr>
                <w:rFonts w:asciiTheme="minorHAnsi" w:hAnsiTheme="minorHAnsi" w:cstheme="minorHAnsi"/>
              </w:rPr>
              <w:t xml:space="preserve"> is stuck in reset mode.  Check wiring.</w:t>
            </w:r>
          </w:p>
        </w:tc>
      </w:tr>
      <w:tr w:rsidR="006A117C" w:rsidRPr="0086790A" w14:paraId="6491C09F" w14:textId="77777777" w:rsidTr="006A117C">
        <w:tc>
          <w:tcPr>
            <w:tcW w:w="4613" w:type="dxa"/>
          </w:tcPr>
          <w:p w14:paraId="3894C1ED"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WX-500 STORMSCOPE FATAL/RECOVERABLE FAULT </w:t>
            </w:r>
          </w:p>
        </w:tc>
        <w:tc>
          <w:tcPr>
            <w:tcW w:w="4614" w:type="dxa"/>
          </w:tcPr>
          <w:p w14:paraId="3DE0650F"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WX-500 </w:t>
            </w:r>
            <w:proofErr w:type="spellStart"/>
            <w:r w:rsidRPr="0086790A">
              <w:rPr>
                <w:rFonts w:asciiTheme="minorHAnsi" w:hAnsiTheme="minorHAnsi" w:cstheme="minorHAnsi"/>
              </w:rPr>
              <w:t>Stormscope</w:t>
            </w:r>
            <w:proofErr w:type="spellEnd"/>
            <w:r w:rsidRPr="0086790A">
              <w:rPr>
                <w:rFonts w:asciiTheme="minorHAnsi" w:hAnsiTheme="minorHAnsi" w:cstheme="minorHAnsi"/>
              </w:rPr>
              <w:t xml:space="preserve"> is reporting a fault.  See the STATUS page for details.</w:t>
            </w:r>
          </w:p>
        </w:tc>
      </w:tr>
      <w:tr w:rsidR="006A117C" w:rsidRPr="0086790A" w14:paraId="3C9994E4" w14:textId="77777777" w:rsidTr="006A117C">
        <w:tc>
          <w:tcPr>
            <w:tcW w:w="4613" w:type="dxa"/>
          </w:tcPr>
          <w:p w14:paraId="46977B3D"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WX500 HEADING INVALID </w:t>
            </w:r>
          </w:p>
        </w:tc>
        <w:tc>
          <w:tcPr>
            <w:tcW w:w="4614" w:type="dxa"/>
          </w:tcPr>
          <w:p w14:paraId="3C5FA715"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WX-500 </w:t>
            </w:r>
            <w:proofErr w:type="spellStart"/>
            <w:r w:rsidRPr="0086790A">
              <w:rPr>
                <w:rFonts w:asciiTheme="minorHAnsi" w:hAnsiTheme="minorHAnsi" w:cstheme="minorHAnsi"/>
              </w:rPr>
              <w:t>Stormscope</w:t>
            </w:r>
            <w:proofErr w:type="spellEnd"/>
            <w:r w:rsidRPr="0086790A">
              <w:rPr>
                <w:rFonts w:asciiTheme="minorHAnsi" w:hAnsiTheme="minorHAnsi" w:cstheme="minorHAnsi"/>
              </w:rPr>
              <w:t xml:space="preserve"> does not have valid heading data.  Heading data is required for heading stabilization.</w:t>
            </w:r>
          </w:p>
        </w:tc>
      </w:tr>
      <w:tr w:rsidR="006A117C" w:rsidRPr="0086790A" w14:paraId="7D69159E" w14:textId="77777777" w:rsidTr="006A117C">
        <w:tc>
          <w:tcPr>
            <w:tcW w:w="4613" w:type="dxa"/>
          </w:tcPr>
          <w:p w14:paraId="6AF1B482"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VERTICAL POWER VP-X FAULT </w:t>
            </w:r>
          </w:p>
        </w:tc>
        <w:tc>
          <w:tcPr>
            <w:tcW w:w="4614" w:type="dxa"/>
          </w:tcPr>
          <w:p w14:paraId="55A6DC95"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Vertical Power VP-X is reporting a fault.  Push SHOW to view the VP-X status page.</w:t>
            </w:r>
          </w:p>
        </w:tc>
      </w:tr>
      <w:tr w:rsidR="006A117C" w:rsidRPr="0086790A" w14:paraId="2DA251AF" w14:textId="77777777" w:rsidTr="006A117C">
        <w:tc>
          <w:tcPr>
            <w:tcW w:w="4613" w:type="dxa"/>
          </w:tcPr>
          <w:p w14:paraId="436F5844"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VP-X: MULTIPLE FAULTS</w:t>
            </w:r>
          </w:p>
        </w:tc>
        <w:tc>
          <w:tcPr>
            <w:tcW w:w="4614" w:type="dxa"/>
          </w:tcPr>
          <w:p w14:paraId="219A0AF0" w14:textId="77777777" w:rsidR="006A117C" w:rsidRPr="0086790A" w:rsidRDefault="006A117C" w:rsidP="006A117C">
            <w:pPr>
              <w:pStyle w:val="PlainText"/>
              <w:rPr>
                <w:rFonts w:asciiTheme="minorHAnsi" w:hAnsiTheme="minorHAnsi" w:cstheme="minorHAnsi"/>
              </w:rPr>
            </w:pPr>
          </w:p>
        </w:tc>
      </w:tr>
      <w:tr w:rsidR="006A117C" w:rsidRPr="0086790A" w14:paraId="0B548882" w14:textId="77777777" w:rsidTr="006A117C">
        <w:tc>
          <w:tcPr>
            <w:tcW w:w="4613" w:type="dxa"/>
          </w:tcPr>
          <w:p w14:paraId="47247EC4"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VP-X: CURRENT &gt; 60A </w:t>
            </w:r>
          </w:p>
        </w:tc>
        <w:tc>
          <w:tcPr>
            <w:tcW w:w="4614" w:type="dxa"/>
          </w:tcPr>
          <w:p w14:paraId="5E1FF706"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VP-X is operating over its maximum current limits.</w:t>
            </w:r>
          </w:p>
        </w:tc>
      </w:tr>
      <w:tr w:rsidR="006A117C" w:rsidRPr="0086790A" w14:paraId="01B6EF33" w14:textId="77777777" w:rsidTr="006A117C">
        <w:tc>
          <w:tcPr>
            <w:tcW w:w="4613" w:type="dxa"/>
          </w:tcPr>
          <w:p w14:paraId="4505A936"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VP-X: CURRENT &gt; 48A </w:t>
            </w:r>
          </w:p>
        </w:tc>
        <w:tc>
          <w:tcPr>
            <w:tcW w:w="4614" w:type="dxa"/>
          </w:tcPr>
          <w:p w14:paraId="0539491F"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VP-X is operating near its maximum current limits.</w:t>
            </w:r>
          </w:p>
        </w:tc>
      </w:tr>
      <w:tr w:rsidR="006A117C" w:rsidRPr="0086790A" w14:paraId="5B374E8A" w14:textId="77777777" w:rsidTr="006A117C">
        <w:tc>
          <w:tcPr>
            <w:tcW w:w="4613" w:type="dxa"/>
          </w:tcPr>
          <w:p w14:paraId="62032F33"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VP-X: WARM RESET </w:t>
            </w:r>
          </w:p>
        </w:tc>
        <w:tc>
          <w:tcPr>
            <w:tcW w:w="4614" w:type="dxa"/>
          </w:tcPr>
          <w:p w14:paraId="2F368FCC"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Unexpected reset of the VP-X unit.</w:t>
            </w:r>
          </w:p>
        </w:tc>
      </w:tr>
      <w:tr w:rsidR="006A117C" w:rsidRPr="0086790A" w14:paraId="34705217" w14:textId="77777777" w:rsidTr="006A117C">
        <w:tc>
          <w:tcPr>
            <w:tcW w:w="4613" w:type="dxa"/>
          </w:tcPr>
          <w:p w14:paraId="73CCDE45"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VP-X: DATA INTEGRITY </w:t>
            </w:r>
          </w:p>
        </w:tc>
        <w:tc>
          <w:tcPr>
            <w:tcW w:w="4614" w:type="dxa"/>
          </w:tcPr>
          <w:p w14:paraId="1577EA9D"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An internal self-check </w:t>
            </w:r>
            <w:proofErr w:type="gramStart"/>
            <w:r w:rsidRPr="0086790A">
              <w:rPr>
                <w:rFonts w:asciiTheme="minorHAnsi" w:hAnsiTheme="minorHAnsi" w:cstheme="minorHAnsi"/>
              </w:rPr>
              <w:t>failed</w:t>
            </w:r>
            <w:proofErr w:type="gramEnd"/>
            <w:r w:rsidRPr="0086790A">
              <w:rPr>
                <w:rFonts w:asciiTheme="minorHAnsi" w:hAnsiTheme="minorHAnsi" w:cstheme="minorHAnsi"/>
              </w:rPr>
              <w:t xml:space="preserve"> and configuration data may have been reset.</w:t>
            </w:r>
          </w:p>
        </w:tc>
      </w:tr>
      <w:tr w:rsidR="006A117C" w:rsidRPr="0086790A" w14:paraId="4577FC8E" w14:textId="77777777" w:rsidTr="006A117C">
        <w:tc>
          <w:tcPr>
            <w:tcW w:w="4613" w:type="dxa"/>
          </w:tcPr>
          <w:p w14:paraId="540A1A04"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VP-X: NO EXTERNAL DATA </w:t>
            </w:r>
          </w:p>
        </w:tc>
        <w:tc>
          <w:tcPr>
            <w:tcW w:w="4614" w:type="dxa"/>
          </w:tcPr>
          <w:p w14:paraId="2294E73E"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unit isn't received data (from the EFIS).</w:t>
            </w:r>
          </w:p>
        </w:tc>
      </w:tr>
      <w:tr w:rsidR="006A117C" w:rsidRPr="0086790A" w14:paraId="475A8D86" w14:textId="77777777" w:rsidTr="006A117C">
        <w:tc>
          <w:tcPr>
            <w:tcW w:w="4613" w:type="dxa"/>
          </w:tcPr>
          <w:p w14:paraId="2720B4EB"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(name) - Overvoltage / Short circuit / Overcurrent / Current fault / Fault </w:t>
            </w:r>
          </w:p>
        </w:tc>
        <w:tc>
          <w:tcPr>
            <w:tcW w:w="4614" w:type="dxa"/>
          </w:tcPr>
          <w:p w14:paraId="2CC97357"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The VP-X is indicating a fault for one of the circuits/devices.</w:t>
            </w:r>
          </w:p>
        </w:tc>
      </w:tr>
      <w:tr w:rsidR="006A117C" w:rsidRPr="0086790A" w14:paraId="6B00B1A2" w14:textId="77777777" w:rsidTr="006A117C">
        <w:tc>
          <w:tcPr>
            <w:tcW w:w="4613" w:type="dxa"/>
          </w:tcPr>
          <w:p w14:paraId="77F41B01"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(name) - Runaway / Switch active / Disabled / Fault </w:t>
            </w:r>
          </w:p>
        </w:tc>
        <w:tc>
          <w:tcPr>
            <w:tcW w:w="4614" w:type="dxa"/>
          </w:tcPr>
          <w:p w14:paraId="6ABCE095"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A fault for the flaps circuit in the VP-X.</w:t>
            </w:r>
          </w:p>
        </w:tc>
      </w:tr>
      <w:tr w:rsidR="006A117C" w:rsidRPr="0086790A" w14:paraId="216CA1B4" w14:textId="77777777" w:rsidTr="006A117C">
        <w:tc>
          <w:tcPr>
            <w:tcW w:w="4613" w:type="dxa"/>
          </w:tcPr>
          <w:p w14:paraId="14AB7736"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(name) - Runaway / Switch active / Disabled / Fault </w:t>
            </w:r>
          </w:p>
        </w:tc>
        <w:tc>
          <w:tcPr>
            <w:tcW w:w="4614" w:type="dxa"/>
          </w:tcPr>
          <w:p w14:paraId="110900B4" w14:textId="77777777" w:rsidR="006A117C" w:rsidRPr="0086790A" w:rsidRDefault="006A117C" w:rsidP="006A117C">
            <w:pPr>
              <w:pStyle w:val="PlainText"/>
              <w:rPr>
                <w:rFonts w:asciiTheme="minorHAnsi" w:hAnsiTheme="minorHAnsi" w:cstheme="minorHAnsi"/>
              </w:rPr>
            </w:pPr>
            <w:r w:rsidRPr="0086790A">
              <w:rPr>
                <w:rFonts w:asciiTheme="minorHAnsi" w:hAnsiTheme="minorHAnsi" w:cstheme="minorHAnsi"/>
              </w:rPr>
              <w:t xml:space="preserve"> A fault for one of the trim circuits in the VP-X.</w:t>
            </w:r>
          </w:p>
        </w:tc>
      </w:tr>
    </w:tbl>
    <w:p w14:paraId="7E928FAB" w14:textId="77777777" w:rsidR="000F57D1" w:rsidRPr="00F47DE7" w:rsidRDefault="000F57D1" w:rsidP="00AE5951">
      <w:pPr>
        <w:rPr>
          <w:b/>
        </w:rPr>
      </w:pPr>
    </w:p>
    <w:p w14:paraId="3EDBB242" w14:textId="77777777" w:rsidR="000F57D1" w:rsidRPr="00F47DE7" w:rsidRDefault="000F57D1" w:rsidP="00AE5951"/>
    <w:bookmarkEnd w:id="51"/>
    <w:p w14:paraId="0542CAD2" w14:textId="31F5EC97" w:rsidR="000F57D1" w:rsidRPr="00F47DE7" w:rsidRDefault="000F57D1">
      <w:r w:rsidRPr="00F47DE7">
        <w:br w:type="page"/>
      </w:r>
    </w:p>
    <w:p w14:paraId="68B06DDF" w14:textId="77777777" w:rsidR="000F57D1" w:rsidRPr="00F47DE7" w:rsidRDefault="000F57D1" w:rsidP="00FA3DB1">
      <w:pPr>
        <w:jc w:val="center"/>
        <w:rPr>
          <w:b/>
        </w:rPr>
      </w:pPr>
    </w:p>
    <w:p w14:paraId="5373E438" w14:textId="77777777" w:rsidR="000F57D1" w:rsidRPr="00F47DE7" w:rsidRDefault="000F57D1" w:rsidP="0094499F">
      <w:pPr>
        <w:jc w:val="center"/>
        <w:rPr>
          <w:b/>
          <w:bCs/>
          <w:sz w:val="28"/>
          <w:szCs w:val="28"/>
        </w:rPr>
      </w:pPr>
      <w:r w:rsidRPr="00F47DE7">
        <w:rPr>
          <w:b/>
          <w:bCs/>
          <w:sz w:val="28"/>
          <w:szCs w:val="28"/>
        </w:rPr>
        <w:t>SECTION 4</w:t>
      </w:r>
    </w:p>
    <w:p w14:paraId="20071AE0" w14:textId="77777777" w:rsidR="000F57D1" w:rsidRPr="00F47DE7" w:rsidRDefault="000F57D1" w:rsidP="003703C8">
      <w:pPr>
        <w:pStyle w:val="Heading1"/>
        <w:rPr>
          <w:lang w:val="en-US"/>
        </w:rPr>
      </w:pPr>
      <w:bookmarkStart w:id="78" w:name="_Toc30951428"/>
      <w:r w:rsidRPr="00F47DE7">
        <w:rPr>
          <w:lang w:val="en-US"/>
        </w:rPr>
        <w:t>NORMAL OPERATING PROCEDURES</w:t>
      </w:r>
      <w:bookmarkEnd w:id="78"/>
    </w:p>
    <w:p w14:paraId="4B9ED7BE" w14:textId="77777777" w:rsidR="000F57D1" w:rsidRPr="00F47DE7" w:rsidRDefault="000F57D1" w:rsidP="0094499F">
      <w:pPr>
        <w:jc w:val="center"/>
        <w:rPr>
          <w:b/>
          <w:bCs/>
          <w:sz w:val="28"/>
          <w:szCs w:val="28"/>
        </w:rPr>
      </w:pPr>
      <w:r w:rsidRPr="00F47DE7">
        <w:rPr>
          <w:b/>
          <w:bCs/>
          <w:sz w:val="28"/>
          <w:szCs w:val="28"/>
        </w:rPr>
        <w:t>CONTENTS</w:t>
      </w:r>
    </w:p>
    <w:p w14:paraId="5C256B5A" w14:textId="7DE4D7A3" w:rsidR="0029376B" w:rsidRDefault="00745E59" w:rsidP="0029376B">
      <w:pPr>
        <w:pStyle w:val="TOC2"/>
        <w:rPr>
          <w:rFonts w:asciiTheme="minorHAnsi" w:hAnsiTheme="minorHAnsi" w:cstheme="minorBidi"/>
          <w:noProof/>
        </w:rPr>
      </w:pPr>
      <w:r w:rsidRPr="00F47DE7">
        <w:fldChar w:fldCharType="begin"/>
      </w:r>
      <w:r w:rsidRPr="00F47DE7">
        <w:instrText xml:space="preserve"> TOC \b echapter4 \* MERGEFORMAT </w:instrText>
      </w:r>
      <w:r w:rsidRPr="00F47DE7">
        <w:fldChar w:fldCharType="separate"/>
      </w:r>
      <w:r w:rsidR="0029376B">
        <w:rPr>
          <w:noProof/>
        </w:rPr>
        <w:t>4.1</w:t>
      </w:r>
      <w:r w:rsidR="0029376B">
        <w:rPr>
          <w:rFonts w:asciiTheme="minorHAnsi" w:hAnsiTheme="minorHAnsi" w:cstheme="minorBidi"/>
          <w:noProof/>
        </w:rPr>
        <w:tab/>
      </w:r>
      <w:r w:rsidR="0029376B">
        <w:rPr>
          <w:noProof/>
        </w:rPr>
        <w:t>GENERAL</w:t>
      </w:r>
      <w:r w:rsidR="0029376B">
        <w:rPr>
          <w:noProof/>
        </w:rPr>
        <w:tab/>
      </w:r>
      <w:r w:rsidR="0029376B">
        <w:rPr>
          <w:noProof/>
        </w:rPr>
        <w:fldChar w:fldCharType="begin"/>
      </w:r>
      <w:r w:rsidR="0029376B">
        <w:rPr>
          <w:noProof/>
        </w:rPr>
        <w:instrText xml:space="preserve"> PAGEREF _Toc30953570 \h </w:instrText>
      </w:r>
      <w:r w:rsidR="0029376B">
        <w:rPr>
          <w:noProof/>
        </w:rPr>
      </w:r>
      <w:r w:rsidR="0029376B">
        <w:rPr>
          <w:noProof/>
        </w:rPr>
        <w:fldChar w:fldCharType="separate"/>
      </w:r>
      <w:r w:rsidR="007155FA">
        <w:rPr>
          <w:noProof/>
        </w:rPr>
        <w:t>4-47</w:t>
      </w:r>
      <w:r w:rsidR="0029376B">
        <w:rPr>
          <w:noProof/>
        </w:rPr>
        <w:fldChar w:fldCharType="end"/>
      </w:r>
    </w:p>
    <w:p w14:paraId="22944B1E" w14:textId="3973AC3E" w:rsidR="0029376B" w:rsidRDefault="0029376B" w:rsidP="0029376B">
      <w:pPr>
        <w:pStyle w:val="TOC2"/>
        <w:rPr>
          <w:rFonts w:asciiTheme="minorHAnsi" w:hAnsiTheme="minorHAnsi" w:cstheme="minorBidi"/>
          <w:noProof/>
        </w:rPr>
      </w:pPr>
      <w:r>
        <w:rPr>
          <w:noProof/>
        </w:rPr>
        <w:t>4.2</w:t>
      </w:r>
      <w:r>
        <w:rPr>
          <w:rFonts w:asciiTheme="minorHAnsi" w:hAnsiTheme="minorHAnsi" w:cstheme="minorBidi"/>
          <w:noProof/>
        </w:rPr>
        <w:tab/>
      </w:r>
      <w:r>
        <w:rPr>
          <w:noProof/>
        </w:rPr>
        <w:t>AIRSPEEDS FOR NORMAL OPERATIONS</w:t>
      </w:r>
      <w:r>
        <w:rPr>
          <w:noProof/>
        </w:rPr>
        <w:tab/>
      </w:r>
      <w:r>
        <w:rPr>
          <w:noProof/>
        </w:rPr>
        <w:fldChar w:fldCharType="begin"/>
      </w:r>
      <w:r>
        <w:rPr>
          <w:noProof/>
        </w:rPr>
        <w:instrText xml:space="preserve"> PAGEREF _Toc30953571 \h </w:instrText>
      </w:r>
      <w:r>
        <w:rPr>
          <w:noProof/>
        </w:rPr>
      </w:r>
      <w:r>
        <w:rPr>
          <w:noProof/>
        </w:rPr>
        <w:fldChar w:fldCharType="separate"/>
      </w:r>
      <w:r w:rsidR="007155FA">
        <w:rPr>
          <w:noProof/>
        </w:rPr>
        <w:t>4-48</w:t>
      </w:r>
      <w:r>
        <w:rPr>
          <w:noProof/>
        </w:rPr>
        <w:fldChar w:fldCharType="end"/>
      </w:r>
    </w:p>
    <w:p w14:paraId="2E127532" w14:textId="118DFE7C" w:rsidR="0029376B" w:rsidRDefault="0029376B" w:rsidP="0029376B">
      <w:pPr>
        <w:pStyle w:val="TOC2"/>
        <w:rPr>
          <w:rFonts w:asciiTheme="minorHAnsi" w:hAnsiTheme="minorHAnsi" w:cstheme="minorBidi"/>
          <w:noProof/>
        </w:rPr>
      </w:pPr>
      <w:r>
        <w:rPr>
          <w:noProof/>
        </w:rPr>
        <w:t>4.3</w:t>
      </w:r>
      <w:r>
        <w:rPr>
          <w:rFonts w:asciiTheme="minorHAnsi" w:hAnsiTheme="minorHAnsi" w:cstheme="minorBidi"/>
          <w:noProof/>
        </w:rPr>
        <w:tab/>
      </w:r>
      <w:r>
        <w:rPr>
          <w:noProof/>
        </w:rPr>
        <w:t>PREFLIGHT INSPECTION</w:t>
      </w:r>
      <w:r>
        <w:rPr>
          <w:noProof/>
        </w:rPr>
        <w:tab/>
      </w:r>
      <w:r>
        <w:rPr>
          <w:noProof/>
        </w:rPr>
        <w:fldChar w:fldCharType="begin"/>
      </w:r>
      <w:r>
        <w:rPr>
          <w:noProof/>
        </w:rPr>
        <w:instrText xml:space="preserve"> PAGEREF _Toc30953572 \h </w:instrText>
      </w:r>
      <w:r>
        <w:rPr>
          <w:noProof/>
        </w:rPr>
      </w:r>
      <w:r>
        <w:rPr>
          <w:noProof/>
        </w:rPr>
        <w:fldChar w:fldCharType="separate"/>
      </w:r>
      <w:r w:rsidR="007155FA">
        <w:rPr>
          <w:noProof/>
        </w:rPr>
        <w:t>4-49</w:t>
      </w:r>
      <w:r>
        <w:rPr>
          <w:noProof/>
        </w:rPr>
        <w:fldChar w:fldCharType="end"/>
      </w:r>
    </w:p>
    <w:p w14:paraId="1526DAF4" w14:textId="3C2A3A15" w:rsidR="0029376B" w:rsidRDefault="0029376B">
      <w:pPr>
        <w:pStyle w:val="TOC3"/>
        <w:tabs>
          <w:tab w:val="left" w:pos="1440"/>
          <w:tab w:val="right" w:leader="dot" w:pos="9060"/>
        </w:tabs>
        <w:rPr>
          <w:rFonts w:asciiTheme="minorHAnsi" w:hAnsiTheme="minorHAnsi" w:cstheme="minorBidi"/>
          <w:noProof/>
        </w:rPr>
      </w:pPr>
      <w:r>
        <w:rPr>
          <w:noProof/>
        </w:rPr>
        <w:t>4.3.1</w:t>
      </w:r>
      <w:r>
        <w:rPr>
          <w:rFonts w:asciiTheme="minorHAnsi" w:hAnsiTheme="minorHAnsi" w:cstheme="minorBidi"/>
          <w:noProof/>
        </w:rPr>
        <w:tab/>
      </w:r>
      <w:r>
        <w:rPr>
          <w:noProof/>
        </w:rPr>
        <w:t>COCKPIT</w:t>
      </w:r>
      <w:r>
        <w:rPr>
          <w:noProof/>
        </w:rPr>
        <w:tab/>
      </w:r>
      <w:r>
        <w:rPr>
          <w:noProof/>
        </w:rPr>
        <w:fldChar w:fldCharType="begin"/>
      </w:r>
      <w:r>
        <w:rPr>
          <w:noProof/>
        </w:rPr>
        <w:instrText xml:space="preserve"> PAGEREF _Toc30953573 \h </w:instrText>
      </w:r>
      <w:r>
        <w:rPr>
          <w:noProof/>
        </w:rPr>
      </w:r>
      <w:r>
        <w:rPr>
          <w:noProof/>
        </w:rPr>
        <w:fldChar w:fldCharType="separate"/>
      </w:r>
      <w:r w:rsidR="007155FA">
        <w:rPr>
          <w:noProof/>
        </w:rPr>
        <w:t>4-49</w:t>
      </w:r>
      <w:r>
        <w:rPr>
          <w:noProof/>
        </w:rPr>
        <w:fldChar w:fldCharType="end"/>
      </w:r>
    </w:p>
    <w:p w14:paraId="0EAA89AD" w14:textId="7D01B9F2" w:rsidR="0029376B" w:rsidRDefault="0029376B">
      <w:pPr>
        <w:pStyle w:val="TOC3"/>
        <w:tabs>
          <w:tab w:val="left" w:pos="1440"/>
          <w:tab w:val="right" w:leader="dot" w:pos="9060"/>
        </w:tabs>
        <w:rPr>
          <w:rFonts w:asciiTheme="minorHAnsi" w:hAnsiTheme="minorHAnsi" w:cstheme="minorBidi"/>
          <w:noProof/>
        </w:rPr>
      </w:pPr>
      <w:r>
        <w:rPr>
          <w:noProof/>
        </w:rPr>
        <w:t>4.3.2</w:t>
      </w:r>
      <w:r>
        <w:rPr>
          <w:rFonts w:asciiTheme="minorHAnsi" w:hAnsiTheme="minorHAnsi" w:cstheme="minorBidi"/>
          <w:noProof/>
        </w:rPr>
        <w:tab/>
      </w:r>
      <w:r>
        <w:rPr>
          <w:noProof/>
        </w:rPr>
        <w:t>LEFT WING</w:t>
      </w:r>
      <w:r>
        <w:rPr>
          <w:noProof/>
        </w:rPr>
        <w:tab/>
      </w:r>
      <w:r>
        <w:rPr>
          <w:noProof/>
        </w:rPr>
        <w:fldChar w:fldCharType="begin"/>
      </w:r>
      <w:r>
        <w:rPr>
          <w:noProof/>
        </w:rPr>
        <w:instrText xml:space="preserve"> PAGEREF _Toc30953574 \h </w:instrText>
      </w:r>
      <w:r>
        <w:rPr>
          <w:noProof/>
        </w:rPr>
      </w:r>
      <w:r>
        <w:rPr>
          <w:noProof/>
        </w:rPr>
        <w:fldChar w:fldCharType="separate"/>
      </w:r>
      <w:r w:rsidR="007155FA">
        <w:rPr>
          <w:noProof/>
        </w:rPr>
        <w:t>4-49</w:t>
      </w:r>
      <w:r>
        <w:rPr>
          <w:noProof/>
        </w:rPr>
        <w:fldChar w:fldCharType="end"/>
      </w:r>
    </w:p>
    <w:p w14:paraId="3F706CD1" w14:textId="40C19144" w:rsidR="0029376B" w:rsidRDefault="0029376B">
      <w:pPr>
        <w:pStyle w:val="TOC3"/>
        <w:tabs>
          <w:tab w:val="left" w:pos="1440"/>
          <w:tab w:val="right" w:leader="dot" w:pos="9060"/>
        </w:tabs>
        <w:rPr>
          <w:rFonts w:asciiTheme="minorHAnsi" w:hAnsiTheme="minorHAnsi" w:cstheme="minorBidi"/>
          <w:noProof/>
        </w:rPr>
      </w:pPr>
      <w:r>
        <w:rPr>
          <w:noProof/>
        </w:rPr>
        <w:t>4.3.3</w:t>
      </w:r>
      <w:r>
        <w:rPr>
          <w:rFonts w:asciiTheme="minorHAnsi" w:hAnsiTheme="minorHAnsi" w:cstheme="minorBidi"/>
          <w:noProof/>
        </w:rPr>
        <w:tab/>
      </w:r>
      <w:r>
        <w:rPr>
          <w:noProof/>
        </w:rPr>
        <w:t>FOREWARD FUSELAGE / POWERPLANT</w:t>
      </w:r>
      <w:r>
        <w:rPr>
          <w:noProof/>
        </w:rPr>
        <w:tab/>
      </w:r>
      <w:r>
        <w:rPr>
          <w:noProof/>
        </w:rPr>
        <w:fldChar w:fldCharType="begin"/>
      </w:r>
      <w:r>
        <w:rPr>
          <w:noProof/>
        </w:rPr>
        <w:instrText xml:space="preserve"> PAGEREF _Toc30953575 \h </w:instrText>
      </w:r>
      <w:r>
        <w:rPr>
          <w:noProof/>
        </w:rPr>
      </w:r>
      <w:r>
        <w:rPr>
          <w:noProof/>
        </w:rPr>
        <w:fldChar w:fldCharType="separate"/>
      </w:r>
      <w:r w:rsidR="007155FA">
        <w:rPr>
          <w:noProof/>
        </w:rPr>
        <w:t>4-49</w:t>
      </w:r>
      <w:r>
        <w:rPr>
          <w:noProof/>
        </w:rPr>
        <w:fldChar w:fldCharType="end"/>
      </w:r>
    </w:p>
    <w:p w14:paraId="570B65E4" w14:textId="4DB93905" w:rsidR="0029376B" w:rsidRDefault="0029376B">
      <w:pPr>
        <w:pStyle w:val="TOC3"/>
        <w:tabs>
          <w:tab w:val="left" w:pos="1440"/>
          <w:tab w:val="right" w:leader="dot" w:pos="9060"/>
        </w:tabs>
        <w:rPr>
          <w:rFonts w:asciiTheme="minorHAnsi" w:hAnsiTheme="minorHAnsi" w:cstheme="minorBidi"/>
          <w:noProof/>
        </w:rPr>
      </w:pPr>
      <w:r>
        <w:rPr>
          <w:noProof/>
        </w:rPr>
        <w:t>4.3.4</w:t>
      </w:r>
      <w:r>
        <w:rPr>
          <w:rFonts w:asciiTheme="minorHAnsi" w:hAnsiTheme="minorHAnsi" w:cstheme="minorBidi"/>
          <w:noProof/>
        </w:rPr>
        <w:tab/>
      </w:r>
      <w:r>
        <w:rPr>
          <w:noProof/>
        </w:rPr>
        <w:t>RIGHT WING</w:t>
      </w:r>
      <w:r>
        <w:rPr>
          <w:noProof/>
        </w:rPr>
        <w:tab/>
      </w:r>
      <w:r>
        <w:rPr>
          <w:noProof/>
        </w:rPr>
        <w:fldChar w:fldCharType="begin"/>
      </w:r>
      <w:r>
        <w:rPr>
          <w:noProof/>
        </w:rPr>
        <w:instrText xml:space="preserve"> PAGEREF _Toc30953576 \h </w:instrText>
      </w:r>
      <w:r>
        <w:rPr>
          <w:noProof/>
        </w:rPr>
      </w:r>
      <w:r>
        <w:rPr>
          <w:noProof/>
        </w:rPr>
        <w:fldChar w:fldCharType="separate"/>
      </w:r>
      <w:r w:rsidR="007155FA">
        <w:rPr>
          <w:noProof/>
        </w:rPr>
        <w:t>4-49</w:t>
      </w:r>
      <w:r>
        <w:rPr>
          <w:noProof/>
        </w:rPr>
        <w:fldChar w:fldCharType="end"/>
      </w:r>
    </w:p>
    <w:p w14:paraId="6B50BF1B" w14:textId="41942617" w:rsidR="0029376B" w:rsidRDefault="0029376B">
      <w:pPr>
        <w:pStyle w:val="TOC3"/>
        <w:tabs>
          <w:tab w:val="left" w:pos="1440"/>
          <w:tab w:val="right" w:leader="dot" w:pos="9060"/>
        </w:tabs>
        <w:rPr>
          <w:rFonts w:asciiTheme="minorHAnsi" w:hAnsiTheme="minorHAnsi" w:cstheme="minorBidi"/>
          <w:noProof/>
        </w:rPr>
      </w:pPr>
      <w:r>
        <w:rPr>
          <w:noProof/>
        </w:rPr>
        <w:t>4.3.5</w:t>
      </w:r>
      <w:r>
        <w:rPr>
          <w:rFonts w:asciiTheme="minorHAnsi" w:hAnsiTheme="minorHAnsi" w:cstheme="minorBidi"/>
          <w:noProof/>
        </w:rPr>
        <w:tab/>
      </w:r>
      <w:r>
        <w:rPr>
          <w:noProof/>
        </w:rPr>
        <w:t>AFT FUSELAGE / EMPENAGE</w:t>
      </w:r>
      <w:r>
        <w:rPr>
          <w:noProof/>
        </w:rPr>
        <w:tab/>
      </w:r>
      <w:r>
        <w:rPr>
          <w:noProof/>
        </w:rPr>
        <w:fldChar w:fldCharType="begin"/>
      </w:r>
      <w:r>
        <w:rPr>
          <w:noProof/>
        </w:rPr>
        <w:instrText xml:space="preserve"> PAGEREF _Toc30953577 \h </w:instrText>
      </w:r>
      <w:r>
        <w:rPr>
          <w:noProof/>
        </w:rPr>
      </w:r>
      <w:r>
        <w:rPr>
          <w:noProof/>
        </w:rPr>
        <w:fldChar w:fldCharType="separate"/>
      </w:r>
      <w:r w:rsidR="007155FA">
        <w:rPr>
          <w:noProof/>
        </w:rPr>
        <w:t>4-50</w:t>
      </w:r>
      <w:r>
        <w:rPr>
          <w:noProof/>
        </w:rPr>
        <w:fldChar w:fldCharType="end"/>
      </w:r>
    </w:p>
    <w:p w14:paraId="13C06280" w14:textId="11CA6BCC" w:rsidR="0029376B" w:rsidRDefault="0029376B" w:rsidP="0029376B">
      <w:pPr>
        <w:pStyle w:val="TOC2"/>
        <w:rPr>
          <w:rFonts w:asciiTheme="minorHAnsi" w:hAnsiTheme="minorHAnsi" w:cstheme="minorBidi"/>
          <w:noProof/>
        </w:rPr>
      </w:pPr>
      <w:r>
        <w:rPr>
          <w:noProof/>
        </w:rPr>
        <w:t>4.4</w:t>
      </w:r>
      <w:r>
        <w:rPr>
          <w:rFonts w:asciiTheme="minorHAnsi" w:hAnsiTheme="minorHAnsi" w:cstheme="minorBidi"/>
          <w:noProof/>
        </w:rPr>
        <w:tab/>
      </w:r>
      <w:r>
        <w:rPr>
          <w:noProof/>
        </w:rPr>
        <w:t>BEFORE ENGINE START</w:t>
      </w:r>
      <w:r>
        <w:rPr>
          <w:noProof/>
        </w:rPr>
        <w:tab/>
      </w:r>
      <w:r>
        <w:rPr>
          <w:noProof/>
        </w:rPr>
        <w:fldChar w:fldCharType="begin"/>
      </w:r>
      <w:r>
        <w:rPr>
          <w:noProof/>
        </w:rPr>
        <w:instrText xml:space="preserve"> PAGEREF _Toc30953578 \h </w:instrText>
      </w:r>
      <w:r>
        <w:rPr>
          <w:noProof/>
        </w:rPr>
      </w:r>
      <w:r>
        <w:rPr>
          <w:noProof/>
        </w:rPr>
        <w:fldChar w:fldCharType="separate"/>
      </w:r>
      <w:r w:rsidR="007155FA">
        <w:rPr>
          <w:noProof/>
        </w:rPr>
        <w:t>4-50</w:t>
      </w:r>
      <w:r>
        <w:rPr>
          <w:noProof/>
        </w:rPr>
        <w:fldChar w:fldCharType="end"/>
      </w:r>
    </w:p>
    <w:p w14:paraId="568F8D5C" w14:textId="25878ED6" w:rsidR="0029376B" w:rsidRDefault="0029376B" w:rsidP="0029376B">
      <w:pPr>
        <w:pStyle w:val="TOC2"/>
        <w:rPr>
          <w:rFonts w:asciiTheme="minorHAnsi" w:hAnsiTheme="minorHAnsi" w:cstheme="minorBidi"/>
          <w:noProof/>
        </w:rPr>
      </w:pPr>
      <w:r>
        <w:rPr>
          <w:noProof/>
        </w:rPr>
        <w:t>4.5</w:t>
      </w:r>
      <w:r>
        <w:rPr>
          <w:rFonts w:asciiTheme="minorHAnsi" w:hAnsiTheme="minorHAnsi" w:cstheme="minorBidi"/>
          <w:noProof/>
        </w:rPr>
        <w:tab/>
      </w:r>
      <w:r>
        <w:rPr>
          <w:noProof/>
        </w:rPr>
        <w:t>ENGINE START</w:t>
      </w:r>
      <w:r>
        <w:rPr>
          <w:noProof/>
        </w:rPr>
        <w:tab/>
      </w:r>
      <w:r>
        <w:rPr>
          <w:noProof/>
        </w:rPr>
        <w:fldChar w:fldCharType="begin"/>
      </w:r>
      <w:r>
        <w:rPr>
          <w:noProof/>
        </w:rPr>
        <w:instrText xml:space="preserve"> PAGEREF _Toc30953579 \h </w:instrText>
      </w:r>
      <w:r>
        <w:rPr>
          <w:noProof/>
        </w:rPr>
      </w:r>
      <w:r>
        <w:rPr>
          <w:noProof/>
        </w:rPr>
        <w:fldChar w:fldCharType="separate"/>
      </w:r>
      <w:r w:rsidR="007155FA">
        <w:rPr>
          <w:noProof/>
        </w:rPr>
        <w:t>4-50</w:t>
      </w:r>
      <w:r>
        <w:rPr>
          <w:noProof/>
        </w:rPr>
        <w:fldChar w:fldCharType="end"/>
      </w:r>
    </w:p>
    <w:p w14:paraId="5C2ED97D" w14:textId="20451DB4" w:rsidR="0029376B" w:rsidRDefault="0029376B" w:rsidP="0029376B">
      <w:pPr>
        <w:pStyle w:val="TOC2"/>
        <w:rPr>
          <w:rFonts w:asciiTheme="minorHAnsi" w:hAnsiTheme="minorHAnsi" w:cstheme="minorBidi"/>
          <w:noProof/>
        </w:rPr>
      </w:pPr>
      <w:r>
        <w:rPr>
          <w:noProof/>
        </w:rPr>
        <w:t>4.6</w:t>
      </w:r>
      <w:r>
        <w:rPr>
          <w:rFonts w:asciiTheme="minorHAnsi" w:hAnsiTheme="minorHAnsi" w:cstheme="minorBidi"/>
          <w:noProof/>
        </w:rPr>
        <w:tab/>
      </w:r>
      <w:r>
        <w:rPr>
          <w:noProof/>
        </w:rPr>
        <w:t>TAXI</w:t>
      </w:r>
      <w:r>
        <w:rPr>
          <w:noProof/>
        </w:rPr>
        <w:tab/>
      </w:r>
      <w:r>
        <w:rPr>
          <w:noProof/>
        </w:rPr>
        <w:fldChar w:fldCharType="begin"/>
      </w:r>
      <w:r>
        <w:rPr>
          <w:noProof/>
        </w:rPr>
        <w:instrText xml:space="preserve"> PAGEREF _Toc30953580 \h </w:instrText>
      </w:r>
      <w:r>
        <w:rPr>
          <w:noProof/>
        </w:rPr>
      </w:r>
      <w:r>
        <w:rPr>
          <w:noProof/>
        </w:rPr>
        <w:fldChar w:fldCharType="separate"/>
      </w:r>
      <w:r w:rsidR="007155FA">
        <w:rPr>
          <w:noProof/>
        </w:rPr>
        <w:t>4-51</w:t>
      </w:r>
      <w:r>
        <w:rPr>
          <w:noProof/>
        </w:rPr>
        <w:fldChar w:fldCharType="end"/>
      </w:r>
    </w:p>
    <w:p w14:paraId="0C5A6CCD" w14:textId="5DB50155" w:rsidR="0029376B" w:rsidRDefault="0029376B" w:rsidP="0029376B">
      <w:pPr>
        <w:pStyle w:val="TOC2"/>
        <w:rPr>
          <w:rFonts w:asciiTheme="minorHAnsi" w:hAnsiTheme="minorHAnsi" w:cstheme="minorBidi"/>
          <w:noProof/>
        </w:rPr>
      </w:pPr>
      <w:r>
        <w:rPr>
          <w:noProof/>
        </w:rPr>
        <w:t>4.7</w:t>
      </w:r>
      <w:r>
        <w:rPr>
          <w:rFonts w:asciiTheme="minorHAnsi" w:hAnsiTheme="minorHAnsi" w:cstheme="minorBidi"/>
          <w:noProof/>
        </w:rPr>
        <w:tab/>
      </w:r>
      <w:r>
        <w:rPr>
          <w:noProof/>
        </w:rPr>
        <w:t>RUN UP</w:t>
      </w:r>
      <w:r>
        <w:rPr>
          <w:noProof/>
        </w:rPr>
        <w:tab/>
      </w:r>
      <w:r>
        <w:rPr>
          <w:noProof/>
        </w:rPr>
        <w:fldChar w:fldCharType="begin"/>
      </w:r>
      <w:r>
        <w:rPr>
          <w:noProof/>
        </w:rPr>
        <w:instrText xml:space="preserve"> PAGEREF _Toc30953581 \h </w:instrText>
      </w:r>
      <w:r>
        <w:rPr>
          <w:noProof/>
        </w:rPr>
      </w:r>
      <w:r>
        <w:rPr>
          <w:noProof/>
        </w:rPr>
        <w:fldChar w:fldCharType="separate"/>
      </w:r>
      <w:r w:rsidR="007155FA">
        <w:rPr>
          <w:noProof/>
        </w:rPr>
        <w:t>4-51</w:t>
      </w:r>
      <w:r>
        <w:rPr>
          <w:noProof/>
        </w:rPr>
        <w:fldChar w:fldCharType="end"/>
      </w:r>
    </w:p>
    <w:p w14:paraId="040CA687" w14:textId="37BFFB68" w:rsidR="0029376B" w:rsidRDefault="0029376B" w:rsidP="0029376B">
      <w:pPr>
        <w:pStyle w:val="TOC2"/>
        <w:rPr>
          <w:rFonts w:asciiTheme="minorHAnsi" w:hAnsiTheme="minorHAnsi" w:cstheme="minorBidi"/>
          <w:noProof/>
        </w:rPr>
      </w:pPr>
      <w:r>
        <w:rPr>
          <w:noProof/>
        </w:rPr>
        <w:t>4.8</w:t>
      </w:r>
      <w:r>
        <w:rPr>
          <w:rFonts w:asciiTheme="minorHAnsi" w:hAnsiTheme="minorHAnsi" w:cstheme="minorBidi"/>
          <w:noProof/>
        </w:rPr>
        <w:tab/>
      </w:r>
      <w:r>
        <w:rPr>
          <w:noProof/>
        </w:rPr>
        <w:t>BEFORE DEPARTURE</w:t>
      </w:r>
      <w:r>
        <w:rPr>
          <w:noProof/>
        </w:rPr>
        <w:tab/>
      </w:r>
      <w:r>
        <w:rPr>
          <w:noProof/>
        </w:rPr>
        <w:fldChar w:fldCharType="begin"/>
      </w:r>
      <w:r>
        <w:rPr>
          <w:noProof/>
        </w:rPr>
        <w:instrText xml:space="preserve"> PAGEREF _Toc30953582 \h </w:instrText>
      </w:r>
      <w:r>
        <w:rPr>
          <w:noProof/>
        </w:rPr>
      </w:r>
      <w:r>
        <w:rPr>
          <w:noProof/>
        </w:rPr>
        <w:fldChar w:fldCharType="separate"/>
      </w:r>
      <w:r w:rsidR="007155FA">
        <w:rPr>
          <w:noProof/>
        </w:rPr>
        <w:t>4-52</w:t>
      </w:r>
      <w:r>
        <w:rPr>
          <w:noProof/>
        </w:rPr>
        <w:fldChar w:fldCharType="end"/>
      </w:r>
    </w:p>
    <w:p w14:paraId="745D4967" w14:textId="7426499F" w:rsidR="0029376B" w:rsidRDefault="0029376B" w:rsidP="0029376B">
      <w:pPr>
        <w:pStyle w:val="TOC2"/>
        <w:rPr>
          <w:rFonts w:asciiTheme="minorHAnsi" w:hAnsiTheme="minorHAnsi" w:cstheme="minorBidi"/>
          <w:noProof/>
        </w:rPr>
      </w:pPr>
      <w:r>
        <w:rPr>
          <w:noProof/>
        </w:rPr>
        <w:t>4.9</w:t>
      </w:r>
      <w:r>
        <w:rPr>
          <w:rFonts w:asciiTheme="minorHAnsi" w:hAnsiTheme="minorHAnsi" w:cstheme="minorBidi"/>
          <w:noProof/>
        </w:rPr>
        <w:tab/>
      </w:r>
      <w:r>
        <w:rPr>
          <w:noProof/>
        </w:rPr>
        <w:t>LINE UP</w:t>
      </w:r>
      <w:r>
        <w:rPr>
          <w:noProof/>
        </w:rPr>
        <w:tab/>
      </w:r>
      <w:r>
        <w:rPr>
          <w:noProof/>
        </w:rPr>
        <w:fldChar w:fldCharType="begin"/>
      </w:r>
      <w:r>
        <w:rPr>
          <w:noProof/>
        </w:rPr>
        <w:instrText xml:space="preserve"> PAGEREF _Toc30953583 \h </w:instrText>
      </w:r>
      <w:r>
        <w:rPr>
          <w:noProof/>
        </w:rPr>
      </w:r>
      <w:r>
        <w:rPr>
          <w:noProof/>
        </w:rPr>
        <w:fldChar w:fldCharType="separate"/>
      </w:r>
      <w:r w:rsidR="007155FA">
        <w:rPr>
          <w:noProof/>
        </w:rPr>
        <w:t>4-53</w:t>
      </w:r>
      <w:r>
        <w:rPr>
          <w:noProof/>
        </w:rPr>
        <w:fldChar w:fldCharType="end"/>
      </w:r>
    </w:p>
    <w:p w14:paraId="39D5F5BF" w14:textId="58E1EF9E" w:rsidR="0029376B" w:rsidRDefault="0029376B" w:rsidP="0029376B">
      <w:pPr>
        <w:pStyle w:val="TOC2"/>
        <w:rPr>
          <w:rFonts w:asciiTheme="minorHAnsi" w:hAnsiTheme="minorHAnsi" w:cstheme="minorBidi"/>
          <w:noProof/>
        </w:rPr>
      </w:pPr>
      <w:r>
        <w:rPr>
          <w:noProof/>
        </w:rPr>
        <w:t>4.10</w:t>
      </w:r>
      <w:r>
        <w:rPr>
          <w:rFonts w:asciiTheme="minorHAnsi" w:hAnsiTheme="minorHAnsi" w:cstheme="minorBidi"/>
          <w:noProof/>
        </w:rPr>
        <w:tab/>
      </w:r>
      <w:r>
        <w:rPr>
          <w:noProof/>
        </w:rPr>
        <w:t>TAKEOFF</w:t>
      </w:r>
      <w:r>
        <w:rPr>
          <w:noProof/>
        </w:rPr>
        <w:tab/>
      </w:r>
      <w:r>
        <w:rPr>
          <w:noProof/>
        </w:rPr>
        <w:fldChar w:fldCharType="begin"/>
      </w:r>
      <w:r>
        <w:rPr>
          <w:noProof/>
        </w:rPr>
        <w:instrText xml:space="preserve"> PAGEREF _Toc30953584 \h </w:instrText>
      </w:r>
      <w:r>
        <w:rPr>
          <w:noProof/>
        </w:rPr>
      </w:r>
      <w:r>
        <w:rPr>
          <w:noProof/>
        </w:rPr>
        <w:fldChar w:fldCharType="separate"/>
      </w:r>
      <w:r w:rsidR="007155FA">
        <w:rPr>
          <w:noProof/>
        </w:rPr>
        <w:t>4-53</w:t>
      </w:r>
      <w:r>
        <w:rPr>
          <w:noProof/>
        </w:rPr>
        <w:fldChar w:fldCharType="end"/>
      </w:r>
    </w:p>
    <w:p w14:paraId="604167A4" w14:textId="4E4A84A8" w:rsidR="0029376B" w:rsidRDefault="0029376B" w:rsidP="0029376B">
      <w:pPr>
        <w:pStyle w:val="TOC2"/>
        <w:rPr>
          <w:rFonts w:asciiTheme="minorHAnsi" w:hAnsiTheme="minorHAnsi" w:cstheme="minorBidi"/>
          <w:noProof/>
        </w:rPr>
      </w:pPr>
      <w:r>
        <w:rPr>
          <w:noProof/>
        </w:rPr>
        <w:t>4.11</w:t>
      </w:r>
      <w:r>
        <w:rPr>
          <w:rFonts w:asciiTheme="minorHAnsi" w:hAnsiTheme="minorHAnsi" w:cstheme="minorBidi"/>
          <w:noProof/>
        </w:rPr>
        <w:tab/>
      </w:r>
      <w:r>
        <w:rPr>
          <w:noProof/>
        </w:rPr>
        <w:t>CLIMB</w:t>
      </w:r>
      <w:r>
        <w:rPr>
          <w:noProof/>
        </w:rPr>
        <w:tab/>
      </w:r>
      <w:r>
        <w:rPr>
          <w:noProof/>
        </w:rPr>
        <w:fldChar w:fldCharType="begin"/>
      </w:r>
      <w:r>
        <w:rPr>
          <w:noProof/>
        </w:rPr>
        <w:instrText xml:space="preserve"> PAGEREF _Toc30953585 \h </w:instrText>
      </w:r>
      <w:r>
        <w:rPr>
          <w:noProof/>
        </w:rPr>
      </w:r>
      <w:r>
        <w:rPr>
          <w:noProof/>
        </w:rPr>
        <w:fldChar w:fldCharType="separate"/>
      </w:r>
      <w:r w:rsidR="007155FA">
        <w:rPr>
          <w:noProof/>
        </w:rPr>
        <w:t>4-54</w:t>
      </w:r>
      <w:r>
        <w:rPr>
          <w:noProof/>
        </w:rPr>
        <w:fldChar w:fldCharType="end"/>
      </w:r>
    </w:p>
    <w:p w14:paraId="4831F4D1" w14:textId="138A9DB0" w:rsidR="0029376B" w:rsidRDefault="0029376B" w:rsidP="0029376B">
      <w:pPr>
        <w:pStyle w:val="TOC2"/>
        <w:rPr>
          <w:rFonts w:asciiTheme="minorHAnsi" w:hAnsiTheme="minorHAnsi" w:cstheme="minorBidi"/>
          <w:noProof/>
        </w:rPr>
      </w:pPr>
      <w:r>
        <w:rPr>
          <w:noProof/>
        </w:rPr>
        <w:t>4.12</w:t>
      </w:r>
      <w:r>
        <w:rPr>
          <w:rFonts w:asciiTheme="minorHAnsi" w:hAnsiTheme="minorHAnsi" w:cstheme="minorBidi"/>
          <w:noProof/>
        </w:rPr>
        <w:tab/>
      </w:r>
      <w:r>
        <w:rPr>
          <w:noProof/>
        </w:rPr>
        <w:t>CRUISE</w:t>
      </w:r>
      <w:r>
        <w:rPr>
          <w:noProof/>
        </w:rPr>
        <w:tab/>
      </w:r>
      <w:r>
        <w:rPr>
          <w:noProof/>
        </w:rPr>
        <w:fldChar w:fldCharType="begin"/>
      </w:r>
      <w:r>
        <w:rPr>
          <w:noProof/>
        </w:rPr>
        <w:instrText xml:space="preserve"> PAGEREF _Toc30953586 \h </w:instrText>
      </w:r>
      <w:r>
        <w:rPr>
          <w:noProof/>
        </w:rPr>
      </w:r>
      <w:r>
        <w:rPr>
          <w:noProof/>
        </w:rPr>
        <w:fldChar w:fldCharType="separate"/>
      </w:r>
      <w:r w:rsidR="007155FA">
        <w:rPr>
          <w:noProof/>
        </w:rPr>
        <w:t>4-54</w:t>
      </w:r>
      <w:r>
        <w:rPr>
          <w:noProof/>
        </w:rPr>
        <w:fldChar w:fldCharType="end"/>
      </w:r>
    </w:p>
    <w:p w14:paraId="3F89C187" w14:textId="18740270" w:rsidR="0029376B" w:rsidRDefault="0029376B" w:rsidP="0029376B">
      <w:pPr>
        <w:pStyle w:val="TOC2"/>
        <w:rPr>
          <w:rFonts w:asciiTheme="minorHAnsi" w:hAnsiTheme="minorHAnsi" w:cstheme="minorBidi"/>
          <w:noProof/>
        </w:rPr>
      </w:pPr>
      <w:r>
        <w:rPr>
          <w:noProof/>
        </w:rPr>
        <w:t>4.13</w:t>
      </w:r>
      <w:r>
        <w:rPr>
          <w:rFonts w:asciiTheme="minorHAnsi" w:hAnsiTheme="minorHAnsi" w:cstheme="minorBidi"/>
          <w:noProof/>
        </w:rPr>
        <w:tab/>
      </w:r>
      <w:r>
        <w:rPr>
          <w:noProof/>
        </w:rPr>
        <w:t>DESCENT</w:t>
      </w:r>
      <w:r>
        <w:rPr>
          <w:noProof/>
        </w:rPr>
        <w:tab/>
      </w:r>
      <w:r>
        <w:rPr>
          <w:noProof/>
        </w:rPr>
        <w:fldChar w:fldCharType="begin"/>
      </w:r>
      <w:r>
        <w:rPr>
          <w:noProof/>
        </w:rPr>
        <w:instrText xml:space="preserve"> PAGEREF _Toc30953587 \h </w:instrText>
      </w:r>
      <w:r>
        <w:rPr>
          <w:noProof/>
        </w:rPr>
      </w:r>
      <w:r>
        <w:rPr>
          <w:noProof/>
        </w:rPr>
        <w:fldChar w:fldCharType="separate"/>
      </w:r>
      <w:r w:rsidR="007155FA">
        <w:rPr>
          <w:noProof/>
        </w:rPr>
        <w:t>4-54</w:t>
      </w:r>
      <w:r>
        <w:rPr>
          <w:noProof/>
        </w:rPr>
        <w:fldChar w:fldCharType="end"/>
      </w:r>
    </w:p>
    <w:p w14:paraId="22D23C73" w14:textId="2D5EA84F" w:rsidR="0029376B" w:rsidRDefault="0029376B" w:rsidP="0029376B">
      <w:pPr>
        <w:pStyle w:val="TOC2"/>
        <w:rPr>
          <w:rFonts w:asciiTheme="minorHAnsi" w:hAnsiTheme="minorHAnsi" w:cstheme="minorBidi"/>
          <w:noProof/>
        </w:rPr>
      </w:pPr>
      <w:r>
        <w:rPr>
          <w:noProof/>
        </w:rPr>
        <w:t>4.14</w:t>
      </w:r>
      <w:r>
        <w:rPr>
          <w:rFonts w:asciiTheme="minorHAnsi" w:hAnsiTheme="minorHAnsi" w:cstheme="minorBidi"/>
          <w:noProof/>
        </w:rPr>
        <w:tab/>
      </w:r>
      <w:r>
        <w:rPr>
          <w:noProof/>
        </w:rPr>
        <w:t>APPROACH</w:t>
      </w:r>
      <w:r>
        <w:rPr>
          <w:noProof/>
        </w:rPr>
        <w:tab/>
      </w:r>
      <w:r>
        <w:rPr>
          <w:noProof/>
        </w:rPr>
        <w:fldChar w:fldCharType="begin"/>
      </w:r>
      <w:r>
        <w:rPr>
          <w:noProof/>
        </w:rPr>
        <w:instrText xml:space="preserve"> PAGEREF _Toc30953588 \h </w:instrText>
      </w:r>
      <w:r>
        <w:rPr>
          <w:noProof/>
        </w:rPr>
      </w:r>
      <w:r>
        <w:rPr>
          <w:noProof/>
        </w:rPr>
        <w:fldChar w:fldCharType="separate"/>
      </w:r>
      <w:r w:rsidR="007155FA">
        <w:rPr>
          <w:noProof/>
        </w:rPr>
        <w:t>4-55</w:t>
      </w:r>
      <w:r>
        <w:rPr>
          <w:noProof/>
        </w:rPr>
        <w:fldChar w:fldCharType="end"/>
      </w:r>
    </w:p>
    <w:p w14:paraId="7665CA89" w14:textId="73D0379E" w:rsidR="0029376B" w:rsidRDefault="0029376B" w:rsidP="0029376B">
      <w:pPr>
        <w:pStyle w:val="TOC2"/>
        <w:rPr>
          <w:rFonts w:asciiTheme="minorHAnsi" w:hAnsiTheme="minorHAnsi" w:cstheme="minorBidi"/>
          <w:noProof/>
        </w:rPr>
      </w:pPr>
      <w:r>
        <w:rPr>
          <w:noProof/>
        </w:rPr>
        <w:t>4.15</w:t>
      </w:r>
      <w:r>
        <w:rPr>
          <w:rFonts w:asciiTheme="minorHAnsi" w:hAnsiTheme="minorHAnsi" w:cstheme="minorBidi"/>
          <w:noProof/>
        </w:rPr>
        <w:tab/>
      </w:r>
      <w:r>
        <w:rPr>
          <w:noProof/>
        </w:rPr>
        <w:t>FINAL</w:t>
      </w:r>
      <w:r>
        <w:rPr>
          <w:noProof/>
        </w:rPr>
        <w:tab/>
      </w:r>
      <w:r>
        <w:rPr>
          <w:noProof/>
        </w:rPr>
        <w:fldChar w:fldCharType="begin"/>
      </w:r>
      <w:r>
        <w:rPr>
          <w:noProof/>
        </w:rPr>
        <w:instrText xml:space="preserve"> PAGEREF _Toc30953589 \h </w:instrText>
      </w:r>
      <w:r>
        <w:rPr>
          <w:noProof/>
        </w:rPr>
      </w:r>
      <w:r>
        <w:rPr>
          <w:noProof/>
        </w:rPr>
        <w:fldChar w:fldCharType="separate"/>
      </w:r>
      <w:r w:rsidR="007155FA">
        <w:rPr>
          <w:noProof/>
        </w:rPr>
        <w:t>4-55</w:t>
      </w:r>
      <w:r>
        <w:rPr>
          <w:noProof/>
        </w:rPr>
        <w:fldChar w:fldCharType="end"/>
      </w:r>
    </w:p>
    <w:p w14:paraId="3A17E3E7" w14:textId="15DC947E" w:rsidR="0029376B" w:rsidRDefault="0029376B" w:rsidP="0029376B">
      <w:pPr>
        <w:pStyle w:val="TOC2"/>
        <w:rPr>
          <w:rFonts w:asciiTheme="minorHAnsi" w:hAnsiTheme="minorHAnsi" w:cstheme="minorBidi"/>
          <w:noProof/>
        </w:rPr>
      </w:pPr>
      <w:r>
        <w:rPr>
          <w:noProof/>
        </w:rPr>
        <w:t>4.16</w:t>
      </w:r>
      <w:r>
        <w:rPr>
          <w:rFonts w:asciiTheme="minorHAnsi" w:hAnsiTheme="minorHAnsi" w:cstheme="minorBidi"/>
          <w:noProof/>
        </w:rPr>
        <w:tab/>
      </w:r>
      <w:r>
        <w:rPr>
          <w:noProof/>
        </w:rPr>
        <w:t>GO AROUND</w:t>
      </w:r>
      <w:r>
        <w:rPr>
          <w:noProof/>
        </w:rPr>
        <w:tab/>
      </w:r>
      <w:r>
        <w:rPr>
          <w:noProof/>
        </w:rPr>
        <w:fldChar w:fldCharType="begin"/>
      </w:r>
      <w:r>
        <w:rPr>
          <w:noProof/>
        </w:rPr>
        <w:instrText xml:space="preserve"> PAGEREF _Toc30953590 \h </w:instrText>
      </w:r>
      <w:r>
        <w:rPr>
          <w:noProof/>
        </w:rPr>
      </w:r>
      <w:r>
        <w:rPr>
          <w:noProof/>
        </w:rPr>
        <w:fldChar w:fldCharType="separate"/>
      </w:r>
      <w:r w:rsidR="007155FA">
        <w:rPr>
          <w:noProof/>
        </w:rPr>
        <w:t>4-55</w:t>
      </w:r>
      <w:r>
        <w:rPr>
          <w:noProof/>
        </w:rPr>
        <w:fldChar w:fldCharType="end"/>
      </w:r>
    </w:p>
    <w:p w14:paraId="418EF1C1" w14:textId="176943AC" w:rsidR="0029376B" w:rsidRDefault="0029376B" w:rsidP="0029376B">
      <w:pPr>
        <w:pStyle w:val="TOC2"/>
        <w:rPr>
          <w:rFonts w:asciiTheme="minorHAnsi" w:hAnsiTheme="minorHAnsi" w:cstheme="minorBidi"/>
          <w:noProof/>
        </w:rPr>
      </w:pPr>
      <w:r>
        <w:rPr>
          <w:noProof/>
        </w:rPr>
        <w:t>4.17</w:t>
      </w:r>
      <w:r>
        <w:rPr>
          <w:rFonts w:asciiTheme="minorHAnsi" w:hAnsiTheme="minorHAnsi" w:cstheme="minorBidi"/>
          <w:noProof/>
        </w:rPr>
        <w:tab/>
      </w:r>
      <w:r>
        <w:rPr>
          <w:noProof/>
        </w:rPr>
        <w:t>LANDING</w:t>
      </w:r>
      <w:r>
        <w:rPr>
          <w:noProof/>
        </w:rPr>
        <w:tab/>
      </w:r>
      <w:r>
        <w:rPr>
          <w:noProof/>
        </w:rPr>
        <w:fldChar w:fldCharType="begin"/>
      </w:r>
      <w:r>
        <w:rPr>
          <w:noProof/>
        </w:rPr>
        <w:instrText xml:space="preserve"> PAGEREF _Toc30953591 \h </w:instrText>
      </w:r>
      <w:r>
        <w:rPr>
          <w:noProof/>
        </w:rPr>
      </w:r>
      <w:r>
        <w:rPr>
          <w:noProof/>
        </w:rPr>
        <w:fldChar w:fldCharType="separate"/>
      </w:r>
      <w:r w:rsidR="007155FA">
        <w:rPr>
          <w:noProof/>
        </w:rPr>
        <w:t>4-56</w:t>
      </w:r>
      <w:r>
        <w:rPr>
          <w:noProof/>
        </w:rPr>
        <w:fldChar w:fldCharType="end"/>
      </w:r>
    </w:p>
    <w:p w14:paraId="23DD54FA" w14:textId="44499303" w:rsidR="0029376B" w:rsidRDefault="0029376B" w:rsidP="0029376B">
      <w:pPr>
        <w:pStyle w:val="TOC2"/>
        <w:rPr>
          <w:rFonts w:asciiTheme="minorHAnsi" w:hAnsiTheme="minorHAnsi" w:cstheme="minorBidi"/>
          <w:noProof/>
        </w:rPr>
      </w:pPr>
      <w:r>
        <w:rPr>
          <w:noProof/>
        </w:rPr>
        <w:t>4.18</w:t>
      </w:r>
      <w:r>
        <w:rPr>
          <w:rFonts w:asciiTheme="minorHAnsi" w:hAnsiTheme="minorHAnsi" w:cstheme="minorBidi"/>
          <w:noProof/>
        </w:rPr>
        <w:tab/>
      </w:r>
      <w:r>
        <w:rPr>
          <w:noProof/>
        </w:rPr>
        <w:t>AFTER LANDING</w:t>
      </w:r>
      <w:r>
        <w:rPr>
          <w:noProof/>
        </w:rPr>
        <w:tab/>
      </w:r>
      <w:r>
        <w:rPr>
          <w:noProof/>
        </w:rPr>
        <w:fldChar w:fldCharType="begin"/>
      </w:r>
      <w:r>
        <w:rPr>
          <w:noProof/>
        </w:rPr>
        <w:instrText xml:space="preserve"> PAGEREF _Toc30953592 \h </w:instrText>
      </w:r>
      <w:r>
        <w:rPr>
          <w:noProof/>
        </w:rPr>
      </w:r>
      <w:r>
        <w:rPr>
          <w:noProof/>
        </w:rPr>
        <w:fldChar w:fldCharType="separate"/>
      </w:r>
      <w:r w:rsidR="007155FA">
        <w:rPr>
          <w:noProof/>
        </w:rPr>
        <w:t>4-57</w:t>
      </w:r>
      <w:r>
        <w:rPr>
          <w:noProof/>
        </w:rPr>
        <w:fldChar w:fldCharType="end"/>
      </w:r>
    </w:p>
    <w:p w14:paraId="7D11C8D1" w14:textId="0495A344" w:rsidR="0029376B" w:rsidRDefault="0029376B" w:rsidP="0029376B">
      <w:pPr>
        <w:pStyle w:val="TOC2"/>
        <w:rPr>
          <w:rFonts w:asciiTheme="minorHAnsi" w:hAnsiTheme="minorHAnsi" w:cstheme="minorBidi"/>
          <w:noProof/>
        </w:rPr>
      </w:pPr>
      <w:r>
        <w:rPr>
          <w:noProof/>
        </w:rPr>
        <w:t>4.19</w:t>
      </w:r>
      <w:r>
        <w:rPr>
          <w:rFonts w:asciiTheme="minorHAnsi" w:hAnsiTheme="minorHAnsi" w:cstheme="minorBidi"/>
          <w:noProof/>
        </w:rPr>
        <w:tab/>
      </w:r>
      <w:r>
        <w:rPr>
          <w:noProof/>
        </w:rPr>
        <w:t>SHUTDOWN</w:t>
      </w:r>
      <w:r>
        <w:rPr>
          <w:noProof/>
        </w:rPr>
        <w:tab/>
      </w:r>
      <w:r>
        <w:rPr>
          <w:noProof/>
        </w:rPr>
        <w:fldChar w:fldCharType="begin"/>
      </w:r>
      <w:r>
        <w:rPr>
          <w:noProof/>
        </w:rPr>
        <w:instrText xml:space="preserve"> PAGEREF _Toc30953593 \h </w:instrText>
      </w:r>
      <w:r>
        <w:rPr>
          <w:noProof/>
        </w:rPr>
      </w:r>
      <w:r>
        <w:rPr>
          <w:noProof/>
        </w:rPr>
        <w:fldChar w:fldCharType="separate"/>
      </w:r>
      <w:r w:rsidR="007155FA">
        <w:rPr>
          <w:noProof/>
        </w:rPr>
        <w:t>4-57</w:t>
      </w:r>
      <w:r>
        <w:rPr>
          <w:noProof/>
        </w:rPr>
        <w:fldChar w:fldCharType="end"/>
      </w:r>
    </w:p>
    <w:p w14:paraId="2E51FD80" w14:textId="089D5F0D" w:rsidR="0029376B" w:rsidRDefault="0029376B" w:rsidP="0029376B">
      <w:pPr>
        <w:pStyle w:val="TOC2"/>
        <w:rPr>
          <w:rFonts w:asciiTheme="minorHAnsi" w:hAnsiTheme="minorHAnsi" w:cstheme="minorBidi"/>
          <w:noProof/>
        </w:rPr>
      </w:pPr>
      <w:r>
        <w:rPr>
          <w:noProof/>
        </w:rPr>
        <w:t>4.20</w:t>
      </w:r>
      <w:r>
        <w:rPr>
          <w:rFonts w:asciiTheme="minorHAnsi" w:hAnsiTheme="minorHAnsi" w:cstheme="minorBidi"/>
          <w:noProof/>
        </w:rPr>
        <w:tab/>
      </w:r>
      <w:r>
        <w:rPr>
          <w:noProof/>
        </w:rPr>
        <w:t>PARKING</w:t>
      </w:r>
      <w:r>
        <w:rPr>
          <w:noProof/>
        </w:rPr>
        <w:tab/>
      </w:r>
      <w:r>
        <w:rPr>
          <w:noProof/>
        </w:rPr>
        <w:fldChar w:fldCharType="begin"/>
      </w:r>
      <w:r>
        <w:rPr>
          <w:noProof/>
        </w:rPr>
        <w:instrText xml:space="preserve"> PAGEREF _Toc30953594 \h </w:instrText>
      </w:r>
      <w:r>
        <w:rPr>
          <w:noProof/>
        </w:rPr>
      </w:r>
      <w:r>
        <w:rPr>
          <w:noProof/>
        </w:rPr>
        <w:fldChar w:fldCharType="separate"/>
      </w:r>
      <w:r w:rsidR="007155FA">
        <w:rPr>
          <w:noProof/>
        </w:rPr>
        <w:t>4-57</w:t>
      </w:r>
      <w:r>
        <w:rPr>
          <w:noProof/>
        </w:rPr>
        <w:fldChar w:fldCharType="end"/>
      </w:r>
    </w:p>
    <w:p w14:paraId="1A76EFD8" w14:textId="6E2AED4D" w:rsidR="0029376B" w:rsidRDefault="0029376B" w:rsidP="0029376B">
      <w:pPr>
        <w:pStyle w:val="TOC2"/>
        <w:rPr>
          <w:rFonts w:asciiTheme="minorHAnsi" w:hAnsiTheme="minorHAnsi" w:cstheme="minorBidi"/>
          <w:noProof/>
        </w:rPr>
      </w:pPr>
      <w:r>
        <w:rPr>
          <w:noProof/>
        </w:rPr>
        <w:t>4.21</w:t>
      </w:r>
      <w:r>
        <w:rPr>
          <w:rFonts w:asciiTheme="minorHAnsi" w:hAnsiTheme="minorHAnsi" w:cstheme="minorBidi"/>
          <w:noProof/>
        </w:rPr>
        <w:tab/>
      </w:r>
      <w:r>
        <w:rPr>
          <w:noProof/>
        </w:rPr>
        <w:t>CROSSWIND OPERATIONS</w:t>
      </w:r>
      <w:r>
        <w:rPr>
          <w:noProof/>
        </w:rPr>
        <w:tab/>
      </w:r>
      <w:r>
        <w:rPr>
          <w:noProof/>
        </w:rPr>
        <w:fldChar w:fldCharType="begin"/>
      </w:r>
      <w:r>
        <w:rPr>
          <w:noProof/>
        </w:rPr>
        <w:instrText xml:space="preserve"> PAGEREF _Toc30953595 \h </w:instrText>
      </w:r>
      <w:r>
        <w:rPr>
          <w:noProof/>
        </w:rPr>
      </w:r>
      <w:r>
        <w:rPr>
          <w:noProof/>
        </w:rPr>
        <w:fldChar w:fldCharType="separate"/>
      </w:r>
      <w:r w:rsidR="007155FA">
        <w:rPr>
          <w:noProof/>
        </w:rPr>
        <w:t>4-57</w:t>
      </w:r>
      <w:r>
        <w:rPr>
          <w:noProof/>
        </w:rPr>
        <w:fldChar w:fldCharType="end"/>
      </w:r>
    </w:p>
    <w:p w14:paraId="5FDBEADD" w14:textId="1B4F0549" w:rsidR="0029376B" w:rsidRDefault="0029376B" w:rsidP="0029376B">
      <w:pPr>
        <w:pStyle w:val="TOC2"/>
        <w:rPr>
          <w:rFonts w:asciiTheme="minorHAnsi" w:hAnsiTheme="minorHAnsi" w:cstheme="minorBidi"/>
          <w:noProof/>
        </w:rPr>
      </w:pPr>
      <w:r>
        <w:rPr>
          <w:noProof/>
        </w:rPr>
        <w:t>4.22</w:t>
      </w:r>
      <w:r>
        <w:rPr>
          <w:rFonts w:asciiTheme="minorHAnsi" w:hAnsiTheme="minorHAnsi" w:cstheme="minorBidi"/>
          <w:noProof/>
        </w:rPr>
        <w:tab/>
      </w:r>
      <w:r>
        <w:rPr>
          <w:noProof/>
        </w:rPr>
        <w:t>AEROBATIC FLIGHT</w:t>
      </w:r>
      <w:r>
        <w:rPr>
          <w:noProof/>
        </w:rPr>
        <w:tab/>
      </w:r>
      <w:r>
        <w:rPr>
          <w:noProof/>
        </w:rPr>
        <w:fldChar w:fldCharType="begin"/>
      </w:r>
      <w:r>
        <w:rPr>
          <w:noProof/>
        </w:rPr>
        <w:instrText xml:space="preserve"> PAGEREF _Toc30953596 \h </w:instrText>
      </w:r>
      <w:r>
        <w:rPr>
          <w:noProof/>
        </w:rPr>
      </w:r>
      <w:r>
        <w:rPr>
          <w:noProof/>
        </w:rPr>
        <w:fldChar w:fldCharType="separate"/>
      </w:r>
      <w:r w:rsidR="007155FA">
        <w:rPr>
          <w:noProof/>
        </w:rPr>
        <w:t>4-57</w:t>
      </w:r>
      <w:r>
        <w:rPr>
          <w:noProof/>
        </w:rPr>
        <w:fldChar w:fldCharType="end"/>
      </w:r>
    </w:p>
    <w:p w14:paraId="2B07BF17" w14:textId="12CDFF5F" w:rsidR="000F57D1" w:rsidRPr="00F47DE7" w:rsidRDefault="00745E59" w:rsidP="009726BD">
      <w:r w:rsidRPr="00F47DE7">
        <w:fldChar w:fldCharType="end"/>
      </w:r>
    </w:p>
    <w:p w14:paraId="42823CB0" w14:textId="7BE787FE" w:rsidR="000F57D1" w:rsidRPr="00F47DE7" w:rsidRDefault="000F57D1">
      <w:r w:rsidRPr="00F47DE7">
        <w:br w:type="page"/>
      </w:r>
    </w:p>
    <w:p w14:paraId="7B122ABD" w14:textId="30776CA8" w:rsidR="000F57D1" w:rsidRPr="00F47DE7" w:rsidRDefault="000F57D1" w:rsidP="0094499F">
      <w:pPr>
        <w:pStyle w:val="Heading2"/>
      </w:pPr>
      <w:bookmarkStart w:id="79" w:name="_Toc30953570"/>
      <w:bookmarkStart w:id="80" w:name="echapter4"/>
      <w:r w:rsidRPr="00F47DE7">
        <w:lastRenderedPageBreak/>
        <w:t>GENERAL</w:t>
      </w:r>
      <w:bookmarkEnd w:id="79"/>
    </w:p>
    <w:p w14:paraId="02FE941E" w14:textId="77777777" w:rsidR="000F57D1" w:rsidRPr="00F47DE7" w:rsidRDefault="000F57D1" w:rsidP="00AE5951">
      <w:pPr>
        <w:rPr>
          <w:b/>
        </w:rPr>
      </w:pPr>
    </w:p>
    <w:p w14:paraId="7B84F552" w14:textId="709024D2" w:rsidR="000F57D1" w:rsidRDefault="000F57D1" w:rsidP="00AE5951">
      <w:pPr>
        <w:ind w:left="708"/>
      </w:pPr>
      <w:r w:rsidRPr="00F47DE7">
        <w:t>This section provides the normal operating procedures. All of the procedures require by regulation as well as those procedures which have been determined as necessary for the operation of this airplane are provided.</w:t>
      </w:r>
    </w:p>
    <w:p w14:paraId="64E18A8B" w14:textId="77777777" w:rsidR="00E822BD" w:rsidRPr="00F47DE7" w:rsidRDefault="00E822BD" w:rsidP="00AE5951">
      <w:pPr>
        <w:ind w:left="708"/>
      </w:pPr>
    </w:p>
    <w:p w14:paraId="36C4545C" w14:textId="3B8CD2E2" w:rsidR="000F57D1" w:rsidRDefault="000F57D1" w:rsidP="00AE5951">
      <w:pPr>
        <w:ind w:left="708"/>
      </w:pPr>
      <w:r w:rsidRPr="00F47DE7">
        <w:t>Pilots must familiarize themselves with these procedures to become proficient in the normal operation of the airplane.</w:t>
      </w:r>
    </w:p>
    <w:p w14:paraId="24830085" w14:textId="77777777" w:rsidR="00E822BD" w:rsidRPr="00F47DE7" w:rsidRDefault="00E822BD" w:rsidP="00AE5951">
      <w:pPr>
        <w:ind w:left="708"/>
      </w:pPr>
    </w:p>
    <w:p w14:paraId="24E52ADC" w14:textId="50B7AEAE" w:rsidR="000F57D1" w:rsidRPr="00F47DE7" w:rsidRDefault="000F57D1" w:rsidP="00AE5951">
      <w:pPr>
        <w:ind w:left="708"/>
      </w:pPr>
      <w:r w:rsidRPr="00F47DE7">
        <w:t xml:space="preserve">It is recommended that these procedures be followed for the normal operation of the aircraft. </w:t>
      </w:r>
      <w:r w:rsidR="00E822BD">
        <w:t xml:space="preserve"> </w:t>
      </w:r>
      <w:r w:rsidRPr="00F47DE7">
        <w:t>When the aircraft has been in extended storage, has recent major maintenance or been operated from prepared unpaved surfaces the full preflight inspection procedure given in this section is recommended.</w:t>
      </w:r>
    </w:p>
    <w:p w14:paraId="06AA00CF" w14:textId="77777777" w:rsidR="000F57D1" w:rsidRPr="00F47DE7" w:rsidRDefault="000F57D1" w:rsidP="00AE5951">
      <w:pPr>
        <w:ind w:left="708"/>
      </w:pPr>
      <w:r w:rsidRPr="00F47DE7">
        <w:br w:type="page"/>
      </w:r>
    </w:p>
    <w:p w14:paraId="42EDB23B" w14:textId="0348C5E6" w:rsidR="000F57D1" w:rsidRPr="00F47DE7" w:rsidRDefault="000F57D1" w:rsidP="0094499F">
      <w:pPr>
        <w:pStyle w:val="Heading2"/>
      </w:pPr>
      <w:bookmarkStart w:id="81" w:name="_Toc30953571"/>
      <w:r w:rsidRPr="00F47DE7">
        <w:lastRenderedPageBreak/>
        <w:t>AIRSPEEDS FOR NORMAL OPERATIONS</w:t>
      </w:r>
      <w:bookmarkEnd w:id="81"/>
    </w:p>
    <w:p w14:paraId="33DB61A5" w14:textId="77777777" w:rsidR="000F57D1" w:rsidRPr="00F47DE7" w:rsidRDefault="000F57D1" w:rsidP="00AE5951">
      <w:pPr>
        <w:rPr>
          <w:b/>
        </w:rPr>
      </w:pPr>
    </w:p>
    <w:p w14:paraId="023DB31D" w14:textId="45A1BF82" w:rsidR="000F57D1" w:rsidRDefault="000F57D1" w:rsidP="00AE5951">
      <w:pPr>
        <w:ind w:left="705"/>
      </w:pPr>
      <w:r w:rsidRPr="00F47DE7">
        <w:t xml:space="preserve">Airspeeds for normal operations are listed below. </w:t>
      </w:r>
      <w:r w:rsidR="00E822BD">
        <w:t xml:space="preserve"> </w:t>
      </w:r>
      <w:r w:rsidRPr="00F47DE7">
        <w:t xml:space="preserve">Unless otherwise noted, all airspeeds are based on a maximum takeoff weight of 816 kg (1800 </w:t>
      </w:r>
      <w:proofErr w:type="spellStart"/>
      <w:r w:rsidRPr="00F47DE7">
        <w:t>lbs</w:t>
      </w:r>
      <w:proofErr w:type="spellEnd"/>
      <w:r w:rsidRPr="00F47DE7">
        <w:t>) at sea level under ISA standard day conditions.</w:t>
      </w:r>
    </w:p>
    <w:p w14:paraId="693CC7B9" w14:textId="77777777" w:rsidR="00E822BD" w:rsidRPr="00F47DE7" w:rsidRDefault="00E822BD" w:rsidP="00AE5951">
      <w:pPr>
        <w:ind w:left="705"/>
      </w:pPr>
    </w:p>
    <w:p w14:paraId="140D0D8B" w14:textId="77777777" w:rsidR="000F57D1" w:rsidRPr="00F47DE7" w:rsidRDefault="000F57D1" w:rsidP="00AE5951">
      <w:pPr>
        <w:ind w:left="705"/>
      </w:pPr>
      <w:r w:rsidRPr="00F47DE7">
        <w:t>Takeoff (V</w:t>
      </w:r>
      <w:r w:rsidRPr="00F47DE7">
        <w:rPr>
          <w:sz w:val="16"/>
          <w:szCs w:val="16"/>
        </w:rPr>
        <w:t>R</w:t>
      </w:r>
      <w:r w:rsidRPr="00F47DE7">
        <w:t>) (1.1 * Vs):</w:t>
      </w:r>
    </w:p>
    <w:p w14:paraId="53CD5534" w14:textId="77777777" w:rsidR="000F57D1" w:rsidRPr="00F47DE7" w:rsidRDefault="000F57D1" w:rsidP="00AE5951">
      <w:pPr>
        <w:ind w:left="705"/>
      </w:pPr>
      <w:r w:rsidRPr="00F47DE7">
        <w:tab/>
      </w:r>
      <w:r w:rsidRPr="00F47DE7">
        <w:tab/>
        <w:t>Flaps UP</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62 KIAS</w:t>
      </w:r>
    </w:p>
    <w:p w14:paraId="074A9638" w14:textId="77777777" w:rsidR="000F57D1" w:rsidRPr="00F47DE7" w:rsidRDefault="000F57D1" w:rsidP="00AE5951">
      <w:pPr>
        <w:ind w:left="705"/>
      </w:pPr>
      <w:r w:rsidRPr="00F47DE7">
        <w:tab/>
      </w:r>
      <w:r w:rsidRPr="00F47DE7">
        <w:tab/>
        <w:t>Flaps T/O</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60 KIAS</w:t>
      </w:r>
    </w:p>
    <w:p w14:paraId="53718C27" w14:textId="77777777" w:rsidR="000F57D1" w:rsidRPr="00F47DE7" w:rsidRDefault="000F57D1" w:rsidP="00AE5951">
      <w:pPr>
        <w:ind w:left="705"/>
        <w:rPr>
          <w:sz w:val="16"/>
          <w:szCs w:val="16"/>
        </w:rPr>
      </w:pPr>
    </w:p>
    <w:p w14:paraId="461A9BA5" w14:textId="5BC6FAD1" w:rsidR="000F57D1" w:rsidRPr="00F47DE7" w:rsidRDefault="000F57D1" w:rsidP="00AE5951">
      <w:pPr>
        <w:ind w:left="705"/>
      </w:pPr>
      <w:r w:rsidRPr="00F47DE7">
        <w:t>Best Angle (V</w:t>
      </w:r>
      <w:r w:rsidRPr="00F47DE7">
        <w:rPr>
          <w:sz w:val="16"/>
          <w:szCs w:val="16"/>
        </w:rPr>
        <w:t>X</w:t>
      </w:r>
      <w:r w:rsidRPr="00F47DE7">
        <w:t>)</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75 KIAS</w:t>
      </w:r>
    </w:p>
    <w:p w14:paraId="05D1DCDD" w14:textId="77777777" w:rsidR="000F57D1" w:rsidRPr="00F47DE7" w:rsidRDefault="000F57D1" w:rsidP="00AE5951">
      <w:pPr>
        <w:ind w:left="705"/>
        <w:rPr>
          <w:sz w:val="16"/>
          <w:szCs w:val="16"/>
        </w:rPr>
      </w:pPr>
    </w:p>
    <w:p w14:paraId="5F12CE8B" w14:textId="77777777" w:rsidR="000F57D1" w:rsidRPr="00F47DE7" w:rsidRDefault="000F57D1" w:rsidP="00AE5951">
      <w:pPr>
        <w:ind w:left="705"/>
      </w:pPr>
      <w:r w:rsidRPr="00F47DE7">
        <w:t>Best Rate (V</w:t>
      </w:r>
      <w:r w:rsidRPr="00F47DE7">
        <w:rPr>
          <w:sz w:val="16"/>
          <w:szCs w:val="16"/>
        </w:rPr>
        <w:t>Y</w:t>
      </w:r>
      <w:r w:rsidRPr="00F47DE7">
        <w:t>):</w:t>
      </w:r>
    </w:p>
    <w:p w14:paraId="6F8A968A" w14:textId="77777777" w:rsidR="000F57D1" w:rsidRPr="00F47DE7" w:rsidRDefault="000F57D1" w:rsidP="00AE5951">
      <w:pPr>
        <w:ind w:left="705"/>
      </w:pPr>
      <w:r w:rsidRPr="00F47DE7">
        <w:tab/>
      </w:r>
      <w:r w:rsidRPr="00F47DE7">
        <w:tab/>
        <w:t>Sea Level</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110 KIAS</w:t>
      </w:r>
    </w:p>
    <w:p w14:paraId="32BE297D" w14:textId="77777777" w:rsidR="000F57D1" w:rsidRPr="00F47DE7" w:rsidRDefault="000F57D1" w:rsidP="00AE5951">
      <w:pPr>
        <w:ind w:left="705"/>
      </w:pPr>
      <w:r w:rsidRPr="00F47DE7">
        <w:tab/>
      </w:r>
      <w:r w:rsidRPr="00F47DE7">
        <w:tab/>
        <w:t>5000 ft</w:t>
      </w:r>
      <w:r w:rsidRPr="00F47DE7">
        <w:tab/>
      </w:r>
      <w:r w:rsidRPr="00F47DE7">
        <w:tab/>
      </w:r>
      <w:r w:rsidRPr="00F47DE7">
        <w:tab/>
      </w:r>
      <w:r w:rsidRPr="00F47DE7">
        <w:tab/>
      </w:r>
      <w:r w:rsidRPr="00F47DE7">
        <w:tab/>
      </w:r>
      <w:r w:rsidRPr="00F47DE7">
        <w:tab/>
      </w:r>
      <w:r w:rsidRPr="00F47DE7">
        <w:tab/>
      </w:r>
      <w:r w:rsidRPr="00F47DE7">
        <w:tab/>
      </w:r>
      <w:r w:rsidRPr="00F47DE7">
        <w:tab/>
      </w:r>
      <w:r w:rsidRPr="00F47DE7">
        <w:rPr>
          <w:color w:val="FF0000"/>
        </w:rPr>
        <w:t>105 KIAS</w:t>
      </w:r>
    </w:p>
    <w:p w14:paraId="444A75E7" w14:textId="77777777" w:rsidR="000F57D1" w:rsidRPr="00F47DE7" w:rsidRDefault="000F57D1" w:rsidP="00AE5951">
      <w:pPr>
        <w:ind w:left="705"/>
      </w:pPr>
      <w:r w:rsidRPr="00F47DE7">
        <w:tab/>
      </w:r>
      <w:r w:rsidRPr="00F47DE7">
        <w:tab/>
        <w:t>10000 ft</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100 KIAS</w:t>
      </w:r>
    </w:p>
    <w:p w14:paraId="779A026B" w14:textId="77777777" w:rsidR="000F57D1" w:rsidRPr="00F47DE7" w:rsidRDefault="000F57D1" w:rsidP="00AE5951">
      <w:pPr>
        <w:ind w:left="705"/>
      </w:pPr>
      <w:r w:rsidRPr="00F47DE7">
        <w:tab/>
      </w:r>
      <w:r w:rsidRPr="00F47DE7">
        <w:tab/>
        <w:t>15000 ft</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95 KIAS</w:t>
      </w:r>
    </w:p>
    <w:p w14:paraId="6A5BCB77" w14:textId="77777777" w:rsidR="000F57D1" w:rsidRPr="00F47DE7" w:rsidRDefault="000F57D1" w:rsidP="00AE5951">
      <w:pPr>
        <w:ind w:left="705"/>
        <w:rPr>
          <w:sz w:val="16"/>
          <w:szCs w:val="16"/>
        </w:rPr>
      </w:pPr>
    </w:p>
    <w:p w14:paraId="5E99732A" w14:textId="77777777" w:rsidR="000F57D1" w:rsidRPr="00F47DE7" w:rsidRDefault="000F57D1" w:rsidP="00AE5951">
      <w:pPr>
        <w:ind w:left="705"/>
      </w:pPr>
      <w:r w:rsidRPr="00F47DE7">
        <w:t>Best Glide</w:t>
      </w:r>
      <w:r w:rsidRPr="00F47DE7">
        <w:tab/>
      </w:r>
      <w:r w:rsidRPr="00F47DE7">
        <w:tab/>
      </w:r>
      <w:r w:rsidRPr="00F47DE7">
        <w:tab/>
      </w:r>
      <w:r w:rsidRPr="00F47DE7">
        <w:tab/>
      </w:r>
      <w:r w:rsidRPr="00F47DE7">
        <w:tab/>
      </w:r>
      <w:r w:rsidRPr="00F47DE7">
        <w:tab/>
      </w:r>
      <w:r w:rsidRPr="00F47DE7">
        <w:tab/>
      </w:r>
      <w:r w:rsidRPr="00F47DE7">
        <w:tab/>
      </w:r>
      <w:r w:rsidRPr="00F47DE7">
        <w:tab/>
      </w:r>
      <w:r w:rsidRPr="00F47DE7">
        <w:rPr>
          <w:color w:val="FF0000"/>
        </w:rPr>
        <w:t>90 KIAS</w:t>
      </w:r>
    </w:p>
    <w:p w14:paraId="3FE3F16B" w14:textId="77777777" w:rsidR="000F57D1" w:rsidRPr="00F47DE7" w:rsidRDefault="000F57D1" w:rsidP="00AE5951">
      <w:pPr>
        <w:ind w:left="705"/>
        <w:rPr>
          <w:sz w:val="16"/>
          <w:szCs w:val="16"/>
        </w:rPr>
      </w:pPr>
    </w:p>
    <w:p w14:paraId="26B16393" w14:textId="77777777" w:rsidR="000F57D1" w:rsidRPr="00F47DE7" w:rsidRDefault="000F57D1" w:rsidP="00AE5951">
      <w:pPr>
        <w:ind w:left="705"/>
      </w:pPr>
      <w:r w:rsidRPr="00F47DE7">
        <w:t>Maximum Maneuvering Speed (V</w:t>
      </w:r>
      <w:r w:rsidRPr="00F47DE7">
        <w:rPr>
          <w:sz w:val="16"/>
          <w:szCs w:val="16"/>
        </w:rPr>
        <w:t>A</w:t>
      </w:r>
      <w:r w:rsidRPr="00F47DE7">
        <w:t>)</w:t>
      </w:r>
      <w:r w:rsidRPr="00F47DE7">
        <w:tab/>
      </w:r>
      <w:r w:rsidRPr="00F47DE7">
        <w:tab/>
      </w:r>
      <w:r w:rsidRPr="00F47DE7">
        <w:tab/>
      </w:r>
      <w:r w:rsidRPr="00F47DE7">
        <w:tab/>
      </w:r>
      <w:r w:rsidRPr="00F47DE7">
        <w:tab/>
      </w:r>
      <w:r w:rsidRPr="00F47DE7">
        <w:tab/>
        <w:t>123 KIAS</w:t>
      </w:r>
    </w:p>
    <w:p w14:paraId="7E45BFBD" w14:textId="77777777" w:rsidR="000F57D1" w:rsidRPr="00F47DE7" w:rsidRDefault="000F57D1" w:rsidP="00AE5951">
      <w:pPr>
        <w:ind w:left="705"/>
        <w:rPr>
          <w:sz w:val="16"/>
          <w:szCs w:val="16"/>
        </w:rPr>
      </w:pPr>
    </w:p>
    <w:p w14:paraId="54D99E7C" w14:textId="77777777" w:rsidR="000F57D1" w:rsidRPr="00F47DE7" w:rsidRDefault="000F57D1" w:rsidP="00AE5951">
      <w:pPr>
        <w:ind w:left="705"/>
      </w:pPr>
      <w:r w:rsidRPr="00F47DE7">
        <w:t>Maximum Normal Operating Speed (V</w:t>
      </w:r>
      <w:r w:rsidRPr="00F47DE7">
        <w:rPr>
          <w:sz w:val="16"/>
          <w:szCs w:val="16"/>
        </w:rPr>
        <w:t>NO</w:t>
      </w:r>
      <w:r w:rsidRPr="00F47DE7">
        <w:t>)</w:t>
      </w:r>
      <w:r w:rsidRPr="00F47DE7">
        <w:tab/>
      </w:r>
      <w:r w:rsidRPr="00F47DE7">
        <w:tab/>
      </w:r>
      <w:r w:rsidRPr="00F47DE7">
        <w:tab/>
      </w:r>
      <w:r w:rsidRPr="00F47DE7">
        <w:tab/>
      </w:r>
      <w:r w:rsidRPr="00F47DE7">
        <w:tab/>
        <w:t>168 KIAS</w:t>
      </w:r>
    </w:p>
    <w:p w14:paraId="3BA1D962" w14:textId="77777777" w:rsidR="000F57D1" w:rsidRPr="00F47DE7" w:rsidRDefault="000F57D1" w:rsidP="00AE5951">
      <w:pPr>
        <w:ind w:left="705"/>
        <w:rPr>
          <w:sz w:val="16"/>
          <w:szCs w:val="16"/>
        </w:rPr>
      </w:pPr>
    </w:p>
    <w:p w14:paraId="4B1D5260" w14:textId="77777777" w:rsidR="000F57D1" w:rsidRPr="00F47DE7" w:rsidRDefault="000F57D1" w:rsidP="00AE5951">
      <w:pPr>
        <w:ind w:left="705"/>
      </w:pPr>
      <w:r w:rsidRPr="00F47DE7">
        <w:t>Never Exceeded Speed (V</w:t>
      </w:r>
      <w:r w:rsidRPr="00F47DE7">
        <w:rPr>
          <w:sz w:val="16"/>
          <w:szCs w:val="16"/>
        </w:rPr>
        <w:t>NE</w:t>
      </w:r>
      <w:r w:rsidRPr="00F47DE7">
        <w:t>)</w:t>
      </w:r>
      <w:r w:rsidRPr="00F47DE7">
        <w:tab/>
      </w:r>
      <w:r w:rsidRPr="00F47DE7">
        <w:tab/>
      </w:r>
      <w:r w:rsidRPr="00F47DE7">
        <w:tab/>
      </w:r>
      <w:r w:rsidRPr="00F47DE7">
        <w:tab/>
      </w:r>
      <w:r w:rsidRPr="00F47DE7">
        <w:tab/>
      </w:r>
      <w:r w:rsidRPr="00F47DE7">
        <w:tab/>
      </w:r>
      <w:r w:rsidRPr="00F47DE7">
        <w:tab/>
        <w:t>200 KTAS</w:t>
      </w:r>
    </w:p>
    <w:tbl>
      <w:tblPr>
        <w:tblpPr w:leftFromText="141" w:rightFromText="141" w:vertAnchor="text" w:horzAnchor="page" w:tblpX="5693" w:tblpY="232"/>
        <w:tblW w:w="0" w:type="auto"/>
        <w:tblLayout w:type="fixed"/>
        <w:tblLook w:val="04A0" w:firstRow="1" w:lastRow="0" w:firstColumn="1" w:lastColumn="0" w:noHBand="0" w:noVBand="1"/>
      </w:tblPr>
      <w:tblGrid>
        <w:gridCol w:w="1162"/>
      </w:tblGrid>
      <w:tr w:rsidR="000F57D1" w:rsidRPr="00F47DE7" w14:paraId="4FA38833" w14:textId="77777777" w:rsidTr="00AE5951">
        <w:tc>
          <w:tcPr>
            <w:tcW w:w="1162" w:type="dxa"/>
            <w:tcBorders>
              <w:top w:val="double" w:sz="4" w:space="0" w:color="auto"/>
              <w:left w:val="double" w:sz="4" w:space="0" w:color="auto"/>
              <w:bottom w:val="double" w:sz="4" w:space="0" w:color="auto"/>
              <w:right w:val="double" w:sz="4" w:space="0" w:color="auto"/>
            </w:tcBorders>
            <w:shd w:val="clear" w:color="auto" w:fill="FF0000"/>
          </w:tcPr>
          <w:p w14:paraId="3EEE1B8B" w14:textId="77777777" w:rsidR="000F57D1" w:rsidRPr="00F47DE7" w:rsidRDefault="000F57D1" w:rsidP="00AE5951">
            <w:pPr>
              <w:pStyle w:val="NoSpacing"/>
              <w:ind w:left="0"/>
              <w:jc w:val="center"/>
              <w:rPr>
                <w:b/>
                <w:noProof/>
                <w:lang w:val="en-US"/>
              </w:rPr>
            </w:pPr>
            <w:r w:rsidRPr="00F47DE7">
              <w:rPr>
                <w:b/>
                <w:noProof/>
                <w:color w:val="FFFFFF" w:themeColor="background1"/>
                <w:lang w:val="en-US"/>
              </w:rPr>
              <w:t>WARNING</w:t>
            </w:r>
          </w:p>
        </w:tc>
      </w:tr>
    </w:tbl>
    <w:p w14:paraId="4FACEB29" w14:textId="77777777" w:rsidR="000F57D1" w:rsidRPr="00F47DE7" w:rsidRDefault="000F57D1" w:rsidP="00AE5951">
      <w:pPr>
        <w:pStyle w:val="NoSpacing"/>
        <w:spacing w:line="276" w:lineRule="auto"/>
        <w:ind w:left="0"/>
        <w:jc w:val="left"/>
        <w:rPr>
          <w:noProof/>
          <w:lang w:val="en-US"/>
        </w:rPr>
      </w:pPr>
    </w:p>
    <w:p w14:paraId="37C66D8B" w14:textId="77777777" w:rsidR="000F57D1" w:rsidRPr="00F47DE7" w:rsidRDefault="000F57D1" w:rsidP="00AE5951">
      <w:pPr>
        <w:pStyle w:val="NoSpacing"/>
        <w:ind w:left="1068"/>
        <w:rPr>
          <w:noProof/>
          <w:lang w:val="en-US"/>
        </w:rPr>
      </w:pPr>
    </w:p>
    <w:p w14:paraId="52654BAE" w14:textId="77777777" w:rsidR="000F57D1" w:rsidRPr="00F47DE7" w:rsidRDefault="000F57D1" w:rsidP="00AE5951">
      <w:pPr>
        <w:pStyle w:val="NoSpacing"/>
        <w:ind w:left="0"/>
        <w:rPr>
          <w:noProof/>
          <w:lang w:val="en-US"/>
        </w:rPr>
      </w:pPr>
    </w:p>
    <w:p w14:paraId="1315386B" w14:textId="556B3624" w:rsidR="000F57D1" w:rsidRPr="00F47DE7" w:rsidRDefault="000F57D1" w:rsidP="00AE5951">
      <w:pPr>
        <w:pStyle w:val="NoSpacing"/>
        <w:jc w:val="center"/>
        <w:rPr>
          <w:caps/>
          <w:noProof/>
          <w:lang w:val="en-US"/>
        </w:rPr>
      </w:pPr>
      <w:r w:rsidRPr="00F47DE7">
        <w:rPr>
          <w:caps/>
          <w:noProof/>
          <w:lang w:val="en-US"/>
        </w:rPr>
        <w:t>To prevent flutter decrease ANALOG ASI INDICATED sea level V</w:t>
      </w:r>
      <w:r w:rsidRPr="00F47DE7">
        <w:rPr>
          <w:caps/>
          <w:noProof/>
          <w:sz w:val="16"/>
          <w:szCs w:val="16"/>
          <w:lang w:val="en-US"/>
        </w:rPr>
        <w:t>NE</w:t>
      </w:r>
      <w:r w:rsidRPr="00F47DE7">
        <w:rPr>
          <w:caps/>
          <w:noProof/>
          <w:lang w:val="en-US"/>
        </w:rPr>
        <w:t xml:space="preserve"> ACCORDING EFIS. Altitude corrected V</w:t>
      </w:r>
      <w:r w:rsidRPr="00F47DE7">
        <w:rPr>
          <w:caps/>
          <w:noProof/>
          <w:sz w:val="16"/>
          <w:szCs w:val="16"/>
          <w:lang w:val="en-US"/>
        </w:rPr>
        <w:t>NE</w:t>
      </w:r>
      <w:r w:rsidRPr="00F47DE7">
        <w:rPr>
          <w:caps/>
          <w:noProof/>
          <w:lang w:val="en-US"/>
        </w:rPr>
        <w:t xml:space="preserve"> table can be found in section 2</w:t>
      </w:r>
      <w:r w:rsidR="00E822BD">
        <w:rPr>
          <w:caps/>
          <w:noProof/>
          <w:lang w:val="en-US"/>
        </w:rPr>
        <w:t xml:space="preserve"> and is placarded on the instrument panel.</w:t>
      </w:r>
    </w:p>
    <w:p w14:paraId="30220B0F" w14:textId="77777777" w:rsidR="000F57D1" w:rsidRPr="00F47DE7" w:rsidRDefault="000F57D1" w:rsidP="00AE5951">
      <w:pPr>
        <w:ind w:left="705"/>
      </w:pPr>
    </w:p>
    <w:p w14:paraId="250EFC0B" w14:textId="77777777" w:rsidR="000F57D1" w:rsidRPr="00F47DE7" w:rsidRDefault="000F57D1" w:rsidP="00AE5951">
      <w:pPr>
        <w:ind w:left="705"/>
      </w:pPr>
      <w:r w:rsidRPr="00F47DE7">
        <w:t>Maximum Flaps Extended (V</w:t>
      </w:r>
      <w:r w:rsidRPr="00F47DE7">
        <w:rPr>
          <w:sz w:val="16"/>
          <w:szCs w:val="16"/>
        </w:rPr>
        <w:t>FE</w:t>
      </w:r>
      <w:r w:rsidRPr="00F47DE7">
        <w:t>):</w:t>
      </w:r>
    </w:p>
    <w:p w14:paraId="4AE7F14F" w14:textId="77777777" w:rsidR="000F57D1" w:rsidRPr="00F47DE7" w:rsidRDefault="000F57D1" w:rsidP="00AE5951">
      <w:pPr>
        <w:ind w:left="705"/>
      </w:pPr>
      <w:r w:rsidRPr="00F47DE7">
        <w:tab/>
      </w:r>
      <w:r w:rsidRPr="00F47DE7">
        <w:tab/>
        <w:t>Flaps T/O</w:t>
      </w:r>
      <w:r w:rsidRPr="00F47DE7">
        <w:tab/>
      </w:r>
      <w:r w:rsidRPr="00F47DE7">
        <w:tab/>
      </w:r>
      <w:r w:rsidRPr="00F47DE7">
        <w:tab/>
      </w:r>
      <w:r w:rsidRPr="00F47DE7">
        <w:tab/>
      </w:r>
      <w:r w:rsidRPr="00F47DE7">
        <w:tab/>
      </w:r>
      <w:r w:rsidRPr="00F47DE7">
        <w:tab/>
      </w:r>
      <w:r w:rsidRPr="00F47DE7">
        <w:tab/>
      </w:r>
      <w:r w:rsidRPr="00F47DE7">
        <w:tab/>
        <w:t>95 KIAS</w:t>
      </w:r>
    </w:p>
    <w:p w14:paraId="3F215032" w14:textId="77777777" w:rsidR="000F57D1" w:rsidRPr="00F47DE7" w:rsidRDefault="000F57D1" w:rsidP="00AE5951">
      <w:pPr>
        <w:ind w:left="705"/>
      </w:pPr>
      <w:r w:rsidRPr="00F47DE7">
        <w:tab/>
      </w:r>
      <w:r w:rsidRPr="00F47DE7">
        <w:tab/>
        <w:t>Flaps LDG</w:t>
      </w:r>
      <w:r w:rsidRPr="00F47DE7">
        <w:tab/>
      </w:r>
      <w:r w:rsidRPr="00F47DE7">
        <w:tab/>
      </w:r>
      <w:r w:rsidRPr="00F47DE7">
        <w:tab/>
      </w:r>
      <w:r w:rsidRPr="00F47DE7">
        <w:tab/>
      </w:r>
      <w:r w:rsidRPr="00F47DE7">
        <w:tab/>
      </w:r>
      <w:r w:rsidRPr="00F47DE7">
        <w:tab/>
      </w:r>
      <w:r w:rsidRPr="00F47DE7">
        <w:tab/>
      </w:r>
      <w:r w:rsidRPr="00F47DE7">
        <w:tab/>
        <w:t>87 KIAS</w:t>
      </w:r>
    </w:p>
    <w:p w14:paraId="7C0E6899" w14:textId="77777777" w:rsidR="000F57D1" w:rsidRPr="00F47DE7" w:rsidRDefault="000F57D1" w:rsidP="00AE5951">
      <w:pPr>
        <w:ind w:left="705"/>
        <w:rPr>
          <w:sz w:val="16"/>
          <w:szCs w:val="16"/>
        </w:rPr>
      </w:pPr>
    </w:p>
    <w:p w14:paraId="4FCFBF00" w14:textId="77777777" w:rsidR="000F57D1" w:rsidRPr="00F47DE7" w:rsidRDefault="000F57D1" w:rsidP="00AE5951">
      <w:pPr>
        <w:ind w:left="705"/>
      </w:pPr>
      <w:r w:rsidRPr="00F47DE7">
        <w:t>Landing Approach Speed (1.3 * Vs):</w:t>
      </w:r>
    </w:p>
    <w:p w14:paraId="6FDF41EE" w14:textId="77777777" w:rsidR="000F57D1" w:rsidRPr="00F47DE7" w:rsidRDefault="000F57D1" w:rsidP="00AE5951">
      <w:pPr>
        <w:ind w:left="705"/>
      </w:pPr>
      <w:r w:rsidRPr="00F47DE7">
        <w:tab/>
      </w:r>
      <w:r w:rsidRPr="00F47DE7">
        <w:tab/>
        <w:t>Flaps UP</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73 KIAS</w:t>
      </w:r>
    </w:p>
    <w:p w14:paraId="62F14CFB" w14:textId="77777777" w:rsidR="000F57D1" w:rsidRPr="00F47DE7" w:rsidRDefault="000F57D1" w:rsidP="00AE5951">
      <w:pPr>
        <w:ind w:left="705"/>
      </w:pPr>
      <w:r w:rsidRPr="00F47DE7">
        <w:tab/>
      </w:r>
      <w:r w:rsidRPr="00F47DE7">
        <w:tab/>
        <w:t>Flaps T/O</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70 KIAS</w:t>
      </w:r>
    </w:p>
    <w:p w14:paraId="5E232D65" w14:textId="77777777" w:rsidR="000F57D1" w:rsidRPr="00F47DE7" w:rsidRDefault="000F57D1" w:rsidP="00AE5951">
      <w:pPr>
        <w:ind w:left="1413" w:firstLine="3"/>
      </w:pPr>
      <w:r w:rsidRPr="00F47DE7">
        <w:t>Flaps LDG</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67 KIAS</w:t>
      </w:r>
    </w:p>
    <w:p w14:paraId="06917155" w14:textId="77777777" w:rsidR="000F57D1" w:rsidRPr="00F47DE7" w:rsidRDefault="000F57D1" w:rsidP="00AE5951"/>
    <w:p w14:paraId="14B5841A" w14:textId="77777777" w:rsidR="000F57D1" w:rsidRPr="00F47DE7" w:rsidRDefault="000F57D1" w:rsidP="00AE5951">
      <w:r w:rsidRPr="00F47DE7">
        <w:tab/>
        <w:t>Maximum Demonstrated Crosswind for Takeoff and Landing (not a limitation):</w:t>
      </w:r>
    </w:p>
    <w:p w14:paraId="12999218" w14:textId="77777777" w:rsidR="000F57D1" w:rsidRPr="00F47DE7" w:rsidRDefault="000F57D1" w:rsidP="00AE5951">
      <w:r w:rsidRPr="00F47DE7">
        <w:tab/>
      </w:r>
      <w:r w:rsidRPr="00F47DE7">
        <w:tab/>
        <w:t>Flaps UP</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14 KIAS</w:t>
      </w:r>
    </w:p>
    <w:p w14:paraId="2886627C" w14:textId="77777777" w:rsidR="000F57D1" w:rsidRPr="00F47DE7" w:rsidRDefault="000F57D1" w:rsidP="00AE5951">
      <w:r w:rsidRPr="00F47DE7">
        <w:tab/>
      </w:r>
      <w:r w:rsidRPr="00F47DE7">
        <w:tab/>
        <w:t>Flaps T/O</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12 KIAS</w:t>
      </w:r>
    </w:p>
    <w:p w14:paraId="467CF8A0" w14:textId="0D08DBCC" w:rsidR="000F57D1" w:rsidRDefault="000F57D1" w:rsidP="00AE5951">
      <w:pPr>
        <w:rPr>
          <w:color w:val="FF0000"/>
        </w:rPr>
      </w:pPr>
      <w:r w:rsidRPr="00F47DE7">
        <w:tab/>
      </w:r>
      <w:r w:rsidRPr="00F47DE7">
        <w:tab/>
        <w:t>Flaps LDG</w:t>
      </w:r>
      <w:r w:rsidRPr="00F47DE7">
        <w:tab/>
      </w:r>
      <w:r w:rsidRPr="00F47DE7">
        <w:tab/>
      </w:r>
      <w:r w:rsidRPr="00F47DE7">
        <w:tab/>
      </w:r>
      <w:r w:rsidRPr="00F47DE7">
        <w:tab/>
      </w:r>
      <w:r w:rsidRPr="00F47DE7">
        <w:tab/>
      </w:r>
      <w:r w:rsidRPr="00F47DE7">
        <w:tab/>
      </w:r>
      <w:r w:rsidRPr="00F47DE7">
        <w:tab/>
      </w:r>
      <w:r w:rsidRPr="00F47DE7">
        <w:tab/>
      </w:r>
      <w:r w:rsidRPr="00F47DE7">
        <w:rPr>
          <w:color w:val="FF0000"/>
        </w:rPr>
        <w:t>10 KIAS</w:t>
      </w:r>
    </w:p>
    <w:p w14:paraId="27E4D6FC" w14:textId="11184C07" w:rsidR="00E822BD" w:rsidRDefault="00E822BD" w:rsidP="00AE5951">
      <w:pPr>
        <w:rPr>
          <w:color w:val="FF0000"/>
        </w:rPr>
      </w:pPr>
    </w:p>
    <w:p w14:paraId="6C297125" w14:textId="7DF03C03" w:rsidR="00A17B93" w:rsidRDefault="00A17B93">
      <w:pPr>
        <w:spacing w:after="200" w:line="276" w:lineRule="auto"/>
      </w:pPr>
      <w:r>
        <w:br w:type="page"/>
      </w:r>
    </w:p>
    <w:p w14:paraId="043B49F0" w14:textId="77777777" w:rsidR="00E822BD" w:rsidRPr="00F47DE7" w:rsidRDefault="00E822BD" w:rsidP="00AE5951"/>
    <w:p w14:paraId="435AFA33" w14:textId="4C104EC2" w:rsidR="000F57D1" w:rsidRPr="00F47DE7" w:rsidRDefault="000F57D1" w:rsidP="0094499F">
      <w:pPr>
        <w:pStyle w:val="Heading2"/>
      </w:pPr>
      <w:bookmarkStart w:id="82" w:name="_Toc30953572"/>
      <w:r w:rsidRPr="00F47DE7">
        <w:t>PREFLIGHT INSPECTION</w:t>
      </w:r>
      <w:bookmarkEnd w:id="82"/>
    </w:p>
    <w:p w14:paraId="143D5BD5" w14:textId="77777777" w:rsidR="000F57D1" w:rsidRPr="00F47DE7" w:rsidRDefault="000F57D1" w:rsidP="00AE5951">
      <w:pPr>
        <w:rPr>
          <w:b/>
        </w:rPr>
      </w:pPr>
    </w:p>
    <w:p w14:paraId="10F8C409" w14:textId="53D0EF80" w:rsidR="000F57D1" w:rsidRPr="00F47DE7" w:rsidRDefault="000F57D1" w:rsidP="0094499F">
      <w:pPr>
        <w:pStyle w:val="Heading3"/>
      </w:pPr>
      <w:bookmarkStart w:id="83" w:name="_Toc30953573"/>
      <w:r w:rsidRPr="00F47DE7">
        <w:t>COCKPIT</w:t>
      </w:r>
      <w:bookmarkEnd w:id="83"/>
    </w:p>
    <w:p w14:paraId="328555F3" w14:textId="1180F485" w:rsidR="000F57D1" w:rsidRPr="00F47DE7" w:rsidRDefault="000F57D1" w:rsidP="00A0227F">
      <w:pPr>
        <w:pStyle w:val="ListParagraph"/>
        <w:numPr>
          <w:ilvl w:val="0"/>
          <w:numId w:val="27"/>
        </w:numPr>
        <w:rPr>
          <w:b/>
        </w:rPr>
      </w:pPr>
      <w:r w:rsidRPr="00F47DE7">
        <w:rPr>
          <w:b/>
        </w:rPr>
        <w:t>PARK BRAKE</w:t>
      </w:r>
      <w:r w:rsidRPr="00F47DE7">
        <w:rPr>
          <w:b/>
        </w:rPr>
        <w:tab/>
      </w:r>
      <w:r w:rsidRPr="00F47DE7">
        <w:rPr>
          <w:b/>
        </w:rPr>
        <w:tab/>
      </w:r>
      <w:r w:rsidRPr="00F47DE7">
        <w:rPr>
          <w:b/>
        </w:rPr>
        <w:tab/>
        <w:t>SET as REQUIRED</w:t>
      </w:r>
    </w:p>
    <w:p w14:paraId="403F2C76" w14:textId="77777777" w:rsidR="000F57D1" w:rsidRPr="00F47DE7" w:rsidRDefault="000F57D1" w:rsidP="00A0227F">
      <w:pPr>
        <w:pStyle w:val="ListParagraph"/>
        <w:numPr>
          <w:ilvl w:val="0"/>
          <w:numId w:val="27"/>
        </w:numPr>
        <w:rPr>
          <w:b/>
        </w:rPr>
      </w:pPr>
      <w:r w:rsidRPr="00F47DE7">
        <w:rPr>
          <w:b/>
        </w:rPr>
        <w:t>THROTTLE</w:t>
      </w:r>
      <w:r w:rsidRPr="00F47DE7">
        <w:rPr>
          <w:b/>
        </w:rPr>
        <w:tab/>
      </w:r>
      <w:r w:rsidRPr="00F47DE7">
        <w:rPr>
          <w:b/>
        </w:rPr>
        <w:tab/>
      </w:r>
      <w:r w:rsidRPr="00F47DE7">
        <w:rPr>
          <w:b/>
        </w:rPr>
        <w:tab/>
      </w:r>
      <w:r w:rsidRPr="00F47DE7">
        <w:rPr>
          <w:b/>
        </w:rPr>
        <w:tab/>
        <w:t>CLOSE</w:t>
      </w:r>
    </w:p>
    <w:p w14:paraId="529974E5" w14:textId="77777777" w:rsidR="000F57D1" w:rsidRPr="00F47DE7" w:rsidRDefault="000F57D1" w:rsidP="00A0227F">
      <w:pPr>
        <w:pStyle w:val="ListParagraph"/>
        <w:numPr>
          <w:ilvl w:val="0"/>
          <w:numId w:val="27"/>
        </w:numPr>
        <w:rPr>
          <w:b/>
        </w:rPr>
      </w:pPr>
      <w:r w:rsidRPr="00F47DE7">
        <w:rPr>
          <w:b/>
        </w:rPr>
        <w:t>MIXTURE</w:t>
      </w:r>
      <w:r w:rsidRPr="00F47DE7">
        <w:rPr>
          <w:b/>
        </w:rPr>
        <w:tab/>
      </w:r>
      <w:r w:rsidRPr="00F47DE7">
        <w:rPr>
          <w:b/>
        </w:rPr>
        <w:tab/>
      </w:r>
      <w:r w:rsidRPr="00F47DE7">
        <w:rPr>
          <w:b/>
        </w:rPr>
        <w:tab/>
      </w:r>
      <w:r w:rsidRPr="00F47DE7">
        <w:rPr>
          <w:b/>
        </w:rPr>
        <w:tab/>
        <w:t>IDLE CUT OFF</w:t>
      </w:r>
    </w:p>
    <w:p w14:paraId="642660B6" w14:textId="1B313ED4" w:rsidR="000F57D1" w:rsidRPr="00F47DE7" w:rsidRDefault="000F57D1" w:rsidP="00A0227F">
      <w:pPr>
        <w:pStyle w:val="ListParagraph"/>
        <w:numPr>
          <w:ilvl w:val="0"/>
          <w:numId w:val="27"/>
        </w:numPr>
        <w:rPr>
          <w:b/>
        </w:rPr>
      </w:pPr>
      <w:r w:rsidRPr="00F47DE7">
        <w:rPr>
          <w:b/>
        </w:rPr>
        <w:t>LH + RH MAGNETOS</w:t>
      </w:r>
      <w:r w:rsidRPr="00F47DE7">
        <w:rPr>
          <w:b/>
        </w:rPr>
        <w:tab/>
      </w:r>
      <w:r w:rsidRPr="00F47DE7">
        <w:rPr>
          <w:b/>
        </w:rPr>
        <w:tab/>
        <w:t>OFF</w:t>
      </w:r>
    </w:p>
    <w:p w14:paraId="2F59190F" w14:textId="4B43FA72" w:rsidR="000F57D1" w:rsidRDefault="000F57D1" w:rsidP="00A0227F">
      <w:pPr>
        <w:pStyle w:val="ListParagraph"/>
        <w:numPr>
          <w:ilvl w:val="0"/>
          <w:numId w:val="27"/>
        </w:numPr>
        <w:rPr>
          <w:b/>
        </w:rPr>
      </w:pPr>
      <w:r w:rsidRPr="00F47DE7">
        <w:rPr>
          <w:b/>
        </w:rPr>
        <w:t>STARTER</w:t>
      </w:r>
      <w:r w:rsidRPr="00F47DE7">
        <w:rPr>
          <w:b/>
        </w:rPr>
        <w:tab/>
      </w:r>
      <w:r w:rsidRPr="00F47DE7">
        <w:rPr>
          <w:b/>
        </w:rPr>
        <w:tab/>
      </w:r>
      <w:r w:rsidRPr="00F47DE7">
        <w:rPr>
          <w:b/>
        </w:rPr>
        <w:tab/>
      </w:r>
      <w:r w:rsidRPr="00F47DE7">
        <w:rPr>
          <w:b/>
        </w:rPr>
        <w:tab/>
        <w:t>OFF</w:t>
      </w:r>
    </w:p>
    <w:p w14:paraId="09EBC06F" w14:textId="77777777" w:rsidR="00E822BD" w:rsidRPr="00E822BD" w:rsidRDefault="00E822BD" w:rsidP="00E822BD">
      <w:pPr>
        <w:rPr>
          <w:b/>
        </w:rPr>
      </w:pPr>
    </w:p>
    <w:p w14:paraId="0823205B" w14:textId="0D269888" w:rsidR="000F57D1" w:rsidRPr="00F47DE7" w:rsidRDefault="000F57D1" w:rsidP="0094499F">
      <w:pPr>
        <w:pStyle w:val="Heading3"/>
      </w:pPr>
      <w:bookmarkStart w:id="84" w:name="_Toc30953574"/>
      <w:r w:rsidRPr="00F47DE7">
        <w:t>LEFT WING</w:t>
      </w:r>
      <w:bookmarkEnd w:id="84"/>
    </w:p>
    <w:p w14:paraId="469CF69C" w14:textId="77777777" w:rsidR="000F57D1" w:rsidRPr="00F47DE7" w:rsidRDefault="000F57D1" w:rsidP="00A0227F">
      <w:pPr>
        <w:pStyle w:val="ListParagraph"/>
        <w:numPr>
          <w:ilvl w:val="0"/>
          <w:numId w:val="28"/>
        </w:numPr>
        <w:rPr>
          <w:b/>
        </w:rPr>
      </w:pPr>
      <w:r w:rsidRPr="00F47DE7">
        <w:rPr>
          <w:b/>
        </w:rPr>
        <w:t>Flap</w:t>
      </w:r>
      <w:r w:rsidRPr="00F47DE7">
        <w:rPr>
          <w:b/>
        </w:rPr>
        <w:tab/>
      </w:r>
      <w:r w:rsidRPr="00F47DE7">
        <w:rPr>
          <w:b/>
        </w:rPr>
        <w:tab/>
      </w:r>
      <w:r w:rsidRPr="00F47DE7">
        <w:rPr>
          <w:b/>
        </w:rPr>
        <w:tab/>
      </w:r>
      <w:r w:rsidRPr="00F47DE7">
        <w:rPr>
          <w:b/>
        </w:rPr>
        <w:tab/>
      </w:r>
      <w:r w:rsidRPr="00F47DE7">
        <w:rPr>
          <w:b/>
        </w:rPr>
        <w:tab/>
        <w:t>CHECK CONDITION and ATTACHMENT</w:t>
      </w:r>
    </w:p>
    <w:p w14:paraId="0EAD9751" w14:textId="1CB64E3C" w:rsidR="000F57D1" w:rsidRPr="00F47DE7" w:rsidRDefault="000F57D1" w:rsidP="00A0227F">
      <w:pPr>
        <w:pStyle w:val="ListParagraph"/>
        <w:numPr>
          <w:ilvl w:val="0"/>
          <w:numId w:val="28"/>
        </w:numPr>
        <w:rPr>
          <w:b/>
        </w:rPr>
      </w:pPr>
      <w:r w:rsidRPr="00F47DE7">
        <w:rPr>
          <w:b/>
        </w:rPr>
        <w:t>Aileron</w:t>
      </w:r>
      <w:r w:rsidRPr="00F47DE7">
        <w:rPr>
          <w:b/>
        </w:rPr>
        <w:tab/>
      </w:r>
      <w:r w:rsidRPr="00F47DE7">
        <w:rPr>
          <w:b/>
        </w:rPr>
        <w:tab/>
      </w:r>
      <w:r w:rsidRPr="00F47DE7">
        <w:rPr>
          <w:b/>
        </w:rPr>
        <w:tab/>
      </w:r>
      <w:r w:rsidRPr="00F47DE7">
        <w:rPr>
          <w:b/>
        </w:rPr>
        <w:tab/>
        <w:t>CHECK CONDITION and ATTACHMENT</w:t>
      </w:r>
    </w:p>
    <w:p w14:paraId="7A10647A" w14:textId="77777777" w:rsidR="000F57D1" w:rsidRPr="00F47DE7" w:rsidRDefault="000F57D1" w:rsidP="00A0227F">
      <w:pPr>
        <w:pStyle w:val="ListParagraph"/>
        <w:numPr>
          <w:ilvl w:val="0"/>
          <w:numId w:val="28"/>
        </w:numPr>
        <w:rPr>
          <w:b/>
        </w:rPr>
      </w:pPr>
      <w:r w:rsidRPr="00F47DE7">
        <w:rPr>
          <w:b/>
        </w:rPr>
        <w:t>Fuel drain</w:t>
      </w:r>
      <w:r w:rsidRPr="00F47DE7">
        <w:rPr>
          <w:b/>
        </w:rPr>
        <w:tab/>
      </w:r>
      <w:r w:rsidRPr="00F47DE7">
        <w:rPr>
          <w:b/>
        </w:rPr>
        <w:tab/>
      </w:r>
      <w:r w:rsidRPr="00F47DE7">
        <w:rPr>
          <w:b/>
        </w:rPr>
        <w:tab/>
      </w:r>
      <w:r w:rsidRPr="00F47DE7">
        <w:rPr>
          <w:b/>
        </w:rPr>
        <w:tab/>
        <w:t>SAMPLE and SECURE</w:t>
      </w:r>
    </w:p>
    <w:p w14:paraId="61EB8AEA" w14:textId="77777777" w:rsidR="000F57D1" w:rsidRPr="00F47DE7" w:rsidRDefault="000F57D1" w:rsidP="00A0227F">
      <w:pPr>
        <w:pStyle w:val="ListParagraph"/>
        <w:numPr>
          <w:ilvl w:val="0"/>
          <w:numId w:val="28"/>
        </w:numPr>
        <w:rPr>
          <w:b/>
        </w:rPr>
      </w:pPr>
      <w:r w:rsidRPr="00F47DE7">
        <w:rPr>
          <w:b/>
        </w:rPr>
        <w:t>Nav/Strobe light</w:t>
      </w:r>
      <w:r w:rsidRPr="00F47DE7">
        <w:rPr>
          <w:b/>
        </w:rPr>
        <w:tab/>
      </w:r>
      <w:r w:rsidRPr="00F47DE7">
        <w:rPr>
          <w:b/>
        </w:rPr>
        <w:tab/>
      </w:r>
      <w:r w:rsidRPr="00F47DE7">
        <w:rPr>
          <w:b/>
        </w:rPr>
        <w:tab/>
        <w:t>CHECK CONDITION</w:t>
      </w:r>
    </w:p>
    <w:p w14:paraId="243D10BF" w14:textId="77777777" w:rsidR="000F57D1" w:rsidRPr="00F47DE7" w:rsidRDefault="000F57D1" w:rsidP="00A0227F">
      <w:pPr>
        <w:pStyle w:val="ListParagraph"/>
        <w:numPr>
          <w:ilvl w:val="0"/>
          <w:numId w:val="28"/>
        </w:numPr>
        <w:rPr>
          <w:b/>
        </w:rPr>
      </w:pPr>
      <w:r w:rsidRPr="00F47DE7">
        <w:rPr>
          <w:b/>
        </w:rPr>
        <w:t>Fuel quantity and filler cap</w:t>
      </w:r>
      <w:r w:rsidRPr="00F47DE7">
        <w:rPr>
          <w:b/>
        </w:rPr>
        <w:tab/>
      </w:r>
      <w:r w:rsidRPr="00F47DE7">
        <w:rPr>
          <w:b/>
        </w:rPr>
        <w:tab/>
        <w:t>CHECK CONTENT and SECURE</w:t>
      </w:r>
    </w:p>
    <w:p w14:paraId="55B82BC7" w14:textId="7F4B3659" w:rsidR="000F57D1" w:rsidRPr="00F47DE7" w:rsidRDefault="000F57D1" w:rsidP="00A0227F">
      <w:pPr>
        <w:pStyle w:val="ListParagraph"/>
        <w:numPr>
          <w:ilvl w:val="0"/>
          <w:numId w:val="28"/>
        </w:numPr>
        <w:rPr>
          <w:b/>
        </w:rPr>
      </w:pPr>
      <w:r w:rsidRPr="00F47DE7">
        <w:rPr>
          <w:b/>
        </w:rPr>
        <w:t>Fuel tank vent</w:t>
      </w:r>
      <w:r w:rsidRPr="00F47DE7">
        <w:rPr>
          <w:b/>
        </w:rPr>
        <w:tab/>
      </w:r>
      <w:r w:rsidRPr="00F47DE7">
        <w:rPr>
          <w:b/>
        </w:rPr>
        <w:tab/>
      </w:r>
      <w:r w:rsidRPr="00F47DE7">
        <w:rPr>
          <w:b/>
        </w:rPr>
        <w:tab/>
        <w:t>CLEAR of OBSTRUCTIONS</w:t>
      </w:r>
    </w:p>
    <w:p w14:paraId="15745A92" w14:textId="77777777" w:rsidR="000F57D1" w:rsidRPr="00F47DE7" w:rsidRDefault="000F57D1" w:rsidP="00A0227F">
      <w:pPr>
        <w:pStyle w:val="ListParagraph"/>
        <w:numPr>
          <w:ilvl w:val="0"/>
          <w:numId w:val="28"/>
        </w:numPr>
        <w:rPr>
          <w:b/>
        </w:rPr>
      </w:pPr>
      <w:r w:rsidRPr="00F47DE7">
        <w:rPr>
          <w:b/>
        </w:rPr>
        <w:t>Landing/Taxi light</w:t>
      </w:r>
      <w:r w:rsidRPr="00F47DE7">
        <w:rPr>
          <w:b/>
        </w:rPr>
        <w:tab/>
      </w:r>
      <w:r w:rsidRPr="00F47DE7">
        <w:rPr>
          <w:b/>
        </w:rPr>
        <w:tab/>
      </w:r>
      <w:r w:rsidRPr="00F47DE7">
        <w:rPr>
          <w:b/>
        </w:rPr>
        <w:tab/>
        <w:t>CHECK CONDITION</w:t>
      </w:r>
    </w:p>
    <w:p w14:paraId="2BC34E62" w14:textId="77777777" w:rsidR="000F57D1" w:rsidRPr="00F47DE7" w:rsidRDefault="000F57D1" w:rsidP="00A0227F">
      <w:pPr>
        <w:pStyle w:val="ListParagraph"/>
        <w:numPr>
          <w:ilvl w:val="0"/>
          <w:numId w:val="28"/>
        </w:numPr>
        <w:rPr>
          <w:b/>
        </w:rPr>
      </w:pPr>
      <w:r w:rsidRPr="00F47DE7">
        <w:rPr>
          <w:b/>
        </w:rPr>
        <w:t>Leading edge</w:t>
      </w:r>
      <w:r w:rsidRPr="00F47DE7">
        <w:rPr>
          <w:b/>
        </w:rPr>
        <w:tab/>
      </w:r>
      <w:r w:rsidRPr="00F47DE7">
        <w:rPr>
          <w:b/>
        </w:rPr>
        <w:tab/>
      </w:r>
      <w:r w:rsidRPr="00F47DE7">
        <w:rPr>
          <w:b/>
        </w:rPr>
        <w:tab/>
      </w:r>
      <w:r w:rsidRPr="00F47DE7">
        <w:rPr>
          <w:b/>
        </w:rPr>
        <w:tab/>
        <w:t>CHECK CONDITION</w:t>
      </w:r>
    </w:p>
    <w:p w14:paraId="7EA2DA0B" w14:textId="77777777" w:rsidR="000F57D1" w:rsidRPr="00F47DE7" w:rsidRDefault="000F57D1" w:rsidP="00A0227F">
      <w:pPr>
        <w:pStyle w:val="ListParagraph"/>
        <w:numPr>
          <w:ilvl w:val="0"/>
          <w:numId w:val="28"/>
        </w:numPr>
        <w:rPr>
          <w:b/>
        </w:rPr>
      </w:pPr>
      <w:r w:rsidRPr="00F47DE7">
        <w:rPr>
          <w:b/>
        </w:rPr>
        <w:t>Pitot/AOA probe</w:t>
      </w:r>
      <w:r w:rsidRPr="00F47DE7">
        <w:rPr>
          <w:b/>
        </w:rPr>
        <w:tab/>
      </w:r>
      <w:r w:rsidRPr="00F47DE7">
        <w:rPr>
          <w:b/>
        </w:rPr>
        <w:tab/>
      </w:r>
      <w:r w:rsidRPr="00F47DE7">
        <w:rPr>
          <w:b/>
        </w:rPr>
        <w:tab/>
        <w:t>COVER REMOVED and CHECKT</w:t>
      </w:r>
    </w:p>
    <w:p w14:paraId="692DA19E" w14:textId="77777777" w:rsidR="000F57D1" w:rsidRPr="00F47DE7" w:rsidRDefault="000F57D1" w:rsidP="00A0227F">
      <w:pPr>
        <w:pStyle w:val="ListParagraph"/>
        <w:numPr>
          <w:ilvl w:val="0"/>
          <w:numId w:val="28"/>
        </w:numPr>
        <w:rPr>
          <w:b/>
        </w:rPr>
      </w:pPr>
      <w:r w:rsidRPr="00F47DE7">
        <w:rPr>
          <w:b/>
        </w:rPr>
        <w:t>Main tank</w:t>
      </w:r>
      <w:r w:rsidRPr="00F47DE7">
        <w:rPr>
          <w:b/>
        </w:rPr>
        <w:tab/>
      </w:r>
      <w:r w:rsidRPr="00F47DE7">
        <w:rPr>
          <w:b/>
        </w:rPr>
        <w:tab/>
      </w:r>
      <w:r w:rsidRPr="00F47DE7">
        <w:rPr>
          <w:b/>
        </w:rPr>
        <w:tab/>
      </w:r>
      <w:r w:rsidRPr="00F47DE7">
        <w:rPr>
          <w:b/>
        </w:rPr>
        <w:tab/>
        <w:t>CHECK CONDITION</w:t>
      </w:r>
    </w:p>
    <w:p w14:paraId="169E11F4" w14:textId="77777777" w:rsidR="000F57D1" w:rsidRPr="00F47DE7" w:rsidRDefault="000F57D1" w:rsidP="00A0227F">
      <w:pPr>
        <w:pStyle w:val="ListParagraph"/>
        <w:numPr>
          <w:ilvl w:val="0"/>
          <w:numId w:val="28"/>
        </w:numPr>
        <w:rPr>
          <w:b/>
        </w:rPr>
      </w:pPr>
      <w:r w:rsidRPr="00F47DE7">
        <w:rPr>
          <w:b/>
        </w:rPr>
        <w:t>Fuel quantity and filler cap</w:t>
      </w:r>
      <w:r w:rsidRPr="00F47DE7">
        <w:rPr>
          <w:b/>
        </w:rPr>
        <w:tab/>
      </w:r>
      <w:r w:rsidRPr="00F47DE7">
        <w:rPr>
          <w:b/>
        </w:rPr>
        <w:tab/>
        <w:t>CHECK CONTENT and SECURE</w:t>
      </w:r>
    </w:p>
    <w:p w14:paraId="4923722A" w14:textId="1EA72600" w:rsidR="000F57D1" w:rsidRDefault="000F57D1" w:rsidP="00A0227F">
      <w:pPr>
        <w:pStyle w:val="ListParagraph"/>
        <w:numPr>
          <w:ilvl w:val="0"/>
          <w:numId w:val="28"/>
        </w:numPr>
        <w:rPr>
          <w:b/>
        </w:rPr>
      </w:pPr>
      <w:r w:rsidRPr="00F47DE7">
        <w:rPr>
          <w:b/>
        </w:rPr>
        <w:t>Fuel drain</w:t>
      </w:r>
      <w:r w:rsidRPr="00F47DE7">
        <w:rPr>
          <w:b/>
        </w:rPr>
        <w:tab/>
      </w:r>
      <w:r w:rsidRPr="00F47DE7">
        <w:rPr>
          <w:b/>
        </w:rPr>
        <w:tab/>
      </w:r>
      <w:r w:rsidRPr="00F47DE7">
        <w:rPr>
          <w:b/>
        </w:rPr>
        <w:tab/>
      </w:r>
      <w:r w:rsidRPr="00F47DE7">
        <w:rPr>
          <w:b/>
        </w:rPr>
        <w:tab/>
        <w:t>SAMPLE and SECURE</w:t>
      </w:r>
    </w:p>
    <w:p w14:paraId="0D698E4B" w14:textId="77777777" w:rsidR="00E822BD" w:rsidRPr="00E822BD" w:rsidRDefault="00E822BD" w:rsidP="00E822BD">
      <w:pPr>
        <w:rPr>
          <w:b/>
        </w:rPr>
      </w:pPr>
    </w:p>
    <w:p w14:paraId="6FDF9BC2" w14:textId="05353AA4" w:rsidR="000F57D1" w:rsidRPr="00F47DE7" w:rsidRDefault="000F57D1" w:rsidP="0094499F">
      <w:pPr>
        <w:pStyle w:val="Heading3"/>
      </w:pPr>
      <w:bookmarkStart w:id="85" w:name="_Toc30953575"/>
      <w:r w:rsidRPr="00F47DE7">
        <w:t>FOREWARD FUSELAGE / POWERPLANT</w:t>
      </w:r>
      <w:bookmarkEnd w:id="85"/>
    </w:p>
    <w:p w14:paraId="70674DE5" w14:textId="661767D0" w:rsidR="000F57D1" w:rsidRPr="00F47DE7" w:rsidRDefault="000F57D1" w:rsidP="00A0227F">
      <w:pPr>
        <w:pStyle w:val="ListParagraph"/>
        <w:numPr>
          <w:ilvl w:val="0"/>
          <w:numId w:val="29"/>
        </w:numPr>
        <w:rPr>
          <w:b/>
        </w:rPr>
      </w:pPr>
      <w:r w:rsidRPr="00F47DE7">
        <w:rPr>
          <w:b/>
        </w:rPr>
        <w:t>Fuel tank vent</w:t>
      </w:r>
      <w:r w:rsidRPr="00F47DE7">
        <w:rPr>
          <w:b/>
        </w:rPr>
        <w:tab/>
      </w:r>
      <w:r w:rsidRPr="00F47DE7">
        <w:rPr>
          <w:b/>
        </w:rPr>
        <w:tab/>
      </w:r>
      <w:r w:rsidRPr="00F47DE7">
        <w:rPr>
          <w:b/>
        </w:rPr>
        <w:tab/>
        <w:t>CLEAR of OBSTRUCTIONS</w:t>
      </w:r>
    </w:p>
    <w:p w14:paraId="4624441A" w14:textId="2AF68648" w:rsidR="000F57D1" w:rsidRPr="00F47DE7" w:rsidRDefault="000F57D1" w:rsidP="00A0227F">
      <w:pPr>
        <w:pStyle w:val="ListParagraph"/>
        <w:numPr>
          <w:ilvl w:val="0"/>
          <w:numId w:val="29"/>
        </w:numPr>
        <w:rPr>
          <w:b/>
        </w:rPr>
      </w:pPr>
      <w:r w:rsidRPr="00F47DE7">
        <w:rPr>
          <w:b/>
        </w:rPr>
        <w:t>Left main landing gear</w:t>
      </w:r>
      <w:r w:rsidRPr="00F47DE7">
        <w:rPr>
          <w:b/>
        </w:rPr>
        <w:tab/>
      </w:r>
      <w:r w:rsidRPr="00F47DE7">
        <w:rPr>
          <w:b/>
        </w:rPr>
        <w:tab/>
        <w:t>CHECK CONDITION</w:t>
      </w:r>
    </w:p>
    <w:p w14:paraId="7855614C" w14:textId="77777777" w:rsidR="000F57D1" w:rsidRPr="00F47DE7" w:rsidRDefault="000F57D1" w:rsidP="00A0227F">
      <w:pPr>
        <w:pStyle w:val="ListParagraph"/>
        <w:numPr>
          <w:ilvl w:val="0"/>
          <w:numId w:val="29"/>
        </w:numPr>
        <w:rPr>
          <w:b/>
        </w:rPr>
      </w:pPr>
      <w:r w:rsidRPr="00F47DE7">
        <w:rPr>
          <w:b/>
        </w:rPr>
        <w:t>Windshield</w:t>
      </w:r>
      <w:r w:rsidRPr="00F47DE7">
        <w:rPr>
          <w:b/>
        </w:rPr>
        <w:tab/>
      </w:r>
      <w:r w:rsidRPr="00F47DE7">
        <w:rPr>
          <w:b/>
        </w:rPr>
        <w:tab/>
      </w:r>
      <w:r w:rsidRPr="00F47DE7">
        <w:rPr>
          <w:b/>
        </w:rPr>
        <w:tab/>
      </w:r>
      <w:r w:rsidRPr="00F47DE7">
        <w:rPr>
          <w:b/>
        </w:rPr>
        <w:tab/>
        <w:t>CHECK CLEAN</w:t>
      </w:r>
    </w:p>
    <w:p w14:paraId="7E82A83A" w14:textId="77777777" w:rsidR="000F57D1" w:rsidRPr="00F47DE7" w:rsidRDefault="000F57D1" w:rsidP="00A0227F">
      <w:pPr>
        <w:pStyle w:val="ListParagraph"/>
        <w:numPr>
          <w:ilvl w:val="0"/>
          <w:numId w:val="29"/>
        </w:numPr>
        <w:rPr>
          <w:b/>
        </w:rPr>
      </w:pPr>
      <w:r w:rsidRPr="00F47DE7">
        <w:rPr>
          <w:b/>
        </w:rPr>
        <w:t>Two NACA inlets</w:t>
      </w:r>
      <w:r w:rsidRPr="00F47DE7">
        <w:rPr>
          <w:b/>
        </w:rPr>
        <w:tab/>
      </w:r>
      <w:r w:rsidRPr="00F47DE7">
        <w:rPr>
          <w:b/>
        </w:rPr>
        <w:tab/>
      </w:r>
      <w:r w:rsidRPr="00F47DE7">
        <w:rPr>
          <w:b/>
        </w:rPr>
        <w:tab/>
        <w:t>CLEAR of OBSTRUCTIONS</w:t>
      </w:r>
    </w:p>
    <w:p w14:paraId="4B8F132E" w14:textId="77777777" w:rsidR="000F57D1" w:rsidRPr="00F47DE7" w:rsidRDefault="000F57D1" w:rsidP="00A0227F">
      <w:pPr>
        <w:pStyle w:val="ListParagraph"/>
        <w:numPr>
          <w:ilvl w:val="0"/>
          <w:numId w:val="29"/>
        </w:numPr>
        <w:rPr>
          <w:b/>
        </w:rPr>
      </w:pPr>
      <w:r w:rsidRPr="00F47DE7">
        <w:rPr>
          <w:b/>
        </w:rPr>
        <w:t>Cowling LH</w:t>
      </w:r>
      <w:r w:rsidRPr="00F47DE7">
        <w:rPr>
          <w:b/>
        </w:rPr>
        <w:tab/>
      </w:r>
      <w:r w:rsidRPr="00F47DE7">
        <w:rPr>
          <w:b/>
        </w:rPr>
        <w:tab/>
      </w:r>
      <w:r w:rsidRPr="00F47DE7">
        <w:rPr>
          <w:b/>
        </w:rPr>
        <w:tab/>
      </w:r>
      <w:r w:rsidRPr="00F47DE7">
        <w:rPr>
          <w:b/>
        </w:rPr>
        <w:tab/>
        <w:t>CHECK and SECURE</w:t>
      </w:r>
    </w:p>
    <w:p w14:paraId="4ADF9777" w14:textId="2A78A0D2" w:rsidR="000F57D1" w:rsidRPr="00F47DE7" w:rsidRDefault="000F57D1" w:rsidP="00A0227F">
      <w:pPr>
        <w:pStyle w:val="ListParagraph"/>
        <w:numPr>
          <w:ilvl w:val="0"/>
          <w:numId w:val="29"/>
        </w:numPr>
        <w:rPr>
          <w:b/>
        </w:rPr>
      </w:pPr>
      <w:r w:rsidRPr="00F47DE7">
        <w:rPr>
          <w:b/>
        </w:rPr>
        <w:t>Engine air inlet</w:t>
      </w:r>
      <w:r w:rsidRPr="00F47DE7">
        <w:rPr>
          <w:b/>
        </w:rPr>
        <w:tab/>
      </w:r>
      <w:r w:rsidRPr="00F47DE7">
        <w:rPr>
          <w:b/>
        </w:rPr>
        <w:tab/>
      </w:r>
      <w:r w:rsidRPr="00F47DE7">
        <w:rPr>
          <w:b/>
        </w:rPr>
        <w:tab/>
        <w:t>CLEAR of OBSTRUCTIONS</w:t>
      </w:r>
    </w:p>
    <w:p w14:paraId="7EC27C34" w14:textId="77777777" w:rsidR="000F57D1" w:rsidRPr="00F47DE7" w:rsidRDefault="000F57D1" w:rsidP="00A0227F">
      <w:pPr>
        <w:pStyle w:val="ListParagraph"/>
        <w:numPr>
          <w:ilvl w:val="0"/>
          <w:numId w:val="29"/>
        </w:numPr>
        <w:rPr>
          <w:b/>
        </w:rPr>
      </w:pPr>
      <w:r w:rsidRPr="00F47DE7">
        <w:rPr>
          <w:b/>
        </w:rPr>
        <w:t>Propeller</w:t>
      </w:r>
      <w:r w:rsidRPr="00F47DE7">
        <w:rPr>
          <w:b/>
        </w:rPr>
        <w:tab/>
      </w:r>
      <w:r w:rsidRPr="00F47DE7">
        <w:rPr>
          <w:b/>
        </w:rPr>
        <w:tab/>
      </w:r>
      <w:r w:rsidRPr="00F47DE7">
        <w:rPr>
          <w:b/>
        </w:rPr>
        <w:tab/>
      </w:r>
      <w:r w:rsidRPr="00F47DE7">
        <w:rPr>
          <w:b/>
        </w:rPr>
        <w:tab/>
        <w:t>CHECK GENERAL CONDITION</w:t>
      </w:r>
    </w:p>
    <w:p w14:paraId="0623DE24" w14:textId="77777777" w:rsidR="000F57D1" w:rsidRPr="00F47DE7" w:rsidRDefault="000F57D1" w:rsidP="00A0227F">
      <w:pPr>
        <w:pStyle w:val="ListParagraph"/>
        <w:numPr>
          <w:ilvl w:val="0"/>
          <w:numId w:val="29"/>
        </w:numPr>
        <w:rPr>
          <w:b/>
        </w:rPr>
      </w:pPr>
      <w:r w:rsidRPr="00F47DE7">
        <w:rPr>
          <w:b/>
        </w:rPr>
        <w:t>Spinner</w:t>
      </w:r>
      <w:r w:rsidRPr="00F47DE7">
        <w:rPr>
          <w:b/>
        </w:rPr>
        <w:tab/>
      </w:r>
      <w:r w:rsidRPr="00F47DE7">
        <w:rPr>
          <w:b/>
        </w:rPr>
        <w:tab/>
      </w:r>
      <w:r w:rsidRPr="00F47DE7">
        <w:rPr>
          <w:b/>
        </w:rPr>
        <w:tab/>
      </w:r>
      <w:r w:rsidRPr="00F47DE7">
        <w:rPr>
          <w:b/>
        </w:rPr>
        <w:tab/>
        <w:t xml:space="preserve">CHECK </w:t>
      </w:r>
    </w:p>
    <w:p w14:paraId="290DB950" w14:textId="77777777" w:rsidR="000F57D1" w:rsidRPr="00F47DE7" w:rsidRDefault="000F57D1" w:rsidP="00A0227F">
      <w:pPr>
        <w:pStyle w:val="ListParagraph"/>
        <w:numPr>
          <w:ilvl w:val="0"/>
          <w:numId w:val="29"/>
        </w:numPr>
        <w:rPr>
          <w:b/>
        </w:rPr>
      </w:pPr>
      <w:r w:rsidRPr="00F47DE7">
        <w:rPr>
          <w:b/>
        </w:rPr>
        <w:t>Cowling RH</w:t>
      </w:r>
      <w:r w:rsidRPr="00F47DE7">
        <w:rPr>
          <w:b/>
        </w:rPr>
        <w:tab/>
      </w:r>
      <w:r w:rsidRPr="00F47DE7">
        <w:rPr>
          <w:b/>
        </w:rPr>
        <w:tab/>
      </w:r>
      <w:r w:rsidRPr="00F47DE7">
        <w:rPr>
          <w:b/>
        </w:rPr>
        <w:tab/>
      </w:r>
      <w:r w:rsidRPr="00F47DE7">
        <w:rPr>
          <w:b/>
        </w:rPr>
        <w:tab/>
        <w:t>CHECK and SECURE</w:t>
      </w:r>
    </w:p>
    <w:p w14:paraId="0E8AE850" w14:textId="77777777" w:rsidR="000F57D1" w:rsidRPr="00F47DE7" w:rsidRDefault="000F57D1" w:rsidP="00A0227F">
      <w:pPr>
        <w:pStyle w:val="ListParagraph"/>
        <w:numPr>
          <w:ilvl w:val="0"/>
          <w:numId w:val="29"/>
        </w:numPr>
        <w:rPr>
          <w:b/>
        </w:rPr>
      </w:pPr>
      <w:r w:rsidRPr="00F47DE7">
        <w:rPr>
          <w:b/>
        </w:rPr>
        <w:t>Engine oil</w:t>
      </w:r>
      <w:r w:rsidRPr="00F47DE7">
        <w:rPr>
          <w:b/>
        </w:rPr>
        <w:tab/>
      </w:r>
      <w:r w:rsidRPr="00F47DE7">
        <w:rPr>
          <w:b/>
        </w:rPr>
        <w:tab/>
      </w:r>
      <w:r w:rsidRPr="00F47DE7">
        <w:rPr>
          <w:b/>
        </w:rPr>
        <w:tab/>
      </w:r>
      <w:r w:rsidRPr="00F47DE7">
        <w:rPr>
          <w:b/>
        </w:rPr>
        <w:tab/>
        <w:t>CHECK CONTENT and SECURE</w:t>
      </w:r>
    </w:p>
    <w:p w14:paraId="01FF0C06" w14:textId="70BE60D1" w:rsidR="000F57D1" w:rsidRPr="00F47DE7" w:rsidRDefault="000F57D1" w:rsidP="00A0227F">
      <w:pPr>
        <w:pStyle w:val="ListParagraph"/>
        <w:numPr>
          <w:ilvl w:val="0"/>
          <w:numId w:val="29"/>
        </w:numPr>
        <w:rPr>
          <w:b/>
        </w:rPr>
      </w:pPr>
      <w:r w:rsidRPr="00F47DE7">
        <w:rPr>
          <w:b/>
        </w:rPr>
        <w:t>Fuel tank vent</w:t>
      </w:r>
      <w:r w:rsidRPr="00F47DE7">
        <w:rPr>
          <w:b/>
        </w:rPr>
        <w:tab/>
      </w:r>
      <w:r w:rsidRPr="00F47DE7">
        <w:rPr>
          <w:b/>
        </w:rPr>
        <w:tab/>
      </w:r>
      <w:r w:rsidRPr="00F47DE7">
        <w:rPr>
          <w:b/>
        </w:rPr>
        <w:tab/>
        <w:t>CLEAR of OBSTRUCTIONS</w:t>
      </w:r>
    </w:p>
    <w:p w14:paraId="307CF62E" w14:textId="35231850" w:rsidR="000F57D1" w:rsidRDefault="000F57D1" w:rsidP="00A0227F">
      <w:pPr>
        <w:pStyle w:val="ListParagraph"/>
        <w:numPr>
          <w:ilvl w:val="0"/>
          <w:numId w:val="29"/>
        </w:numPr>
        <w:rPr>
          <w:b/>
        </w:rPr>
      </w:pPr>
      <w:r w:rsidRPr="00F47DE7">
        <w:rPr>
          <w:b/>
        </w:rPr>
        <w:t>Right main landing gear</w:t>
      </w:r>
      <w:r w:rsidRPr="00F47DE7">
        <w:rPr>
          <w:b/>
        </w:rPr>
        <w:tab/>
      </w:r>
      <w:r w:rsidRPr="00F47DE7">
        <w:rPr>
          <w:b/>
        </w:rPr>
        <w:tab/>
        <w:t>CHECK CONDITION</w:t>
      </w:r>
    </w:p>
    <w:p w14:paraId="1E688922" w14:textId="77777777" w:rsidR="00E822BD" w:rsidRPr="00E822BD" w:rsidRDefault="00E822BD" w:rsidP="00E822BD">
      <w:pPr>
        <w:rPr>
          <w:b/>
        </w:rPr>
      </w:pPr>
    </w:p>
    <w:p w14:paraId="44FD1ECD" w14:textId="33CF5CAD" w:rsidR="000F57D1" w:rsidRPr="00F47DE7" w:rsidRDefault="000F57D1" w:rsidP="0094499F">
      <w:pPr>
        <w:pStyle w:val="Heading3"/>
      </w:pPr>
      <w:bookmarkStart w:id="86" w:name="_Toc30953576"/>
      <w:r w:rsidRPr="00F47DE7">
        <w:t>RIGHT WING</w:t>
      </w:r>
      <w:bookmarkEnd w:id="86"/>
    </w:p>
    <w:p w14:paraId="3D937205" w14:textId="77777777" w:rsidR="000F57D1" w:rsidRPr="00F47DE7" w:rsidRDefault="000F57D1" w:rsidP="00A0227F">
      <w:pPr>
        <w:pStyle w:val="ListParagraph"/>
        <w:numPr>
          <w:ilvl w:val="0"/>
          <w:numId w:val="30"/>
        </w:numPr>
        <w:rPr>
          <w:b/>
        </w:rPr>
      </w:pPr>
      <w:r w:rsidRPr="00F47DE7">
        <w:rPr>
          <w:b/>
        </w:rPr>
        <w:t>Fuel drain</w:t>
      </w:r>
      <w:r w:rsidRPr="00F47DE7">
        <w:rPr>
          <w:b/>
        </w:rPr>
        <w:tab/>
      </w:r>
      <w:r w:rsidRPr="00F47DE7">
        <w:rPr>
          <w:b/>
        </w:rPr>
        <w:tab/>
      </w:r>
      <w:r w:rsidRPr="00F47DE7">
        <w:rPr>
          <w:b/>
        </w:rPr>
        <w:tab/>
      </w:r>
      <w:r w:rsidRPr="00F47DE7">
        <w:rPr>
          <w:b/>
        </w:rPr>
        <w:tab/>
        <w:t>SAMPLE and SECURE</w:t>
      </w:r>
    </w:p>
    <w:p w14:paraId="5C89F199" w14:textId="77777777" w:rsidR="000F57D1" w:rsidRPr="00F47DE7" w:rsidRDefault="000F57D1" w:rsidP="00A0227F">
      <w:pPr>
        <w:pStyle w:val="ListParagraph"/>
        <w:numPr>
          <w:ilvl w:val="0"/>
          <w:numId w:val="30"/>
        </w:numPr>
        <w:rPr>
          <w:b/>
        </w:rPr>
      </w:pPr>
      <w:r w:rsidRPr="00F47DE7">
        <w:rPr>
          <w:b/>
        </w:rPr>
        <w:t>Fuel quantity and filler cap</w:t>
      </w:r>
      <w:r w:rsidRPr="00F47DE7">
        <w:rPr>
          <w:b/>
        </w:rPr>
        <w:tab/>
      </w:r>
      <w:r w:rsidRPr="00F47DE7">
        <w:rPr>
          <w:b/>
        </w:rPr>
        <w:tab/>
        <w:t>CHECK CONTENT and SECURE</w:t>
      </w:r>
    </w:p>
    <w:p w14:paraId="330654DF" w14:textId="77777777" w:rsidR="000F57D1" w:rsidRPr="00F47DE7" w:rsidRDefault="000F57D1" w:rsidP="00A0227F">
      <w:pPr>
        <w:pStyle w:val="ListParagraph"/>
        <w:numPr>
          <w:ilvl w:val="0"/>
          <w:numId w:val="30"/>
        </w:numPr>
        <w:rPr>
          <w:b/>
        </w:rPr>
      </w:pPr>
      <w:r w:rsidRPr="00F47DE7">
        <w:rPr>
          <w:b/>
        </w:rPr>
        <w:t>Main tank</w:t>
      </w:r>
      <w:r w:rsidRPr="00F47DE7">
        <w:rPr>
          <w:b/>
        </w:rPr>
        <w:tab/>
      </w:r>
      <w:r w:rsidRPr="00F47DE7">
        <w:rPr>
          <w:b/>
        </w:rPr>
        <w:tab/>
      </w:r>
      <w:r w:rsidRPr="00F47DE7">
        <w:rPr>
          <w:b/>
        </w:rPr>
        <w:tab/>
      </w:r>
      <w:r w:rsidRPr="00F47DE7">
        <w:rPr>
          <w:b/>
        </w:rPr>
        <w:tab/>
        <w:t>CHECK CONDITION</w:t>
      </w:r>
    </w:p>
    <w:p w14:paraId="14F2C422" w14:textId="77777777" w:rsidR="000F57D1" w:rsidRPr="00F47DE7" w:rsidRDefault="000F57D1" w:rsidP="00A0227F">
      <w:pPr>
        <w:pStyle w:val="ListParagraph"/>
        <w:numPr>
          <w:ilvl w:val="0"/>
          <w:numId w:val="30"/>
        </w:numPr>
        <w:rPr>
          <w:b/>
        </w:rPr>
      </w:pPr>
      <w:r w:rsidRPr="00F47DE7">
        <w:rPr>
          <w:b/>
        </w:rPr>
        <w:t>Leading edge</w:t>
      </w:r>
      <w:r w:rsidRPr="00F47DE7">
        <w:rPr>
          <w:b/>
        </w:rPr>
        <w:tab/>
      </w:r>
      <w:r w:rsidRPr="00F47DE7">
        <w:rPr>
          <w:b/>
        </w:rPr>
        <w:tab/>
      </w:r>
      <w:r w:rsidRPr="00F47DE7">
        <w:rPr>
          <w:b/>
        </w:rPr>
        <w:tab/>
      </w:r>
      <w:r w:rsidRPr="00F47DE7">
        <w:rPr>
          <w:b/>
        </w:rPr>
        <w:tab/>
        <w:t>CHECK CONDITION</w:t>
      </w:r>
    </w:p>
    <w:p w14:paraId="405B0D04" w14:textId="77777777" w:rsidR="000F57D1" w:rsidRPr="00F47DE7" w:rsidRDefault="000F57D1" w:rsidP="00A0227F">
      <w:pPr>
        <w:pStyle w:val="ListParagraph"/>
        <w:numPr>
          <w:ilvl w:val="0"/>
          <w:numId w:val="30"/>
        </w:numPr>
        <w:rPr>
          <w:b/>
        </w:rPr>
      </w:pPr>
      <w:r w:rsidRPr="00F47DE7">
        <w:rPr>
          <w:b/>
        </w:rPr>
        <w:t>Landing/Taxi light</w:t>
      </w:r>
      <w:r w:rsidRPr="00F47DE7">
        <w:rPr>
          <w:b/>
        </w:rPr>
        <w:tab/>
      </w:r>
      <w:r w:rsidRPr="00F47DE7">
        <w:rPr>
          <w:b/>
        </w:rPr>
        <w:tab/>
      </w:r>
      <w:r w:rsidRPr="00F47DE7">
        <w:rPr>
          <w:b/>
        </w:rPr>
        <w:tab/>
        <w:t>CHECK CONDITION</w:t>
      </w:r>
    </w:p>
    <w:p w14:paraId="4004FE6E" w14:textId="77777777" w:rsidR="000F57D1" w:rsidRPr="00F47DE7" w:rsidRDefault="000F57D1" w:rsidP="00A0227F">
      <w:pPr>
        <w:pStyle w:val="ListParagraph"/>
        <w:numPr>
          <w:ilvl w:val="0"/>
          <w:numId w:val="30"/>
        </w:numPr>
        <w:rPr>
          <w:b/>
        </w:rPr>
      </w:pPr>
      <w:r w:rsidRPr="00F47DE7">
        <w:rPr>
          <w:b/>
        </w:rPr>
        <w:t>Nav/Strobe light</w:t>
      </w:r>
      <w:r w:rsidRPr="00F47DE7">
        <w:rPr>
          <w:b/>
        </w:rPr>
        <w:tab/>
      </w:r>
      <w:r w:rsidRPr="00F47DE7">
        <w:rPr>
          <w:b/>
        </w:rPr>
        <w:tab/>
      </w:r>
      <w:r w:rsidRPr="00F47DE7">
        <w:rPr>
          <w:b/>
        </w:rPr>
        <w:tab/>
        <w:t>CHECK CONDITION</w:t>
      </w:r>
    </w:p>
    <w:p w14:paraId="4209A73C" w14:textId="77777777" w:rsidR="000F57D1" w:rsidRPr="00F47DE7" w:rsidRDefault="000F57D1" w:rsidP="00A0227F">
      <w:pPr>
        <w:pStyle w:val="ListParagraph"/>
        <w:numPr>
          <w:ilvl w:val="0"/>
          <w:numId w:val="30"/>
        </w:numPr>
        <w:rPr>
          <w:b/>
        </w:rPr>
      </w:pPr>
      <w:r w:rsidRPr="00F47DE7">
        <w:rPr>
          <w:b/>
        </w:rPr>
        <w:lastRenderedPageBreak/>
        <w:t>Aileron</w:t>
      </w:r>
      <w:r w:rsidRPr="00F47DE7">
        <w:rPr>
          <w:b/>
        </w:rPr>
        <w:tab/>
      </w:r>
      <w:r w:rsidRPr="00F47DE7">
        <w:rPr>
          <w:b/>
        </w:rPr>
        <w:tab/>
      </w:r>
      <w:r w:rsidRPr="00F47DE7">
        <w:rPr>
          <w:b/>
        </w:rPr>
        <w:tab/>
      </w:r>
      <w:r w:rsidRPr="00F47DE7">
        <w:rPr>
          <w:b/>
        </w:rPr>
        <w:tab/>
      </w:r>
      <w:r w:rsidRPr="00F47DE7">
        <w:rPr>
          <w:b/>
        </w:rPr>
        <w:tab/>
        <w:t>CHECK CONDITION and ATTACHMENT</w:t>
      </w:r>
    </w:p>
    <w:p w14:paraId="07617D2B" w14:textId="4CEA271B" w:rsidR="000F57D1" w:rsidRDefault="000F57D1" w:rsidP="00A0227F">
      <w:pPr>
        <w:pStyle w:val="ListParagraph"/>
        <w:numPr>
          <w:ilvl w:val="0"/>
          <w:numId w:val="30"/>
        </w:numPr>
        <w:rPr>
          <w:b/>
        </w:rPr>
      </w:pPr>
      <w:r w:rsidRPr="00F47DE7">
        <w:rPr>
          <w:b/>
        </w:rPr>
        <w:t>Flap</w:t>
      </w:r>
      <w:r w:rsidRPr="00F47DE7">
        <w:rPr>
          <w:b/>
        </w:rPr>
        <w:tab/>
      </w:r>
      <w:r w:rsidRPr="00F47DE7">
        <w:rPr>
          <w:b/>
        </w:rPr>
        <w:tab/>
      </w:r>
      <w:r w:rsidRPr="00F47DE7">
        <w:rPr>
          <w:b/>
        </w:rPr>
        <w:tab/>
      </w:r>
      <w:r w:rsidRPr="00F47DE7">
        <w:rPr>
          <w:b/>
        </w:rPr>
        <w:tab/>
      </w:r>
      <w:r w:rsidRPr="00F47DE7">
        <w:rPr>
          <w:b/>
        </w:rPr>
        <w:tab/>
        <w:t>CHECK CONDITION and ATTACHMENT</w:t>
      </w:r>
    </w:p>
    <w:p w14:paraId="4DEB0A6E" w14:textId="77777777" w:rsidR="00E822BD" w:rsidRPr="00E822BD" w:rsidRDefault="00E822BD" w:rsidP="00E822BD">
      <w:pPr>
        <w:rPr>
          <w:b/>
        </w:rPr>
      </w:pPr>
    </w:p>
    <w:p w14:paraId="420BA254" w14:textId="41AB9ABF" w:rsidR="000F57D1" w:rsidRPr="00F47DE7" w:rsidRDefault="000F57D1" w:rsidP="0094499F">
      <w:pPr>
        <w:pStyle w:val="Heading3"/>
      </w:pPr>
      <w:bookmarkStart w:id="87" w:name="_Toc30953577"/>
      <w:r w:rsidRPr="00F47DE7">
        <w:t>AFT FUSELAGE / EMPENAGE</w:t>
      </w:r>
      <w:bookmarkEnd w:id="87"/>
    </w:p>
    <w:p w14:paraId="535F43D6" w14:textId="77777777" w:rsidR="000F57D1" w:rsidRPr="00F47DE7" w:rsidRDefault="000F57D1" w:rsidP="00A0227F">
      <w:pPr>
        <w:pStyle w:val="ListParagraph"/>
        <w:numPr>
          <w:ilvl w:val="0"/>
          <w:numId w:val="31"/>
        </w:numPr>
        <w:rPr>
          <w:b/>
        </w:rPr>
      </w:pPr>
      <w:r w:rsidRPr="00F47DE7">
        <w:rPr>
          <w:b/>
        </w:rPr>
        <w:t>Canopy RH</w:t>
      </w:r>
      <w:r w:rsidRPr="00F47DE7">
        <w:rPr>
          <w:b/>
        </w:rPr>
        <w:tab/>
      </w:r>
      <w:r w:rsidRPr="00F47DE7">
        <w:rPr>
          <w:b/>
        </w:rPr>
        <w:tab/>
      </w:r>
      <w:r w:rsidRPr="00F47DE7">
        <w:rPr>
          <w:b/>
        </w:rPr>
        <w:tab/>
      </w:r>
      <w:r w:rsidRPr="00F47DE7">
        <w:rPr>
          <w:b/>
        </w:rPr>
        <w:tab/>
        <w:t>CHECK CLEAN</w:t>
      </w:r>
    </w:p>
    <w:p w14:paraId="08BA41FC" w14:textId="77777777" w:rsidR="000F57D1" w:rsidRPr="00F47DE7" w:rsidRDefault="000F57D1" w:rsidP="00A0227F">
      <w:pPr>
        <w:pStyle w:val="ListParagraph"/>
        <w:numPr>
          <w:ilvl w:val="0"/>
          <w:numId w:val="31"/>
        </w:numPr>
        <w:rPr>
          <w:b/>
        </w:rPr>
      </w:pPr>
      <w:r w:rsidRPr="00F47DE7">
        <w:rPr>
          <w:b/>
        </w:rPr>
        <w:t>Static port</w:t>
      </w:r>
      <w:r w:rsidRPr="00F47DE7">
        <w:rPr>
          <w:b/>
        </w:rPr>
        <w:tab/>
      </w:r>
      <w:r w:rsidRPr="00F47DE7">
        <w:rPr>
          <w:b/>
        </w:rPr>
        <w:tab/>
      </w:r>
      <w:r w:rsidRPr="00F47DE7">
        <w:rPr>
          <w:b/>
        </w:rPr>
        <w:tab/>
      </w:r>
      <w:r w:rsidRPr="00F47DE7">
        <w:rPr>
          <w:b/>
        </w:rPr>
        <w:tab/>
        <w:t>CHECK CLEAR of OBSTRUCTIONS</w:t>
      </w:r>
    </w:p>
    <w:p w14:paraId="6C8220D5" w14:textId="77777777" w:rsidR="000F57D1" w:rsidRPr="00F47DE7" w:rsidRDefault="000F57D1" w:rsidP="00A0227F">
      <w:pPr>
        <w:pStyle w:val="ListParagraph"/>
        <w:numPr>
          <w:ilvl w:val="0"/>
          <w:numId w:val="31"/>
        </w:numPr>
        <w:rPr>
          <w:b/>
        </w:rPr>
      </w:pPr>
      <w:r w:rsidRPr="00F47DE7">
        <w:rPr>
          <w:b/>
        </w:rPr>
        <w:t>Vertical stabilizer</w:t>
      </w:r>
      <w:r w:rsidRPr="00F47DE7">
        <w:rPr>
          <w:b/>
        </w:rPr>
        <w:tab/>
      </w:r>
      <w:r w:rsidRPr="00F47DE7">
        <w:rPr>
          <w:b/>
        </w:rPr>
        <w:tab/>
      </w:r>
      <w:r w:rsidRPr="00F47DE7">
        <w:rPr>
          <w:b/>
        </w:rPr>
        <w:tab/>
        <w:t>CHECK VISUALLY</w:t>
      </w:r>
    </w:p>
    <w:p w14:paraId="573285BC" w14:textId="77777777" w:rsidR="000F57D1" w:rsidRPr="00F47DE7" w:rsidRDefault="000F57D1" w:rsidP="00A0227F">
      <w:pPr>
        <w:pStyle w:val="ListParagraph"/>
        <w:numPr>
          <w:ilvl w:val="0"/>
          <w:numId w:val="31"/>
        </w:numPr>
        <w:rPr>
          <w:b/>
        </w:rPr>
      </w:pPr>
      <w:r w:rsidRPr="00F47DE7">
        <w:rPr>
          <w:b/>
        </w:rPr>
        <w:t>Horizontal stabilizer RH</w:t>
      </w:r>
      <w:r w:rsidRPr="00F47DE7">
        <w:rPr>
          <w:b/>
        </w:rPr>
        <w:tab/>
      </w:r>
      <w:r w:rsidRPr="00F47DE7">
        <w:rPr>
          <w:b/>
        </w:rPr>
        <w:tab/>
        <w:t>CHECK VISUALLY</w:t>
      </w:r>
    </w:p>
    <w:p w14:paraId="48416EF7" w14:textId="77777777" w:rsidR="000F57D1" w:rsidRPr="00F47DE7" w:rsidRDefault="000F57D1" w:rsidP="00A0227F">
      <w:pPr>
        <w:pStyle w:val="ListParagraph"/>
        <w:numPr>
          <w:ilvl w:val="0"/>
          <w:numId w:val="31"/>
        </w:numPr>
        <w:rPr>
          <w:b/>
        </w:rPr>
      </w:pPr>
      <w:r w:rsidRPr="00F47DE7">
        <w:rPr>
          <w:b/>
        </w:rPr>
        <w:t>Elevator RH</w:t>
      </w:r>
      <w:r w:rsidRPr="00F47DE7">
        <w:rPr>
          <w:b/>
        </w:rPr>
        <w:tab/>
      </w:r>
      <w:r w:rsidRPr="00F47DE7">
        <w:rPr>
          <w:b/>
        </w:rPr>
        <w:tab/>
      </w:r>
      <w:r w:rsidRPr="00F47DE7">
        <w:rPr>
          <w:b/>
        </w:rPr>
        <w:tab/>
      </w:r>
      <w:r w:rsidRPr="00F47DE7">
        <w:rPr>
          <w:b/>
        </w:rPr>
        <w:tab/>
        <w:t>CHECK CONDITION and ATTACHMENT</w:t>
      </w:r>
    </w:p>
    <w:p w14:paraId="114AC244" w14:textId="77777777" w:rsidR="000F57D1" w:rsidRPr="00F47DE7" w:rsidRDefault="000F57D1" w:rsidP="00A0227F">
      <w:pPr>
        <w:pStyle w:val="ListParagraph"/>
        <w:numPr>
          <w:ilvl w:val="0"/>
          <w:numId w:val="31"/>
        </w:numPr>
        <w:rPr>
          <w:b/>
        </w:rPr>
      </w:pPr>
      <w:r w:rsidRPr="00F47DE7">
        <w:rPr>
          <w:b/>
        </w:rPr>
        <w:t>Elevator trim tab</w:t>
      </w:r>
      <w:r w:rsidRPr="00F47DE7">
        <w:rPr>
          <w:b/>
        </w:rPr>
        <w:tab/>
      </w:r>
      <w:r w:rsidRPr="00F47DE7">
        <w:rPr>
          <w:b/>
        </w:rPr>
        <w:tab/>
      </w:r>
      <w:r w:rsidRPr="00F47DE7">
        <w:rPr>
          <w:b/>
        </w:rPr>
        <w:tab/>
        <w:t>CHECK CONDITION and ATTACHMENT</w:t>
      </w:r>
    </w:p>
    <w:p w14:paraId="7C0B5795" w14:textId="6F5C5E7C" w:rsidR="000F57D1" w:rsidRPr="00F47DE7" w:rsidRDefault="000F57D1" w:rsidP="00A0227F">
      <w:pPr>
        <w:pStyle w:val="ListParagraph"/>
        <w:numPr>
          <w:ilvl w:val="0"/>
          <w:numId w:val="31"/>
        </w:numPr>
        <w:rPr>
          <w:b/>
        </w:rPr>
      </w:pPr>
      <w:r w:rsidRPr="00F47DE7">
        <w:rPr>
          <w:b/>
        </w:rPr>
        <w:t>Rudder</w:t>
      </w:r>
      <w:r w:rsidRPr="00F47DE7">
        <w:rPr>
          <w:b/>
        </w:rPr>
        <w:tab/>
      </w:r>
      <w:r w:rsidRPr="00F47DE7">
        <w:rPr>
          <w:b/>
        </w:rPr>
        <w:tab/>
      </w:r>
      <w:r w:rsidRPr="00F47DE7">
        <w:rPr>
          <w:b/>
        </w:rPr>
        <w:tab/>
      </w:r>
      <w:r w:rsidRPr="00F47DE7">
        <w:rPr>
          <w:b/>
        </w:rPr>
        <w:tab/>
        <w:t>CHECK CONDITION and ATTACHMENT</w:t>
      </w:r>
    </w:p>
    <w:p w14:paraId="5A2BE7C3" w14:textId="77777777" w:rsidR="000F57D1" w:rsidRPr="00F47DE7" w:rsidRDefault="000F57D1" w:rsidP="00A0227F">
      <w:pPr>
        <w:pStyle w:val="ListParagraph"/>
        <w:numPr>
          <w:ilvl w:val="0"/>
          <w:numId w:val="31"/>
        </w:numPr>
        <w:rPr>
          <w:b/>
        </w:rPr>
      </w:pPr>
      <w:r w:rsidRPr="00F47DE7">
        <w:rPr>
          <w:b/>
        </w:rPr>
        <w:t>Nav/Strobe light</w:t>
      </w:r>
      <w:r w:rsidRPr="00F47DE7">
        <w:rPr>
          <w:b/>
        </w:rPr>
        <w:tab/>
      </w:r>
      <w:r w:rsidRPr="00F47DE7">
        <w:rPr>
          <w:b/>
        </w:rPr>
        <w:tab/>
      </w:r>
      <w:r w:rsidRPr="00F47DE7">
        <w:rPr>
          <w:b/>
        </w:rPr>
        <w:tab/>
        <w:t>CHECK CONDITION</w:t>
      </w:r>
    </w:p>
    <w:p w14:paraId="61670EC3" w14:textId="77777777" w:rsidR="000F57D1" w:rsidRPr="00F47DE7" w:rsidRDefault="000F57D1" w:rsidP="00A0227F">
      <w:pPr>
        <w:pStyle w:val="ListParagraph"/>
        <w:numPr>
          <w:ilvl w:val="0"/>
          <w:numId w:val="31"/>
        </w:numPr>
        <w:rPr>
          <w:b/>
        </w:rPr>
      </w:pPr>
      <w:r w:rsidRPr="00F47DE7">
        <w:rPr>
          <w:b/>
        </w:rPr>
        <w:t>Tailwheel assembly</w:t>
      </w:r>
      <w:r w:rsidRPr="00F47DE7">
        <w:rPr>
          <w:b/>
        </w:rPr>
        <w:tab/>
      </w:r>
      <w:r w:rsidRPr="00F47DE7">
        <w:rPr>
          <w:b/>
        </w:rPr>
        <w:tab/>
      </w:r>
      <w:r w:rsidRPr="00F47DE7">
        <w:rPr>
          <w:b/>
        </w:rPr>
        <w:tab/>
        <w:t>CHECK CONDITION</w:t>
      </w:r>
    </w:p>
    <w:p w14:paraId="49AE3065" w14:textId="77777777" w:rsidR="000F57D1" w:rsidRPr="00F47DE7" w:rsidRDefault="000F57D1" w:rsidP="00A0227F">
      <w:pPr>
        <w:pStyle w:val="ListParagraph"/>
        <w:numPr>
          <w:ilvl w:val="0"/>
          <w:numId w:val="31"/>
        </w:numPr>
        <w:rPr>
          <w:b/>
        </w:rPr>
      </w:pPr>
      <w:r w:rsidRPr="00F47DE7">
        <w:rPr>
          <w:b/>
        </w:rPr>
        <w:t>Elevator LH</w:t>
      </w:r>
      <w:r w:rsidRPr="00F47DE7">
        <w:rPr>
          <w:b/>
        </w:rPr>
        <w:tab/>
      </w:r>
      <w:r w:rsidRPr="00F47DE7">
        <w:rPr>
          <w:b/>
        </w:rPr>
        <w:tab/>
      </w:r>
      <w:r w:rsidRPr="00F47DE7">
        <w:rPr>
          <w:b/>
        </w:rPr>
        <w:tab/>
      </w:r>
      <w:r w:rsidRPr="00F47DE7">
        <w:rPr>
          <w:b/>
        </w:rPr>
        <w:tab/>
        <w:t>CHECK CONDITION and ATTACHMENT</w:t>
      </w:r>
    </w:p>
    <w:p w14:paraId="3A837F90" w14:textId="45A1B7BA" w:rsidR="000F57D1" w:rsidRPr="00F47DE7" w:rsidRDefault="000F57D1" w:rsidP="00A0227F">
      <w:pPr>
        <w:pStyle w:val="ListParagraph"/>
        <w:numPr>
          <w:ilvl w:val="0"/>
          <w:numId w:val="31"/>
        </w:numPr>
        <w:rPr>
          <w:b/>
        </w:rPr>
      </w:pPr>
      <w:r w:rsidRPr="00F47DE7">
        <w:rPr>
          <w:b/>
        </w:rPr>
        <w:t>Horizontal stabilizer LH</w:t>
      </w:r>
      <w:r w:rsidRPr="00F47DE7">
        <w:rPr>
          <w:b/>
        </w:rPr>
        <w:tab/>
      </w:r>
      <w:r w:rsidRPr="00F47DE7">
        <w:rPr>
          <w:b/>
        </w:rPr>
        <w:tab/>
        <w:t>CHECK VISUALLY</w:t>
      </w:r>
    </w:p>
    <w:p w14:paraId="61C18E3A" w14:textId="77777777" w:rsidR="000F57D1" w:rsidRPr="00F47DE7" w:rsidRDefault="000F57D1" w:rsidP="00A0227F">
      <w:pPr>
        <w:pStyle w:val="ListParagraph"/>
        <w:numPr>
          <w:ilvl w:val="0"/>
          <w:numId w:val="31"/>
        </w:numPr>
        <w:rPr>
          <w:b/>
        </w:rPr>
      </w:pPr>
      <w:r w:rsidRPr="00F47DE7">
        <w:rPr>
          <w:b/>
        </w:rPr>
        <w:t>Static port</w:t>
      </w:r>
      <w:r w:rsidRPr="00F47DE7">
        <w:rPr>
          <w:b/>
        </w:rPr>
        <w:tab/>
      </w:r>
      <w:r w:rsidRPr="00F47DE7">
        <w:rPr>
          <w:b/>
        </w:rPr>
        <w:tab/>
      </w:r>
      <w:r w:rsidRPr="00F47DE7">
        <w:rPr>
          <w:b/>
        </w:rPr>
        <w:tab/>
      </w:r>
      <w:r w:rsidRPr="00F47DE7">
        <w:rPr>
          <w:b/>
        </w:rPr>
        <w:tab/>
        <w:t>CHECK CLEAR of OBSTRUCTIONS</w:t>
      </w:r>
    </w:p>
    <w:p w14:paraId="597A3BE2" w14:textId="68123DFF" w:rsidR="000F57D1" w:rsidRDefault="000F57D1" w:rsidP="00A0227F">
      <w:pPr>
        <w:pStyle w:val="ListParagraph"/>
        <w:numPr>
          <w:ilvl w:val="0"/>
          <w:numId w:val="31"/>
        </w:numPr>
        <w:rPr>
          <w:b/>
        </w:rPr>
      </w:pPr>
      <w:r w:rsidRPr="00F47DE7">
        <w:rPr>
          <w:b/>
        </w:rPr>
        <w:t>Canopy LH</w:t>
      </w:r>
      <w:r w:rsidRPr="00F47DE7">
        <w:rPr>
          <w:b/>
        </w:rPr>
        <w:tab/>
      </w:r>
      <w:r w:rsidRPr="00F47DE7">
        <w:rPr>
          <w:b/>
        </w:rPr>
        <w:tab/>
      </w:r>
      <w:r w:rsidRPr="00F47DE7">
        <w:rPr>
          <w:b/>
        </w:rPr>
        <w:tab/>
      </w:r>
      <w:r w:rsidRPr="00F47DE7">
        <w:rPr>
          <w:b/>
        </w:rPr>
        <w:tab/>
        <w:t>CHECK CLEAN</w:t>
      </w:r>
    </w:p>
    <w:p w14:paraId="1EE16144" w14:textId="77777777" w:rsidR="00E822BD" w:rsidRPr="00E822BD" w:rsidRDefault="00E822BD" w:rsidP="00E822BD">
      <w:pPr>
        <w:rPr>
          <w:b/>
        </w:rPr>
      </w:pPr>
    </w:p>
    <w:p w14:paraId="41582DC2" w14:textId="1ADEF5B1" w:rsidR="000F57D1" w:rsidRPr="00F47DE7" w:rsidRDefault="000F57D1" w:rsidP="0094499F">
      <w:pPr>
        <w:pStyle w:val="Heading2"/>
      </w:pPr>
      <w:bookmarkStart w:id="88" w:name="_Toc30953578"/>
      <w:r w:rsidRPr="00F47DE7">
        <w:t>BEFORE ENGINE START</w:t>
      </w:r>
      <w:bookmarkEnd w:id="88"/>
    </w:p>
    <w:p w14:paraId="6EE05174" w14:textId="77777777" w:rsidR="000F57D1" w:rsidRPr="00F47DE7" w:rsidRDefault="000F57D1" w:rsidP="00AE5951">
      <w:pPr>
        <w:rPr>
          <w:b/>
        </w:rPr>
      </w:pPr>
    </w:p>
    <w:p w14:paraId="2EA1B126" w14:textId="77777777" w:rsidR="000F57D1" w:rsidRPr="00F47DE7" w:rsidRDefault="000F57D1" w:rsidP="00A0227F">
      <w:pPr>
        <w:pStyle w:val="ListParagraph"/>
        <w:numPr>
          <w:ilvl w:val="0"/>
          <w:numId w:val="32"/>
        </w:numPr>
        <w:rPr>
          <w:b/>
        </w:rPr>
      </w:pPr>
      <w:r w:rsidRPr="00F47DE7">
        <w:rPr>
          <w:b/>
        </w:rPr>
        <w:t>Park brake</w:t>
      </w:r>
      <w:r w:rsidRPr="00F47DE7">
        <w:rPr>
          <w:b/>
        </w:rPr>
        <w:tab/>
      </w:r>
      <w:r w:rsidRPr="00F47DE7">
        <w:rPr>
          <w:b/>
        </w:rPr>
        <w:tab/>
      </w:r>
      <w:r w:rsidRPr="00F47DE7">
        <w:rPr>
          <w:b/>
        </w:rPr>
        <w:tab/>
      </w:r>
      <w:r w:rsidRPr="00F47DE7">
        <w:rPr>
          <w:b/>
        </w:rPr>
        <w:tab/>
        <w:t>SET (push pedals, turn/pull/turn handle)</w:t>
      </w:r>
    </w:p>
    <w:p w14:paraId="0C15C8C3" w14:textId="4C1CFB74" w:rsidR="000F57D1" w:rsidRDefault="000F57D1" w:rsidP="00A0227F">
      <w:pPr>
        <w:pStyle w:val="ListParagraph"/>
        <w:numPr>
          <w:ilvl w:val="0"/>
          <w:numId w:val="32"/>
        </w:numPr>
        <w:rPr>
          <w:b/>
        </w:rPr>
      </w:pPr>
      <w:r w:rsidRPr="00F47DE7">
        <w:rPr>
          <w:b/>
        </w:rPr>
        <w:t>Electrical systems</w:t>
      </w:r>
      <w:r w:rsidRPr="00F47DE7">
        <w:rPr>
          <w:b/>
        </w:rPr>
        <w:tab/>
      </w:r>
      <w:r w:rsidRPr="00F47DE7">
        <w:rPr>
          <w:b/>
        </w:rPr>
        <w:tab/>
      </w:r>
      <w:r w:rsidRPr="00F47DE7">
        <w:rPr>
          <w:b/>
        </w:rPr>
        <w:tab/>
        <w:t>ALL OFF</w:t>
      </w:r>
    </w:p>
    <w:p w14:paraId="0EE769C9" w14:textId="13A51ABD" w:rsidR="00E822BD" w:rsidRPr="00F47DE7" w:rsidRDefault="00E822BD" w:rsidP="00A0227F">
      <w:pPr>
        <w:pStyle w:val="ListParagraph"/>
        <w:numPr>
          <w:ilvl w:val="0"/>
          <w:numId w:val="32"/>
        </w:numPr>
        <w:rPr>
          <w:b/>
        </w:rPr>
      </w:pPr>
      <w:r>
        <w:rPr>
          <w:b/>
        </w:rPr>
        <w:t>EFIS Battery</w:t>
      </w:r>
      <w:r>
        <w:rPr>
          <w:b/>
        </w:rPr>
        <w:tab/>
      </w:r>
      <w:r>
        <w:rPr>
          <w:b/>
        </w:rPr>
        <w:tab/>
      </w:r>
      <w:r>
        <w:rPr>
          <w:b/>
        </w:rPr>
        <w:tab/>
      </w:r>
      <w:r>
        <w:rPr>
          <w:b/>
        </w:rPr>
        <w:tab/>
        <w:t>ON</w:t>
      </w:r>
    </w:p>
    <w:p w14:paraId="7DB8C69A" w14:textId="76844A22" w:rsidR="000F57D1" w:rsidRPr="00F47DE7" w:rsidRDefault="000F57D1" w:rsidP="00A0227F">
      <w:pPr>
        <w:pStyle w:val="ListParagraph"/>
        <w:numPr>
          <w:ilvl w:val="0"/>
          <w:numId w:val="32"/>
        </w:numPr>
        <w:rPr>
          <w:b/>
        </w:rPr>
      </w:pPr>
      <w:r w:rsidRPr="00F47DE7">
        <w:rPr>
          <w:b/>
        </w:rPr>
        <w:t>Master battery</w:t>
      </w:r>
      <w:r w:rsidRPr="00F47DE7">
        <w:rPr>
          <w:b/>
        </w:rPr>
        <w:tab/>
      </w:r>
      <w:r w:rsidRPr="00F47DE7">
        <w:rPr>
          <w:b/>
        </w:rPr>
        <w:tab/>
      </w:r>
      <w:r w:rsidRPr="00F47DE7">
        <w:rPr>
          <w:b/>
        </w:rPr>
        <w:tab/>
        <w:t>ON</w:t>
      </w:r>
    </w:p>
    <w:p w14:paraId="34A7F3D6" w14:textId="77777777" w:rsidR="000F57D1" w:rsidRPr="00F47DE7" w:rsidRDefault="000F57D1" w:rsidP="00A0227F">
      <w:pPr>
        <w:pStyle w:val="ListParagraph"/>
        <w:numPr>
          <w:ilvl w:val="0"/>
          <w:numId w:val="32"/>
        </w:numPr>
        <w:rPr>
          <w:b/>
        </w:rPr>
      </w:pPr>
      <w:r w:rsidRPr="00F47DE7">
        <w:rPr>
          <w:b/>
        </w:rPr>
        <w:t>Master alternator</w:t>
      </w:r>
      <w:r w:rsidRPr="00F47DE7">
        <w:rPr>
          <w:b/>
        </w:rPr>
        <w:tab/>
      </w:r>
      <w:r w:rsidRPr="00F47DE7">
        <w:rPr>
          <w:b/>
        </w:rPr>
        <w:tab/>
      </w:r>
      <w:r w:rsidRPr="00F47DE7">
        <w:rPr>
          <w:b/>
        </w:rPr>
        <w:tab/>
        <w:t>ON</w:t>
      </w:r>
    </w:p>
    <w:p w14:paraId="2A42362E" w14:textId="77777777" w:rsidR="000F57D1" w:rsidRPr="00F47DE7" w:rsidRDefault="000F57D1" w:rsidP="00A0227F">
      <w:pPr>
        <w:pStyle w:val="ListParagraph"/>
        <w:numPr>
          <w:ilvl w:val="0"/>
          <w:numId w:val="32"/>
        </w:numPr>
        <w:rPr>
          <w:b/>
        </w:rPr>
      </w:pPr>
      <w:r w:rsidRPr="00F47DE7">
        <w:rPr>
          <w:b/>
        </w:rPr>
        <w:t>COM power</w:t>
      </w:r>
      <w:r w:rsidRPr="00F47DE7">
        <w:rPr>
          <w:b/>
        </w:rPr>
        <w:tab/>
      </w:r>
      <w:r w:rsidRPr="00F47DE7">
        <w:rPr>
          <w:b/>
        </w:rPr>
        <w:tab/>
      </w:r>
      <w:r w:rsidRPr="00F47DE7">
        <w:rPr>
          <w:b/>
        </w:rPr>
        <w:tab/>
      </w:r>
      <w:r w:rsidRPr="00F47DE7">
        <w:rPr>
          <w:b/>
        </w:rPr>
        <w:tab/>
        <w:t>AUX if required for ATIS and start-up, then</w:t>
      </w:r>
      <w:r w:rsidRPr="00F47DE7">
        <w:rPr>
          <w:b/>
        </w:rPr>
        <w:tab/>
      </w:r>
      <w:r w:rsidRPr="00F47DE7">
        <w:rPr>
          <w:b/>
        </w:rPr>
        <w:tab/>
      </w:r>
      <w:r w:rsidRPr="00F47DE7">
        <w:rPr>
          <w:b/>
        </w:rPr>
        <w:tab/>
      </w:r>
      <w:r w:rsidRPr="00F47DE7">
        <w:rPr>
          <w:b/>
        </w:rPr>
        <w:tab/>
      </w:r>
      <w:r w:rsidRPr="00F47DE7">
        <w:rPr>
          <w:b/>
        </w:rPr>
        <w:tab/>
        <w:t>NORM</w:t>
      </w:r>
    </w:p>
    <w:p w14:paraId="49254998" w14:textId="3FFF87CC" w:rsidR="000F57D1" w:rsidRPr="00F47DE7" w:rsidRDefault="000F57D1" w:rsidP="00A0227F">
      <w:pPr>
        <w:pStyle w:val="ListParagraph"/>
        <w:numPr>
          <w:ilvl w:val="0"/>
          <w:numId w:val="32"/>
        </w:numPr>
        <w:rPr>
          <w:b/>
        </w:rPr>
      </w:pPr>
      <w:r w:rsidRPr="00F47DE7">
        <w:rPr>
          <w:b/>
        </w:rPr>
        <w:t>Canopy</w:t>
      </w:r>
      <w:r w:rsidRPr="00F47DE7">
        <w:rPr>
          <w:b/>
        </w:rPr>
        <w:tab/>
      </w:r>
      <w:r w:rsidRPr="00F47DE7">
        <w:rPr>
          <w:b/>
        </w:rPr>
        <w:tab/>
      </w:r>
      <w:r w:rsidRPr="00F47DE7">
        <w:rPr>
          <w:b/>
        </w:rPr>
        <w:tab/>
      </w:r>
      <w:r w:rsidRPr="00F47DE7">
        <w:rPr>
          <w:b/>
        </w:rPr>
        <w:tab/>
        <w:t>CLOSED/AS REQUIRED</w:t>
      </w:r>
    </w:p>
    <w:p w14:paraId="36851F9D" w14:textId="77777777" w:rsidR="000F57D1" w:rsidRPr="00F47DE7" w:rsidRDefault="000F57D1" w:rsidP="00A0227F">
      <w:pPr>
        <w:pStyle w:val="ListParagraph"/>
        <w:numPr>
          <w:ilvl w:val="0"/>
          <w:numId w:val="32"/>
        </w:numPr>
        <w:rPr>
          <w:b/>
        </w:rPr>
      </w:pPr>
      <w:r w:rsidRPr="00F47DE7">
        <w:rPr>
          <w:b/>
        </w:rPr>
        <w:t>Seat Belts</w:t>
      </w:r>
      <w:r w:rsidRPr="00F47DE7">
        <w:rPr>
          <w:b/>
        </w:rPr>
        <w:tab/>
      </w:r>
      <w:r w:rsidRPr="00F47DE7">
        <w:rPr>
          <w:b/>
        </w:rPr>
        <w:tab/>
      </w:r>
      <w:r w:rsidRPr="00F47DE7">
        <w:rPr>
          <w:b/>
        </w:rPr>
        <w:tab/>
      </w:r>
      <w:r w:rsidRPr="00F47DE7">
        <w:rPr>
          <w:b/>
        </w:rPr>
        <w:tab/>
        <w:t>FASTENED</w:t>
      </w:r>
    </w:p>
    <w:p w14:paraId="2C1AAA3F" w14:textId="77777777" w:rsidR="000F57D1" w:rsidRPr="00F47DE7" w:rsidRDefault="000F57D1" w:rsidP="00A0227F">
      <w:pPr>
        <w:pStyle w:val="ListParagraph"/>
        <w:numPr>
          <w:ilvl w:val="0"/>
          <w:numId w:val="32"/>
        </w:numPr>
        <w:rPr>
          <w:b/>
        </w:rPr>
      </w:pPr>
      <w:r w:rsidRPr="00F47DE7">
        <w:rPr>
          <w:b/>
        </w:rPr>
        <w:t>Altimeters</w:t>
      </w:r>
      <w:r w:rsidRPr="00F47DE7">
        <w:rPr>
          <w:b/>
        </w:rPr>
        <w:tab/>
      </w:r>
      <w:r w:rsidRPr="00F47DE7">
        <w:rPr>
          <w:b/>
        </w:rPr>
        <w:tab/>
      </w:r>
      <w:r w:rsidRPr="00F47DE7">
        <w:rPr>
          <w:b/>
        </w:rPr>
        <w:tab/>
      </w:r>
      <w:r w:rsidRPr="00F47DE7">
        <w:rPr>
          <w:b/>
        </w:rPr>
        <w:tab/>
        <w:t>SET QNH/FIELD ELEVATION</w:t>
      </w:r>
    </w:p>
    <w:p w14:paraId="1601EF0F" w14:textId="49096D5B" w:rsidR="000F57D1" w:rsidRPr="00F47DE7" w:rsidRDefault="000F57D1" w:rsidP="00A0227F">
      <w:pPr>
        <w:pStyle w:val="ListParagraph"/>
        <w:numPr>
          <w:ilvl w:val="0"/>
          <w:numId w:val="32"/>
        </w:numPr>
        <w:rPr>
          <w:b/>
        </w:rPr>
      </w:pPr>
      <w:r w:rsidRPr="00F47DE7">
        <w:rPr>
          <w:b/>
        </w:rPr>
        <w:t>Battery power</w:t>
      </w:r>
      <w:r w:rsidRPr="00F47DE7">
        <w:rPr>
          <w:b/>
        </w:rPr>
        <w:tab/>
      </w:r>
      <w:r w:rsidRPr="00F47DE7">
        <w:rPr>
          <w:b/>
        </w:rPr>
        <w:tab/>
      </w:r>
      <w:r w:rsidRPr="00F47DE7">
        <w:rPr>
          <w:b/>
        </w:rPr>
        <w:tab/>
        <w:t>CHECK minimum 12 V</w:t>
      </w:r>
    </w:p>
    <w:p w14:paraId="2CB01036" w14:textId="77777777" w:rsidR="000F57D1" w:rsidRPr="00F47DE7" w:rsidRDefault="000F57D1" w:rsidP="00A0227F">
      <w:pPr>
        <w:pStyle w:val="ListParagraph"/>
        <w:numPr>
          <w:ilvl w:val="0"/>
          <w:numId w:val="32"/>
        </w:numPr>
        <w:rPr>
          <w:b/>
        </w:rPr>
      </w:pPr>
      <w:r w:rsidRPr="00F47DE7">
        <w:rPr>
          <w:b/>
        </w:rPr>
        <w:t>Fuel quantity</w:t>
      </w:r>
      <w:r w:rsidRPr="00F47DE7">
        <w:rPr>
          <w:b/>
        </w:rPr>
        <w:tab/>
      </w:r>
      <w:r w:rsidRPr="00F47DE7">
        <w:rPr>
          <w:b/>
        </w:rPr>
        <w:tab/>
      </w:r>
      <w:r w:rsidRPr="00F47DE7">
        <w:rPr>
          <w:b/>
        </w:rPr>
        <w:tab/>
      </w:r>
      <w:r w:rsidRPr="00F47DE7">
        <w:rPr>
          <w:b/>
        </w:rPr>
        <w:tab/>
        <w:t>CHECK ENDURANCE (sufficient for flight)</w:t>
      </w:r>
    </w:p>
    <w:p w14:paraId="796ABAEF" w14:textId="77777777" w:rsidR="000F57D1" w:rsidRPr="00F47DE7" w:rsidRDefault="000F57D1" w:rsidP="00A0227F">
      <w:pPr>
        <w:pStyle w:val="ListParagraph"/>
        <w:numPr>
          <w:ilvl w:val="0"/>
          <w:numId w:val="32"/>
        </w:numPr>
        <w:rPr>
          <w:b/>
        </w:rPr>
      </w:pPr>
      <w:r w:rsidRPr="00F47DE7">
        <w:rPr>
          <w:b/>
        </w:rPr>
        <w:t>Fuel selector</w:t>
      </w:r>
      <w:r w:rsidRPr="00F47DE7">
        <w:rPr>
          <w:b/>
        </w:rPr>
        <w:tab/>
      </w:r>
      <w:r w:rsidRPr="00F47DE7">
        <w:rPr>
          <w:b/>
        </w:rPr>
        <w:tab/>
      </w:r>
      <w:r w:rsidRPr="00F47DE7">
        <w:rPr>
          <w:b/>
        </w:rPr>
        <w:tab/>
      </w:r>
      <w:r w:rsidRPr="00F47DE7">
        <w:rPr>
          <w:b/>
        </w:rPr>
        <w:tab/>
        <w:t>FULLER TANK SELECTED</w:t>
      </w:r>
    </w:p>
    <w:p w14:paraId="0E92626E" w14:textId="77777777" w:rsidR="000F57D1" w:rsidRPr="00F47DE7" w:rsidRDefault="000F57D1" w:rsidP="00A0227F">
      <w:pPr>
        <w:pStyle w:val="ListParagraph"/>
        <w:numPr>
          <w:ilvl w:val="0"/>
          <w:numId w:val="32"/>
        </w:numPr>
        <w:rPr>
          <w:b/>
        </w:rPr>
      </w:pPr>
      <w:r w:rsidRPr="00F47DE7">
        <w:rPr>
          <w:b/>
        </w:rPr>
        <w:t>Throttle</w:t>
      </w:r>
      <w:r w:rsidRPr="00F47DE7">
        <w:rPr>
          <w:b/>
        </w:rPr>
        <w:tab/>
      </w:r>
      <w:r w:rsidRPr="00F47DE7">
        <w:rPr>
          <w:b/>
        </w:rPr>
        <w:tab/>
      </w:r>
      <w:r w:rsidRPr="00F47DE7">
        <w:rPr>
          <w:b/>
        </w:rPr>
        <w:tab/>
      </w:r>
      <w:r w:rsidRPr="00F47DE7">
        <w:rPr>
          <w:b/>
        </w:rPr>
        <w:tab/>
        <w:t>CLOSE</w:t>
      </w:r>
    </w:p>
    <w:p w14:paraId="20D6D654" w14:textId="77777777" w:rsidR="000F57D1" w:rsidRPr="00F47DE7" w:rsidRDefault="000F57D1" w:rsidP="00A0227F">
      <w:pPr>
        <w:pStyle w:val="ListParagraph"/>
        <w:numPr>
          <w:ilvl w:val="0"/>
          <w:numId w:val="32"/>
        </w:numPr>
        <w:rPr>
          <w:b/>
        </w:rPr>
      </w:pPr>
      <w:r w:rsidRPr="00F47DE7">
        <w:rPr>
          <w:b/>
        </w:rPr>
        <w:t>Propeller</w:t>
      </w:r>
      <w:r w:rsidRPr="00F47DE7">
        <w:rPr>
          <w:b/>
        </w:rPr>
        <w:tab/>
      </w:r>
      <w:r w:rsidRPr="00F47DE7">
        <w:rPr>
          <w:b/>
        </w:rPr>
        <w:tab/>
      </w:r>
      <w:r w:rsidRPr="00F47DE7">
        <w:rPr>
          <w:b/>
        </w:rPr>
        <w:tab/>
      </w:r>
      <w:r w:rsidRPr="00F47DE7">
        <w:rPr>
          <w:b/>
        </w:rPr>
        <w:tab/>
        <w:t>HIGH RPM</w:t>
      </w:r>
    </w:p>
    <w:p w14:paraId="6CE9091D" w14:textId="77777777" w:rsidR="000F57D1" w:rsidRPr="00F47DE7" w:rsidRDefault="000F57D1" w:rsidP="00A0227F">
      <w:pPr>
        <w:pStyle w:val="ListParagraph"/>
        <w:numPr>
          <w:ilvl w:val="0"/>
          <w:numId w:val="32"/>
        </w:numPr>
        <w:rPr>
          <w:b/>
        </w:rPr>
      </w:pPr>
      <w:r w:rsidRPr="00F47DE7">
        <w:rPr>
          <w:b/>
        </w:rPr>
        <w:t>Mixture</w:t>
      </w:r>
      <w:r w:rsidRPr="00F47DE7">
        <w:rPr>
          <w:b/>
        </w:rPr>
        <w:tab/>
      </w:r>
      <w:r w:rsidRPr="00F47DE7">
        <w:rPr>
          <w:b/>
        </w:rPr>
        <w:tab/>
      </w:r>
      <w:r w:rsidRPr="00F47DE7">
        <w:rPr>
          <w:b/>
        </w:rPr>
        <w:tab/>
      </w:r>
      <w:r w:rsidRPr="00F47DE7">
        <w:rPr>
          <w:b/>
        </w:rPr>
        <w:tab/>
        <w:t>RICH</w:t>
      </w:r>
    </w:p>
    <w:p w14:paraId="34CE6679" w14:textId="77777777" w:rsidR="000F57D1" w:rsidRPr="00F47DE7" w:rsidRDefault="000F57D1" w:rsidP="00A0227F">
      <w:pPr>
        <w:pStyle w:val="ListParagraph"/>
        <w:numPr>
          <w:ilvl w:val="0"/>
          <w:numId w:val="32"/>
        </w:numPr>
        <w:rPr>
          <w:b/>
        </w:rPr>
      </w:pPr>
      <w:r w:rsidRPr="00F47DE7">
        <w:rPr>
          <w:b/>
        </w:rPr>
        <w:t>Cabin heat</w:t>
      </w:r>
      <w:r w:rsidRPr="00F47DE7">
        <w:rPr>
          <w:b/>
        </w:rPr>
        <w:tab/>
      </w:r>
      <w:r w:rsidRPr="00F47DE7">
        <w:rPr>
          <w:b/>
        </w:rPr>
        <w:tab/>
      </w:r>
      <w:r w:rsidRPr="00F47DE7">
        <w:rPr>
          <w:b/>
        </w:rPr>
        <w:tab/>
      </w:r>
      <w:r w:rsidRPr="00F47DE7">
        <w:rPr>
          <w:b/>
        </w:rPr>
        <w:tab/>
        <w:t>SET as REQUIRED</w:t>
      </w:r>
    </w:p>
    <w:p w14:paraId="6D3E0F7D" w14:textId="77777777" w:rsidR="000F57D1" w:rsidRPr="00F47DE7" w:rsidRDefault="000F57D1" w:rsidP="00AE5951">
      <w:pPr>
        <w:rPr>
          <w:b/>
        </w:rPr>
      </w:pPr>
    </w:p>
    <w:p w14:paraId="00E51EF5" w14:textId="6446E213" w:rsidR="000F57D1" w:rsidRPr="00F47DE7" w:rsidRDefault="000F57D1" w:rsidP="0094499F">
      <w:pPr>
        <w:pStyle w:val="Heading2"/>
      </w:pPr>
      <w:bookmarkStart w:id="89" w:name="_Toc30953579"/>
      <w:r w:rsidRPr="00F47DE7">
        <w:t>ENGINE START</w:t>
      </w:r>
      <w:bookmarkEnd w:id="89"/>
    </w:p>
    <w:p w14:paraId="70E149E2" w14:textId="77777777" w:rsidR="000F57D1" w:rsidRPr="00F47DE7" w:rsidRDefault="000F57D1" w:rsidP="00AE5951">
      <w:pPr>
        <w:rPr>
          <w:b/>
        </w:rPr>
      </w:pPr>
    </w:p>
    <w:p w14:paraId="0DDC5BBE" w14:textId="77777777" w:rsidR="000F57D1" w:rsidRPr="00F47DE7" w:rsidRDefault="000F57D1" w:rsidP="00A0227F">
      <w:pPr>
        <w:pStyle w:val="ListParagraph"/>
        <w:numPr>
          <w:ilvl w:val="0"/>
          <w:numId w:val="33"/>
        </w:numPr>
        <w:rPr>
          <w:b/>
        </w:rPr>
      </w:pPr>
      <w:r w:rsidRPr="00F47DE7">
        <w:rPr>
          <w:b/>
        </w:rPr>
        <w:lastRenderedPageBreak/>
        <w:t>NAV light</w:t>
      </w:r>
      <w:r w:rsidRPr="00F47DE7">
        <w:rPr>
          <w:b/>
        </w:rPr>
        <w:tab/>
      </w:r>
      <w:r w:rsidRPr="00F47DE7">
        <w:rPr>
          <w:b/>
        </w:rPr>
        <w:tab/>
      </w:r>
      <w:r w:rsidRPr="00F47DE7">
        <w:rPr>
          <w:b/>
        </w:rPr>
        <w:tab/>
      </w:r>
      <w:r w:rsidRPr="00F47DE7">
        <w:rPr>
          <w:b/>
        </w:rPr>
        <w:tab/>
        <w:t>ON</w:t>
      </w:r>
    </w:p>
    <w:p w14:paraId="59B8319B" w14:textId="77777777" w:rsidR="000F57D1" w:rsidRPr="00F47DE7" w:rsidRDefault="000F57D1" w:rsidP="00A0227F">
      <w:pPr>
        <w:pStyle w:val="ListParagraph"/>
        <w:numPr>
          <w:ilvl w:val="0"/>
          <w:numId w:val="33"/>
        </w:numPr>
        <w:rPr>
          <w:b/>
        </w:rPr>
      </w:pPr>
      <w:r w:rsidRPr="00F47DE7">
        <w:rPr>
          <w:b/>
        </w:rPr>
        <w:t>Beacon light</w:t>
      </w:r>
      <w:r w:rsidRPr="00F47DE7">
        <w:rPr>
          <w:b/>
        </w:rPr>
        <w:tab/>
      </w:r>
      <w:r w:rsidRPr="00F47DE7">
        <w:rPr>
          <w:b/>
        </w:rPr>
        <w:tab/>
      </w:r>
      <w:r w:rsidRPr="00F47DE7">
        <w:rPr>
          <w:b/>
        </w:rPr>
        <w:tab/>
      </w:r>
      <w:r w:rsidRPr="00F47DE7">
        <w:rPr>
          <w:b/>
        </w:rPr>
        <w:tab/>
        <w:t>ON</w:t>
      </w:r>
    </w:p>
    <w:p w14:paraId="0A54003F" w14:textId="77777777" w:rsidR="000F57D1" w:rsidRPr="00F47DE7" w:rsidRDefault="000F57D1" w:rsidP="00A0227F">
      <w:pPr>
        <w:pStyle w:val="ListParagraph"/>
        <w:numPr>
          <w:ilvl w:val="0"/>
          <w:numId w:val="33"/>
        </w:numPr>
        <w:rPr>
          <w:b/>
        </w:rPr>
      </w:pPr>
      <w:r w:rsidRPr="00F47DE7">
        <w:rPr>
          <w:b/>
        </w:rPr>
        <w:t>Fuel pump</w:t>
      </w:r>
      <w:r w:rsidRPr="00F47DE7">
        <w:rPr>
          <w:b/>
        </w:rPr>
        <w:tab/>
      </w:r>
      <w:r w:rsidRPr="00F47DE7">
        <w:rPr>
          <w:b/>
        </w:rPr>
        <w:tab/>
      </w:r>
      <w:r w:rsidRPr="00F47DE7">
        <w:rPr>
          <w:b/>
        </w:rPr>
        <w:tab/>
      </w:r>
      <w:r w:rsidRPr="00F47DE7">
        <w:rPr>
          <w:b/>
        </w:rPr>
        <w:tab/>
        <w:t>ON, FUEL PRESSURE GREEN</w:t>
      </w:r>
    </w:p>
    <w:p w14:paraId="539A2ACE" w14:textId="77777777" w:rsidR="000F57D1" w:rsidRPr="00F47DE7" w:rsidRDefault="000F57D1" w:rsidP="00A0227F">
      <w:pPr>
        <w:pStyle w:val="ListParagraph"/>
        <w:numPr>
          <w:ilvl w:val="0"/>
          <w:numId w:val="33"/>
        </w:numPr>
        <w:rPr>
          <w:b/>
        </w:rPr>
      </w:pPr>
      <w:r w:rsidRPr="00F47DE7">
        <w:rPr>
          <w:b/>
        </w:rPr>
        <w:t>Throttle</w:t>
      </w:r>
      <w:r w:rsidRPr="00F47DE7">
        <w:rPr>
          <w:b/>
        </w:rPr>
        <w:tab/>
      </w:r>
      <w:r w:rsidRPr="00F47DE7">
        <w:rPr>
          <w:b/>
        </w:rPr>
        <w:tab/>
      </w:r>
      <w:r w:rsidRPr="00F47DE7">
        <w:rPr>
          <w:b/>
        </w:rPr>
        <w:tab/>
      </w:r>
      <w:r w:rsidRPr="00F47DE7">
        <w:rPr>
          <w:b/>
        </w:rPr>
        <w:tab/>
        <w:t>FULL OPEN</w:t>
      </w:r>
    </w:p>
    <w:p w14:paraId="5C690A55" w14:textId="77777777" w:rsidR="000F57D1" w:rsidRPr="00F47DE7" w:rsidRDefault="000F57D1" w:rsidP="00A0227F">
      <w:pPr>
        <w:pStyle w:val="ListParagraph"/>
        <w:numPr>
          <w:ilvl w:val="0"/>
          <w:numId w:val="33"/>
        </w:numPr>
        <w:rPr>
          <w:b/>
        </w:rPr>
      </w:pPr>
      <w:r w:rsidRPr="00F47DE7">
        <w:rPr>
          <w:b/>
        </w:rPr>
        <w:t>Mixture</w:t>
      </w:r>
      <w:r w:rsidRPr="00F47DE7">
        <w:rPr>
          <w:b/>
        </w:rPr>
        <w:tab/>
      </w:r>
      <w:r w:rsidRPr="00F47DE7">
        <w:rPr>
          <w:b/>
        </w:rPr>
        <w:tab/>
      </w:r>
      <w:r w:rsidRPr="00F47DE7">
        <w:rPr>
          <w:b/>
        </w:rPr>
        <w:tab/>
      </w:r>
      <w:r w:rsidRPr="00F47DE7">
        <w:rPr>
          <w:b/>
        </w:rPr>
        <w:tab/>
        <w:t>FULL RICH until steady fuel flow</w:t>
      </w:r>
    </w:p>
    <w:p w14:paraId="44BE557E" w14:textId="77777777" w:rsidR="000F57D1" w:rsidRPr="00F47DE7" w:rsidRDefault="000F57D1" w:rsidP="00A0227F">
      <w:pPr>
        <w:pStyle w:val="ListParagraph"/>
        <w:numPr>
          <w:ilvl w:val="0"/>
          <w:numId w:val="33"/>
        </w:numPr>
        <w:rPr>
          <w:b/>
        </w:rPr>
      </w:pPr>
      <w:r w:rsidRPr="00F47DE7">
        <w:rPr>
          <w:b/>
        </w:rPr>
        <w:t>Throttle</w:t>
      </w:r>
      <w:r w:rsidRPr="00F47DE7">
        <w:rPr>
          <w:b/>
        </w:rPr>
        <w:tab/>
      </w:r>
      <w:r w:rsidRPr="00F47DE7">
        <w:rPr>
          <w:b/>
        </w:rPr>
        <w:tab/>
      </w:r>
      <w:r w:rsidRPr="00F47DE7">
        <w:rPr>
          <w:b/>
        </w:rPr>
        <w:tab/>
      </w:r>
      <w:r w:rsidRPr="00F47DE7">
        <w:rPr>
          <w:b/>
        </w:rPr>
        <w:tab/>
        <w:t>CLOSE</w:t>
      </w:r>
    </w:p>
    <w:p w14:paraId="54E28ADA" w14:textId="77777777" w:rsidR="000F57D1" w:rsidRPr="00F47DE7" w:rsidRDefault="000F57D1" w:rsidP="00A0227F">
      <w:pPr>
        <w:pStyle w:val="ListParagraph"/>
        <w:numPr>
          <w:ilvl w:val="0"/>
          <w:numId w:val="33"/>
        </w:numPr>
        <w:rPr>
          <w:b/>
        </w:rPr>
      </w:pPr>
      <w:r w:rsidRPr="00F47DE7">
        <w:rPr>
          <w:b/>
        </w:rPr>
        <w:t>Mixture</w:t>
      </w:r>
      <w:r w:rsidRPr="00F47DE7">
        <w:rPr>
          <w:b/>
        </w:rPr>
        <w:tab/>
      </w:r>
      <w:r w:rsidRPr="00F47DE7">
        <w:rPr>
          <w:b/>
        </w:rPr>
        <w:tab/>
      </w:r>
      <w:r w:rsidRPr="00F47DE7">
        <w:rPr>
          <w:b/>
        </w:rPr>
        <w:tab/>
      </w:r>
      <w:r w:rsidRPr="00F47DE7">
        <w:rPr>
          <w:b/>
        </w:rPr>
        <w:tab/>
        <w:t>IDLE CUT OFF</w:t>
      </w:r>
    </w:p>
    <w:p w14:paraId="11F5C35C" w14:textId="77777777" w:rsidR="000F57D1" w:rsidRPr="00F47DE7" w:rsidRDefault="000F57D1" w:rsidP="00A0227F">
      <w:pPr>
        <w:pStyle w:val="ListParagraph"/>
        <w:numPr>
          <w:ilvl w:val="0"/>
          <w:numId w:val="33"/>
        </w:numPr>
        <w:rPr>
          <w:b/>
        </w:rPr>
      </w:pPr>
      <w:r w:rsidRPr="00F47DE7">
        <w:rPr>
          <w:b/>
        </w:rPr>
        <w:t>Fuel pump</w:t>
      </w:r>
      <w:r w:rsidRPr="00F47DE7">
        <w:rPr>
          <w:b/>
        </w:rPr>
        <w:tab/>
      </w:r>
      <w:r w:rsidRPr="00F47DE7">
        <w:rPr>
          <w:b/>
        </w:rPr>
        <w:tab/>
      </w:r>
      <w:r w:rsidRPr="00F47DE7">
        <w:rPr>
          <w:b/>
        </w:rPr>
        <w:tab/>
      </w:r>
      <w:r w:rsidRPr="00F47DE7">
        <w:rPr>
          <w:b/>
        </w:rPr>
        <w:tab/>
        <w:t>OFF</w:t>
      </w:r>
    </w:p>
    <w:p w14:paraId="1C54650F" w14:textId="77777777" w:rsidR="000F57D1" w:rsidRPr="00F47DE7" w:rsidRDefault="000F57D1" w:rsidP="00A0227F">
      <w:pPr>
        <w:pStyle w:val="ListParagraph"/>
        <w:numPr>
          <w:ilvl w:val="0"/>
          <w:numId w:val="33"/>
        </w:numPr>
        <w:rPr>
          <w:b/>
        </w:rPr>
      </w:pPr>
      <w:r w:rsidRPr="00F47DE7">
        <w:rPr>
          <w:b/>
        </w:rPr>
        <w:t>Throttle</w:t>
      </w:r>
      <w:r w:rsidRPr="00F47DE7">
        <w:rPr>
          <w:b/>
        </w:rPr>
        <w:tab/>
      </w:r>
      <w:r w:rsidRPr="00F47DE7">
        <w:rPr>
          <w:b/>
        </w:rPr>
        <w:tab/>
      </w:r>
      <w:r w:rsidRPr="00F47DE7">
        <w:rPr>
          <w:b/>
        </w:rPr>
        <w:tab/>
      </w:r>
      <w:r w:rsidRPr="00F47DE7">
        <w:rPr>
          <w:b/>
        </w:rPr>
        <w:tab/>
        <w:t>OPEN ¼ of travel</w:t>
      </w:r>
    </w:p>
    <w:p w14:paraId="6CB5B29C" w14:textId="0E5BE014" w:rsidR="000F57D1" w:rsidRPr="00F47DE7" w:rsidRDefault="000F57D1" w:rsidP="00A0227F">
      <w:pPr>
        <w:pStyle w:val="ListParagraph"/>
        <w:numPr>
          <w:ilvl w:val="0"/>
          <w:numId w:val="33"/>
        </w:numPr>
        <w:rPr>
          <w:b/>
        </w:rPr>
      </w:pPr>
      <w:r w:rsidRPr="00F47DE7">
        <w:rPr>
          <w:b/>
        </w:rPr>
        <w:t>Propeller area</w:t>
      </w:r>
      <w:r w:rsidRPr="00F47DE7">
        <w:rPr>
          <w:b/>
        </w:rPr>
        <w:tab/>
      </w:r>
      <w:r w:rsidRPr="00F47DE7">
        <w:rPr>
          <w:b/>
        </w:rPr>
        <w:tab/>
      </w:r>
      <w:r w:rsidRPr="00F47DE7">
        <w:rPr>
          <w:b/>
        </w:rPr>
        <w:tab/>
        <w:t>CLEAR</w:t>
      </w:r>
    </w:p>
    <w:p w14:paraId="1191F36D" w14:textId="77777777" w:rsidR="000F57D1" w:rsidRPr="00F47DE7" w:rsidRDefault="000F57D1" w:rsidP="00A0227F">
      <w:pPr>
        <w:pStyle w:val="ListParagraph"/>
        <w:numPr>
          <w:ilvl w:val="0"/>
          <w:numId w:val="33"/>
        </w:numPr>
        <w:rPr>
          <w:b/>
        </w:rPr>
      </w:pPr>
      <w:r w:rsidRPr="00F47DE7">
        <w:rPr>
          <w:b/>
        </w:rPr>
        <w:t>LH + RH Magnetos</w:t>
      </w:r>
      <w:r w:rsidRPr="00F47DE7">
        <w:rPr>
          <w:b/>
        </w:rPr>
        <w:tab/>
      </w:r>
      <w:r w:rsidRPr="00F47DE7">
        <w:rPr>
          <w:b/>
        </w:rPr>
        <w:tab/>
      </w:r>
      <w:r w:rsidRPr="00F47DE7">
        <w:rPr>
          <w:b/>
        </w:rPr>
        <w:tab/>
        <w:t>ON</w:t>
      </w:r>
    </w:p>
    <w:p w14:paraId="54CBBF0B" w14:textId="7CC94BD7" w:rsidR="000F57D1" w:rsidRPr="00F47DE7" w:rsidRDefault="000F57D1" w:rsidP="00A0227F">
      <w:pPr>
        <w:pStyle w:val="ListParagraph"/>
        <w:numPr>
          <w:ilvl w:val="0"/>
          <w:numId w:val="33"/>
        </w:numPr>
        <w:rPr>
          <w:b/>
        </w:rPr>
      </w:pPr>
      <w:r w:rsidRPr="00F47DE7">
        <w:rPr>
          <w:b/>
        </w:rPr>
        <w:t>Starter</w:t>
      </w:r>
      <w:r w:rsidRPr="00F47DE7">
        <w:rPr>
          <w:b/>
        </w:rPr>
        <w:tab/>
      </w:r>
      <w:r w:rsidRPr="00F47DE7">
        <w:rPr>
          <w:b/>
        </w:rPr>
        <w:tab/>
      </w:r>
      <w:r w:rsidRPr="00F47DE7">
        <w:rPr>
          <w:b/>
        </w:rPr>
        <w:tab/>
      </w:r>
      <w:r w:rsidRPr="00F47DE7">
        <w:rPr>
          <w:b/>
        </w:rPr>
        <w:tab/>
        <w:t>PUSH as REQUIRED (max 10 seconds)</w:t>
      </w:r>
    </w:p>
    <w:p w14:paraId="276CFE1C" w14:textId="77777777" w:rsidR="000F57D1" w:rsidRPr="00F47DE7" w:rsidRDefault="000F57D1" w:rsidP="00A0227F">
      <w:pPr>
        <w:pStyle w:val="ListParagraph"/>
        <w:numPr>
          <w:ilvl w:val="0"/>
          <w:numId w:val="33"/>
        </w:numPr>
        <w:rPr>
          <w:b/>
        </w:rPr>
      </w:pPr>
      <w:r w:rsidRPr="00F47DE7">
        <w:rPr>
          <w:b/>
        </w:rPr>
        <w:t>Mixture</w:t>
      </w:r>
      <w:r w:rsidRPr="00F47DE7">
        <w:rPr>
          <w:b/>
        </w:rPr>
        <w:tab/>
      </w:r>
      <w:r w:rsidRPr="00F47DE7">
        <w:rPr>
          <w:b/>
        </w:rPr>
        <w:tab/>
      </w:r>
      <w:r w:rsidRPr="00F47DE7">
        <w:rPr>
          <w:b/>
        </w:rPr>
        <w:tab/>
      </w:r>
      <w:r w:rsidRPr="00F47DE7">
        <w:rPr>
          <w:b/>
        </w:rPr>
        <w:tab/>
        <w:t>MOVE SLOWLY to FULL RICH</w:t>
      </w:r>
    </w:p>
    <w:p w14:paraId="1B5D4E58" w14:textId="77777777" w:rsidR="000F57D1" w:rsidRPr="00F47DE7" w:rsidRDefault="000F57D1" w:rsidP="00A0227F">
      <w:pPr>
        <w:pStyle w:val="ListParagraph"/>
        <w:numPr>
          <w:ilvl w:val="0"/>
          <w:numId w:val="33"/>
        </w:numPr>
        <w:rPr>
          <w:b/>
        </w:rPr>
      </w:pPr>
      <w:r w:rsidRPr="00F47DE7">
        <w:rPr>
          <w:b/>
        </w:rPr>
        <w:t>Throttle</w:t>
      </w:r>
      <w:r w:rsidRPr="00F47DE7">
        <w:rPr>
          <w:b/>
        </w:rPr>
        <w:tab/>
      </w:r>
      <w:r w:rsidRPr="00F47DE7">
        <w:rPr>
          <w:b/>
        </w:rPr>
        <w:tab/>
      </w:r>
      <w:r w:rsidRPr="00F47DE7">
        <w:rPr>
          <w:b/>
        </w:rPr>
        <w:tab/>
      </w:r>
      <w:r w:rsidRPr="00F47DE7">
        <w:rPr>
          <w:b/>
        </w:rPr>
        <w:tab/>
        <w:t>ADJUST to 1000-1200 RPM</w:t>
      </w:r>
    </w:p>
    <w:p w14:paraId="5B68E396" w14:textId="3D82D4F6" w:rsidR="000F57D1" w:rsidRDefault="000F57D1" w:rsidP="00A0227F">
      <w:pPr>
        <w:pStyle w:val="ListParagraph"/>
        <w:numPr>
          <w:ilvl w:val="0"/>
          <w:numId w:val="33"/>
        </w:numPr>
        <w:rPr>
          <w:b/>
        </w:rPr>
      </w:pPr>
      <w:r w:rsidRPr="00F47DE7">
        <w:rPr>
          <w:b/>
        </w:rPr>
        <w:t>Oil pressure</w:t>
      </w:r>
      <w:r w:rsidRPr="00F47DE7">
        <w:rPr>
          <w:b/>
        </w:rPr>
        <w:tab/>
      </w:r>
      <w:r w:rsidRPr="00F47DE7">
        <w:rPr>
          <w:b/>
        </w:rPr>
        <w:tab/>
      </w:r>
      <w:r w:rsidRPr="00F47DE7">
        <w:rPr>
          <w:b/>
        </w:rPr>
        <w:tab/>
      </w:r>
      <w:r w:rsidRPr="00F47DE7">
        <w:rPr>
          <w:b/>
        </w:rPr>
        <w:tab/>
        <w:t>CHECK GREEN RANGE within 30 seconds</w:t>
      </w:r>
    </w:p>
    <w:p w14:paraId="5F30C086" w14:textId="77777777" w:rsidR="00E822BD" w:rsidRPr="00E822BD" w:rsidRDefault="00E822BD" w:rsidP="00E822BD">
      <w:pPr>
        <w:rPr>
          <w:b/>
        </w:rPr>
      </w:pPr>
    </w:p>
    <w:tbl>
      <w:tblPr>
        <w:tblW w:w="0" w:type="auto"/>
        <w:jc w:val="center"/>
        <w:tblLayout w:type="fixed"/>
        <w:tblLook w:val="04A0" w:firstRow="1" w:lastRow="0" w:firstColumn="1" w:lastColumn="0" w:noHBand="0" w:noVBand="1"/>
      </w:tblPr>
      <w:tblGrid>
        <w:gridCol w:w="1134"/>
      </w:tblGrid>
      <w:tr w:rsidR="000F57D1" w:rsidRPr="00F47DE7" w14:paraId="489A3F11" w14:textId="77777777" w:rsidTr="00E822BD">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61EFD3B9" w14:textId="77777777" w:rsidR="000F57D1" w:rsidRPr="00F47DE7" w:rsidRDefault="000F57D1" w:rsidP="00E822BD">
            <w:pPr>
              <w:pStyle w:val="NoSpacing"/>
              <w:ind w:left="0"/>
              <w:jc w:val="center"/>
              <w:rPr>
                <w:b/>
                <w:noProof/>
                <w:lang w:val="en-US"/>
              </w:rPr>
            </w:pPr>
            <w:r w:rsidRPr="00F47DE7">
              <w:rPr>
                <w:b/>
                <w:noProof/>
                <w:color w:val="FFFFFF" w:themeColor="background1"/>
                <w:lang w:val="en-US"/>
              </w:rPr>
              <w:t>CAUTION</w:t>
            </w:r>
          </w:p>
        </w:tc>
      </w:tr>
    </w:tbl>
    <w:p w14:paraId="0366BB6D" w14:textId="77777777" w:rsidR="000F57D1" w:rsidRPr="00F47DE7" w:rsidRDefault="000F57D1" w:rsidP="00AE5951">
      <w:pPr>
        <w:rPr>
          <w:b/>
        </w:rPr>
      </w:pPr>
    </w:p>
    <w:p w14:paraId="1730E438" w14:textId="574F9A0C" w:rsidR="000F57D1" w:rsidRDefault="000F57D1" w:rsidP="00AE5951">
      <w:pPr>
        <w:pStyle w:val="NoSpacing"/>
        <w:jc w:val="center"/>
        <w:rPr>
          <w:caps/>
          <w:noProof/>
          <w:lang w:val="en-US"/>
        </w:rPr>
      </w:pPr>
      <w:r w:rsidRPr="00F47DE7">
        <w:rPr>
          <w:caps/>
          <w:noProof/>
          <w:lang w:val="en-US"/>
        </w:rPr>
        <w:t>If minimum oil pressure is not indicated within 30 seconds, stop engine and determine trouble.</w:t>
      </w:r>
    </w:p>
    <w:p w14:paraId="23D597D3" w14:textId="77777777" w:rsidR="00E822BD" w:rsidRPr="00F47DE7" w:rsidRDefault="00E822BD" w:rsidP="00AE5951">
      <w:pPr>
        <w:pStyle w:val="NoSpacing"/>
        <w:jc w:val="center"/>
        <w:rPr>
          <w:caps/>
          <w:noProof/>
          <w:lang w:val="en-US"/>
        </w:rPr>
      </w:pPr>
    </w:p>
    <w:p w14:paraId="49B004D8" w14:textId="77777777" w:rsidR="000F57D1" w:rsidRPr="00F47DE7" w:rsidRDefault="000F57D1" w:rsidP="00A0227F">
      <w:pPr>
        <w:pStyle w:val="ListParagraph"/>
        <w:numPr>
          <w:ilvl w:val="0"/>
          <w:numId w:val="33"/>
        </w:numPr>
        <w:rPr>
          <w:b/>
        </w:rPr>
      </w:pPr>
      <w:r w:rsidRPr="00F47DE7">
        <w:rPr>
          <w:b/>
        </w:rPr>
        <w:t>Alternator</w:t>
      </w:r>
      <w:r w:rsidRPr="00F47DE7">
        <w:rPr>
          <w:b/>
        </w:rPr>
        <w:tab/>
      </w:r>
      <w:r w:rsidRPr="00F47DE7">
        <w:rPr>
          <w:b/>
        </w:rPr>
        <w:tab/>
      </w:r>
      <w:r w:rsidRPr="00F47DE7">
        <w:rPr>
          <w:b/>
        </w:rPr>
        <w:tab/>
      </w:r>
      <w:r w:rsidRPr="00F47DE7">
        <w:rPr>
          <w:b/>
        </w:rPr>
        <w:tab/>
        <w:t>CHECK VOLTS and AMPS</w:t>
      </w:r>
    </w:p>
    <w:p w14:paraId="00B6BDC5" w14:textId="54978CE1" w:rsidR="000F57D1" w:rsidRPr="00F47DE7" w:rsidRDefault="006D03E0" w:rsidP="00A0227F">
      <w:pPr>
        <w:pStyle w:val="ListParagraph"/>
        <w:numPr>
          <w:ilvl w:val="0"/>
          <w:numId w:val="33"/>
        </w:numPr>
        <w:rPr>
          <w:b/>
        </w:rPr>
      </w:pPr>
      <w:r>
        <w:rPr>
          <w:b/>
        </w:rPr>
        <w:t>A</w:t>
      </w:r>
      <w:r w:rsidR="000F57D1" w:rsidRPr="00F47DE7">
        <w:rPr>
          <w:b/>
        </w:rPr>
        <w:t>vionic</w:t>
      </w:r>
      <w:r>
        <w:rPr>
          <w:b/>
        </w:rPr>
        <w:t>s</w:t>
      </w:r>
      <w:r w:rsidR="000F57D1" w:rsidRPr="00F47DE7">
        <w:rPr>
          <w:b/>
        </w:rPr>
        <w:tab/>
      </w:r>
      <w:r w:rsidR="000F57D1" w:rsidRPr="00F47DE7">
        <w:rPr>
          <w:b/>
        </w:rPr>
        <w:tab/>
      </w:r>
      <w:r w:rsidR="000F57D1" w:rsidRPr="00F47DE7">
        <w:rPr>
          <w:b/>
        </w:rPr>
        <w:tab/>
      </w:r>
      <w:r w:rsidR="000F57D1" w:rsidRPr="00F47DE7">
        <w:rPr>
          <w:b/>
        </w:rPr>
        <w:tab/>
        <w:t xml:space="preserve">ON </w:t>
      </w:r>
    </w:p>
    <w:p w14:paraId="7D9AE63C" w14:textId="77777777" w:rsidR="000F57D1" w:rsidRPr="00F47DE7" w:rsidRDefault="000F57D1" w:rsidP="00AE5951">
      <w:pPr>
        <w:rPr>
          <w:b/>
        </w:rPr>
      </w:pPr>
    </w:p>
    <w:p w14:paraId="3A7F8A6D" w14:textId="5D6EC1EC" w:rsidR="000F57D1" w:rsidRPr="00F47DE7" w:rsidRDefault="000F57D1" w:rsidP="0094499F">
      <w:pPr>
        <w:pStyle w:val="Heading2"/>
      </w:pPr>
      <w:bookmarkStart w:id="90" w:name="_Toc30953580"/>
      <w:r w:rsidRPr="00F47DE7">
        <w:t>TAXI</w:t>
      </w:r>
      <w:bookmarkEnd w:id="90"/>
    </w:p>
    <w:p w14:paraId="49EE5BED" w14:textId="77777777" w:rsidR="000F57D1" w:rsidRPr="00F47DE7" w:rsidRDefault="000F57D1" w:rsidP="00AE5951">
      <w:pPr>
        <w:rPr>
          <w:b/>
        </w:rPr>
      </w:pPr>
    </w:p>
    <w:p w14:paraId="58497541" w14:textId="77777777" w:rsidR="000F57D1" w:rsidRPr="00F47DE7" w:rsidRDefault="000F57D1" w:rsidP="00A0227F">
      <w:pPr>
        <w:pStyle w:val="ListParagraph"/>
        <w:numPr>
          <w:ilvl w:val="0"/>
          <w:numId w:val="38"/>
        </w:numPr>
        <w:rPr>
          <w:b/>
        </w:rPr>
      </w:pPr>
      <w:r w:rsidRPr="00F47DE7">
        <w:rPr>
          <w:b/>
        </w:rPr>
        <w:t>Taxi/Landing lights</w:t>
      </w:r>
      <w:r w:rsidRPr="00F47DE7">
        <w:rPr>
          <w:b/>
        </w:rPr>
        <w:tab/>
      </w:r>
      <w:r w:rsidRPr="00F47DE7">
        <w:rPr>
          <w:b/>
        </w:rPr>
        <w:tab/>
      </w:r>
      <w:r w:rsidRPr="00F47DE7">
        <w:rPr>
          <w:b/>
        </w:rPr>
        <w:tab/>
        <w:t>ON</w:t>
      </w:r>
    </w:p>
    <w:p w14:paraId="421C6B20" w14:textId="77777777" w:rsidR="006D03E0" w:rsidRPr="00F47DE7" w:rsidRDefault="006D03E0" w:rsidP="00A0227F">
      <w:pPr>
        <w:pStyle w:val="ListParagraph"/>
        <w:numPr>
          <w:ilvl w:val="0"/>
          <w:numId w:val="38"/>
        </w:numPr>
        <w:rPr>
          <w:b/>
        </w:rPr>
      </w:pPr>
      <w:r w:rsidRPr="00F47DE7">
        <w:rPr>
          <w:b/>
        </w:rPr>
        <w:t>Flight controls</w:t>
      </w:r>
      <w:r w:rsidRPr="00F47DE7">
        <w:rPr>
          <w:b/>
        </w:rPr>
        <w:tab/>
      </w:r>
      <w:r w:rsidRPr="00F47DE7">
        <w:rPr>
          <w:b/>
        </w:rPr>
        <w:tab/>
      </w:r>
      <w:r w:rsidRPr="00F47DE7">
        <w:rPr>
          <w:b/>
        </w:rPr>
        <w:tab/>
        <w:t>FREE and CORRECT</w:t>
      </w:r>
    </w:p>
    <w:p w14:paraId="15241682" w14:textId="77777777" w:rsidR="000F57D1" w:rsidRPr="00F47DE7" w:rsidRDefault="000F57D1" w:rsidP="00A0227F">
      <w:pPr>
        <w:pStyle w:val="ListParagraph"/>
        <w:numPr>
          <w:ilvl w:val="0"/>
          <w:numId w:val="38"/>
        </w:numPr>
        <w:rPr>
          <w:b/>
        </w:rPr>
      </w:pPr>
      <w:r w:rsidRPr="00F47DE7">
        <w:rPr>
          <w:b/>
        </w:rPr>
        <w:t>Park brake</w:t>
      </w:r>
      <w:r w:rsidRPr="00F47DE7">
        <w:rPr>
          <w:b/>
        </w:rPr>
        <w:tab/>
      </w:r>
      <w:r w:rsidRPr="00F47DE7">
        <w:rPr>
          <w:b/>
        </w:rPr>
        <w:tab/>
      </w:r>
      <w:r w:rsidRPr="00F47DE7">
        <w:rPr>
          <w:b/>
        </w:rPr>
        <w:tab/>
      </w:r>
      <w:r w:rsidRPr="00F47DE7">
        <w:rPr>
          <w:b/>
        </w:rPr>
        <w:tab/>
        <w:t>OFF (turn/push/turn)</w:t>
      </w:r>
    </w:p>
    <w:p w14:paraId="24802F2D" w14:textId="77777777" w:rsidR="000F57D1" w:rsidRPr="00F47DE7" w:rsidRDefault="000F57D1" w:rsidP="00A0227F">
      <w:pPr>
        <w:pStyle w:val="ListParagraph"/>
        <w:numPr>
          <w:ilvl w:val="0"/>
          <w:numId w:val="38"/>
        </w:numPr>
        <w:rPr>
          <w:b/>
        </w:rPr>
      </w:pPr>
      <w:r w:rsidRPr="00F47DE7">
        <w:rPr>
          <w:b/>
        </w:rPr>
        <w:t>Elevator</w:t>
      </w:r>
      <w:r w:rsidRPr="00F47DE7">
        <w:rPr>
          <w:b/>
        </w:rPr>
        <w:tab/>
      </w:r>
      <w:r w:rsidRPr="00F47DE7">
        <w:rPr>
          <w:b/>
        </w:rPr>
        <w:tab/>
      </w:r>
      <w:r w:rsidRPr="00F47DE7">
        <w:rPr>
          <w:b/>
        </w:rPr>
        <w:tab/>
      </w:r>
      <w:r w:rsidRPr="00F47DE7">
        <w:rPr>
          <w:b/>
        </w:rPr>
        <w:tab/>
        <w:t>PULL</w:t>
      </w:r>
    </w:p>
    <w:p w14:paraId="649EA2CB" w14:textId="77777777" w:rsidR="000F57D1" w:rsidRPr="00F47DE7" w:rsidRDefault="000F57D1" w:rsidP="00A0227F">
      <w:pPr>
        <w:pStyle w:val="ListParagraph"/>
        <w:numPr>
          <w:ilvl w:val="0"/>
          <w:numId w:val="38"/>
        </w:numPr>
        <w:rPr>
          <w:b/>
        </w:rPr>
      </w:pPr>
      <w:r w:rsidRPr="00F47DE7">
        <w:rPr>
          <w:b/>
        </w:rPr>
        <w:t>Throttle</w:t>
      </w:r>
      <w:r w:rsidRPr="00F47DE7">
        <w:rPr>
          <w:b/>
        </w:rPr>
        <w:tab/>
      </w:r>
      <w:r w:rsidRPr="00F47DE7">
        <w:rPr>
          <w:b/>
        </w:rPr>
        <w:tab/>
      </w:r>
      <w:r w:rsidRPr="00F47DE7">
        <w:rPr>
          <w:b/>
        </w:rPr>
        <w:tab/>
      </w:r>
      <w:r w:rsidRPr="00F47DE7">
        <w:rPr>
          <w:b/>
        </w:rPr>
        <w:tab/>
        <w:t>OPEN AS REQUIRED</w:t>
      </w:r>
    </w:p>
    <w:p w14:paraId="34D83098" w14:textId="7D1268F3" w:rsidR="000F57D1" w:rsidRPr="00F47DE7" w:rsidRDefault="000F57D1" w:rsidP="00A0227F">
      <w:pPr>
        <w:pStyle w:val="ListParagraph"/>
        <w:numPr>
          <w:ilvl w:val="0"/>
          <w:numId w:val="38"/>
        </w:numPr>
        <w:rPr>
          <w:b/>
        </w:rPr>
      </w:pPr>
      <w:r w:rsidRPr="00F47DE7">
        <w:rPr>
          <w:b/>
        </w:rPr>
        <w:t>Direction and speed control</w:t>
      </w:r>
      <w:r w:rsidRPr="00F47DE7">
        <w:rPr>
          <w:b/>
        </w:rPr>
        <w:tab/>
        <w:t>USE RUDDER and BRAKES AS REQUIRED</w:t>
      </w:r>
    </w:p>
    <w:p w14:paraId="64CD11CE" w14:textId="77777777" w:rsidR="000F57D1" w:rsidRPr="00F47DE7" w:rsidRDefault="000F57D1" w:rsidP="00A0227F">
      <w:pPr>
        <w:pStyle w:val="ListParagraph"/>
        <w:numPr>
          <w:ilvl w:val="0"/>
          <w:numId w:val="38"/>
        </w:numPr>
        <w:rPr>
          <w:b/>
        </w:rPr>
      </w:pPr>
      <w:r w:rsidRPr="00F47DE7">
        <w:rPr>
          <w:b/>
        </w:rPr>
        <w:t>Flight instruments</w:t>
      </w:r>
      <w:r w:rsidRPr="00F47DE7">
        <w:rPr>
          <w:b/>
        </w:rPr>
        <w:tab/>
      </w:r>
      <w:r w:rsidRPr="00F47DE7">
        <w:rPr>
          <w:b/>
        </w:rPr>
        <w:tab/>
      </w:r>
      <w:r w:rsidRPr="00F47DE7">
        <w:rPr>
          <w:b/>
        </w:rPr>
        <w:tab/>
        <w:t>STABLE</w:t>
      </w:r>
    </w:p>
    <w:p w14:paraId="2A30FCD4" w14:textId="77777777" w:rsidR="000F57D1" w:rsidRPr="00F47DE7" w:rsidRDefault="000F57D1" w:rsidP="00A0227F">
      <w:pPr>
        <w:pStyle w:val="ListParagraph"/>
        <w:numPr>
          <w:ilvl w:val="0"/>
          <w:numId w:val="38"/>
        </w:numPr>
        <w:rPr>
          <w:b/>
        </w:rPr>
      </w:pPr>
      <w:r w:rsidRPr="00F47DE7">
        <w:rPr>
          <w:b/>
        </w:rPr>
        <w:t>Throttle</w:t>
      </w:r>
      <w:r w:rsidRPr="00F47DE7">
        <w:rPr>
          <w:b/>
        </w:rPr>
        <w:tab/>
      </w:r>
      <w:r w:rsidRPr="00F47DE7">
        <w:rPr>
          <w:b/>
        </w:rPr>
        <w:tab/>
      </w:r>
      <w:r w:rsidRPr="00F47DE7">
        <w:rPr>
          <w:b/>
        </w:rPr>
        <w:tab/>
      </w:r>
      <w:r w:rsidRPr="00F47DE7">
        <w:rPr>
          <w:b/>
        </w:rPr>
        <w:tab/>
        <w:t>ADJUST to 1000-1200 RPM</w:t>
      </w:r>
    </w:p>
    <w:p w14:paraId="67DA6AEB" w14:textId="77777777" w:rsidR="000F57D1" w:rsidRPr="00F47DE7" w:rsidRDefault="000F57D1" w:rsidP="00A0227F">
      <w:pPr>
        <w:pStyle w:val="ListParagraph"/>
        <w:numPr>
          <w:ilvl w:val="0"/>
          <w:numId w:val="38"/>
        </w:numPr>
        <w:rPr>
          <w:b/>
        </w:rPr>
      </w:pPr>
      <w:r w:rsidRPr="00F47DE7">
        <w:rPr>
          <w:b/>
        </w:rPr>
        <w:t>Taxi/Landing lights</w:t>
      </w:r>
      <w:r w:rsidRPr="00F47DE7">
        <w:rPr>
          <w:b/>
        </w:rPr>
        <w:tab/>
      </w:r>
      <w:r w:rsidRPr="00F47DE7">
        <w:rPr>
          <w:b/>
        </w:rPr>
        <w:tab/>
      </w:r>
      <w:r w:rsidRPr="00F47DE7">
        <w:rPr>
          <w:b/>
        </w:rPr>
        <w:tab/>
        <w:t>AS REQUIRED</w:t>
      </w:r>
    </w:p>
    <w:p w14:paraId="4144AEA2" w14:textId="77777777" w:rsidR="000F57D1" w:rsidRPr="00F47DE7" w:rsidRDefault="000F57D1" w:rsidP="00AE5951">
      <w:pPr>
        <w:rPr>
          <w:b/>
        </w:rPr>
      </w:pPr>
    </w:p>
    <w:p w14:paraId="02EC60F6" w14:textId="27A427DC" w:rsidR="000F57D1" w:rsidRPr="00F47DE7" w:rsidRDefault="000F57D1" w:rsidP="0094499F">
      <w:pPr>
        <w:pStyle w:val="Heading2"/>
      </w:pPr>
      <w:bookmarkStart w:id="91" w:name="_Toc30953581"/>
      <w:r w:rsidRPr="00F47DE7">
        <w:t>RUN UP</w:t>
      </w:r>
      <w:bookmarkEnd w:id="91"/>
    </w:p>
    <w:tbl>
      <w:tblPr>
        <w:tblW w:w="0" w:type="auto"/>
        <w:jc w:val="center"/>
        <w:shd w:val="clear" w:color="auto" w:fill="FFFFFF" w:themeFill="background1"/>
        <w:tblLayout w:type="fixed"/>
        <w:tblLook w:val="04A0" w:firstRow="1" w:lastRow="0" w:firstColumn="1" w:lastColumn="0" w:noHBand="0" w:noVBand="1"/>
      </w:tblPr>
      <w:tblGrid>
        <w:gridCol w:w="1134"/>
      </w:tblGrid>
      <w:tr w:rsidR="000F57D1" w:rsidRPr="00F47DE7" w14:paraId="4422F5DF" w14:textId="77777777" w:rsidTr="006D03E0">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tcPr>
          <w:p w14:paraId="41506441" w14:textId="77777777" w:rsidR="000F57D1" w:rsidRPr="00F47DE7" w:rsidRDefault="000F57D1" w:rsidP="006D03E0">
            <w:pPr>
              <w:pStyle w:val="NoSpacing"/>
              <w:ind w:left="0"/>
              <w:jc w:val="center"/>
              <w:rPr>
                <w:b/>
                <w:noProof/>
                <w:color w:val="FFFFFF" w:themeColor="background1"/>
                <w:lang w:val="en-US"/>
              </w:rPr>
            </w:pPr>
            <w:r w:rsidRPr="00F47DE7">
              <w:rPr>
                <w:b/>
                <w:noProof/>
                <w:lang w:val="en-US"/>
              </w:rPr>
              <w:t>NOTE</w:t>
            </w:r>
          </w:p>
        </w:tc>
      </w:tr>
    </w:tbl>
    <w:p w14:paraId="7C4AFD7B" w14:textId="77777777" w:rsidR="000F57D1" w:rsidRPr="00F47DE7" w:rsidRDefault="000F57D1" w:rsidP="00AE5951">
      <w:pPr>
        <w:rPr>
          <w:b/>
        </w:rPr>
      </w:pPr>
    </w:p>
    <w:p w14:paraId="63EB5317" w14:textId="77777777" w:rsidR="000F57D1" w:rsidRPr="00F47DE7" w:rsidRDefault="000F57D1" w:rsidP="00AE5951">
      <w:pPr>
        <w:pStyle w:val="NoSpacing"/>
        <w:jc w:val="center"/>
        <w:rPr>
          <w:caps/>
          <w:noProof/>
          <w:lang w:val="en-US"/>
        </w:rPr>
      </w:pPr>
      <w:r w:rsidRPr="00F47DE7">
        <w:rPr>
          <w:caps/>
          <w:noProof/>
          <w:lang w:val="en-US"/>
        </w:rPr>
        <w:t>Warm-up to approximately 1000-1200 RPM. Avoid prolonged idling and do not exceed 2200 RPM on the ground.</w:t>
      </w:r>
    </w:p>
    <w:p w14:paraId="55DF797D" w14:textId="77777777" w:rsidR="000F57D1" w:rsidRPr="00F47DE7" w:rsidRDefault="000F57D1" w:rsidP="00AE5951">
      <w:pPr>
        <w:pStyle w:val="NoSpacing"/>
        <w:jc w:val="center"/>
        <w:rPr>
          <w:caps/>
          <w:noProof/>
          <w:lang w:val="en-US"/>
        </w:rPr>
      </w:pPr>
    </w:p>
    <w:p w14:paraId="79448BF8" w14:textId="77777777" w:rsidR="000F57D1" w:rsidRPr="00F47DE7" w:rsidRDefault="000F57D1" w:rsidP="00AE5951">
      <w:pPr>
        <w:pStyle w:val="NoSpacing"/>
        <w:jc w:val="center"/>
        <w:rPr>
          <w:caps/>
          <w:noProof/>
          <w:lang w:val="en-US"/>
        </w:rPr>
      </w:pPr>
      <w:r w:rsidRPr="00F47DE7">
        <w:rPr>
          <w:caps/>
          <w:noProof/>
          <w:lang w:val="en-US"/>
        </w:rPr>
        <w:t>Engine is warm enough for take-off when throttle can be opened without the engine faltering. Consider operation of oil cooler in cold environment.</w:t>
      </w:r>
    </w:p>
    <w:p w14:paraId="55BAA7F2" w14:textId="77777777" w:rsidR="000F57D1" w:rsidRPr="00F47DE7" w:rsidRDefault="000F57D1" w:rsidP="00AE5951">
      <w:pPr>
        <w:rPr>
          <w:b/>
        </w:rPr>
      </w:pPr>
    </w:p>
    <w:p w14:paraId="74C9DCAE" w14:textId="77777777" w:rsidR="000F57D1" w:rsidRPr="00F47DE7" w:rsidRDefault="000F57D1" w:rsidP="00AE5951">
      <w:pPr>
        <w:rPr>
          <w:b/>
        </w:rPr>
      </w:pPr>
    </w:p>
    <w:p w14:paraId="1D82839D" w14:textId="6CAAC8F0" w:rsidR="006D03E0" w:rsidRDefault="006D03E0" w:rsidP="00A0227F">
      <w:pPr>
        <w:pStyle w:val="ListParagraph"/>
        <w:numPr>
          <w:ilvl w:val="0"/>
          <w:numId w:val="34"/>
        </w:numPr>
        <w:rPr>
          <w:b/>
        </w:rPr>
      </w:pPr>
      <w:r>
        <w:rPr>
          <w:b/>
        </w:rPr>
        <w:lastRenderedPageBreak/>
        <w:t>Park Brake</w:t>
      </w:r>
      <w:r>
        <w:rPr>
          <w:b/>
        </w:rPr>
        <w:tab/>
      </w:r>
      <w:r>
        <w:rPr>
          <w:b/>
        </w:rPr>
        <w:tab/>
      </w:r>
      <w:r>
        <w:rPr>
          <w:b/>
        </w:rPr>
        <w:tab/>
      </w:r>
      <w:r>
        <w:rPr>
          <w:b/>
        </w:rPr>
        <w:tab/>
        <w:t>SET</w:t>
      </w:r>
    </w:p>
    <w:p w14:paraId="7F240362" w14:textId="1AE6A632" w:rsidR="000F57D1" w:rsidRPr="00F47DE7" w:rsidRDefault="000F57D1" w:rsidP="00A0227F">
      <w:pPr>
        <w:pStyle w:val="ListParagraph"/>
        <w:numPr>
          <w:ilvl w:val="0"/>
          <w:numId w:val="34"/>
        </w:numPr>
        <w:rPr>
          <w:b/>
        </w:rPr>
      </w:pPr>
      <w:r w:rsidRPr="00F47DE7">
        <w:rPr>
          <w:b/>
        </w:rPr>
        <w:t>Oil pressure</w:t>
      </w:r>
      <w:r w:rsidRPr="00F47DE7">
        <w:rPr>
          <w:b/>
        </w:rPr>
        <w:tab/>
      </w:r>
      <w:r w:rsidRPr="00F47DE7">
        <w:rPr>
          <w:b/>
        </w:rPr>
        <w:tab/>
      </w:r>
      <w:r w:rsidRPr="00F47DE7">
        <w:rPr>
          <w:b/>
        </w:rPr>
        <w:tab/>
      </w:r>
      <w:r w:rsidRPr="00F47DE7">
        <w:rPr>
          <w:b/>
        </w:rPr>
        <w:tab/>
        <w:t>CHECK GREEN RANGE</w:t>
      </w:r>
    </w:p>
    <w:p w14:paraId="23A2B054" w14:textId="77777777" w:rsidR="000F57D1" w:rsidRPr="00F47DE7" w:rsidRDefault="000F57D1" w:rsidP="00A0227F">
      <w:pPr>
        <w:pStyle w:val="ListParagraph"/>
        <w:numPr>
          <w:ilvl w:val="0"/>
          <w:numId w:val="34"/>
        </w:numPr>
        <w:rPr>
          <w:b/>
        </w:rPr>
      </w:pPr>
      <w:r w:rsidRPr="00F47DE7">
        <w:rPr>
          <w:b/>
        </w:rPr>
        <w:t>Oil temperature</w:t>
      </w:r>
      <w:r w:rsidRPr="00F47DE7">
        <w:rPr>
          <w:b/>
        </w:rPr>
        <w:tab/>
      </w:r>
      <w:r w:rsidRPr="00F47DE7">
        <w:rPr>
          <w:b/>
        </w:rPr>
        <w:tab/>
      </w:r>
      <w:r w:rsidRPr="00F47DE7">
        <w:rPr>
          <w:b/>
        </w:rPr>
        <w:tab/>
        <w:t>CHECK GREEN RANGE</w:t>
      </w:r>
    </w:p>
    <w:p w14:paraId="33534562" w14:textId="77777777" w:rsidR="000F57D1" w:rsidRPr="00F47DE7" w:rsidRDefault="000F57D1" w:rsidP="00A0227F">
      <w:pPr>
        <w:pStyle w:val="ListParagraph"/>
        <w:numPr>
          <w:ilvl w:val="0"/>
          <w:numId w:val="34"/>
        </w:numPr>
        <w:rPr>
          <w:b/>
        </w:rPr>
      </w:pPr>
      <w:r w:rsidRPr="00F47DE7">
        <w:rPr>
          <w:b/>
        </w:rPr>
        <w:t>Mixture</w:t>
      </w:r>
      <w:r w:rsidRPr="00F47DE7">
        <w:rPr>
          <w:b/>
        </w:rPr>
        <w:tab/>
      </w:r>
      <w:r w:rsidRPr="00F47DE7">
        <w:rPr>
          <w:b/>
        </w:rPr>
        <w:tab/>
      </w:r>
      <w:r w:rsidRPr="00F47DE7">
        <w:rPr>
          <w:b/>
        </w:rPr>
        <w:tab/>
      </w:r>
      <w:r w:rsidRPr="00F47DE7">
        <w:rPr>
          <w:b/>
        </w:rPr>
        <w:tab/>
        <w:t>FULL RICH</w:t>
      </w:r>
    </w:p>
    <w:p w14:paraId="1C99834A" w14:textId="77777777" w:rsidR="000F57D1" w:rsidRPr="00F47DE7" w:rsidRDefault="000F57D1" w:rsidP="00A0227F">
      <w:pPr>
        <w:pStyle w:val="ListParagraph"/>
        <w:numPr>
          <w:ilvl w:val="0"/>
          <w:numId w:val="34"/>
        </w:numPr>
        <w:rPr>
          <w:b/>
        </w:rPr>
      </w:pPr>
      <w:r w:rsidRPr="00F47DE7">
        <w:rPr>
          <w:b/>
        </w:rPr>
        <w:t>Propeller</w:t>
      </w:r>
      <w:r w:rsidRPr="00F47DE7">
        <w:rPr>
          <w:b/>
        </w:rPr>
        <w:tab/>
      </w:r>
      <w:r w:rsidRPr="00F47DE7">
        <w:rPr>
          <w:b/>
        </w:rPr>
        <w:tab/>
      </w:r>
      <w:r w:rsidRPr="00F47DE7">
        <w:rPr>
          <w:b/>
        </w:rPr>
        <w:tab/>
      </w:r>
      <w:r w:rsidRPr="00F47DE7">
        <w:rPr>
          <w:b/>
        </w:rPr>
        <w:tab/>
        <w:t>HIGH RPM</w:t>
      </w:r>
    </w:p>
    <w:p w14:paraId="484E7AAF" w14:textId="77777777" w:rsidR="000F57D1" w:rsidRPr="00F47DE7" w:rsidRDefault="000F57D1" w:rsidP="00A0227F">
      <w:pPr>
        <w:pStyle w:val="ListParagraph"/>
        <w:numPr>
          <w:ilvl w:val="0"/>
          <w:numId w:val="34"/>
        </w:numPr>
        <w:rPr>
          <w:b/>
        </w:rPr>
      </w:pPr>
      <w:r w:rsidRPr="00F47DE7">
        <w:rPr>
          <w:b/>
        </w:rPr>
        <w:t>Throttle</w:t>
      </w:r>
      <w:r w:rsidRPr="00F47DE7">
        <w:rPr>
          <w:b/>
        </w:rPr>
        <w:tab/>
      </w:r>
      <w:r w:rsidRPr="00F47DE7">
        <w:rPr>
          <w:b/>
        </w:rPr>
        <w:tab/>
      </w:r>
      <w:r w:rsidRPr="00F47DE7">
        <w:rPr>
          <w:b/>
        </w:rPr>
        <w:tab/>
      </w:r>
      <w:r w:rsidRPr="00F47DE7">
        <w:rPr>
          <w:b/>
        </w:rPr>
        <w:tab/>
        <w:t>OPEN to 2000 RPM</w:t>
      </w:r>
    </w:p>
    <w:p w14:paraId="05C56C63" w14:textId="77777777" w:rsidR="000F57D1" w:rsidRPr="00F47DE7" w:rsidRDefault="000F57D1" w:rsidP="00A0227F">
      <w:pPr>
        <w:pStyle w:val="ListParagraph"/>
        <w:numPr>
          <w:ilvl w:val="0"/>
          <w:numId w:val="34"/>
        </w:numPr>
        <w:rPr>
          <w:b/>
        </w:rPr>
      </w:pPr>
      <w:r w:rsidRPr="00F47DE7">
        <w:rPr>
          <w:b/>
        </w:rPr>
        <w:t>LH Magneto</w:t>
      </w:r>
      <w:r w:rsidRPr="00F47DE7">
        <w:rPr>
          <w:b/>
        </w:rPr>
        <w:tab/>
      </w:r>
      <w:r w:rsidRPr="00F47DE7">
        <w:rPr>
          <w:b/>
        </w:rPr>
        <w:tab/>
      </w:r>
      <w:r w:rsidRPr="00F47DE7">
        <w:rPr>
          <w:b/>
        </w:rPr>
        <w:tab/>
      </w:r>
      <w:r w:rsidRPr="00F47DE7">
        <w:rPr>
          <w:b/>
        </w:rPr>
        <w:tab/>
        <w:t>OFF check RPM drop then ON</w:t>
      </w:r>
    </w:p>
    <w:p w14:paraId="01DBB928" w14:textId="6EEB9F50" w:rsidR="000F57D1" w:rsidRDefault="000F57D1" w:rsidP="00A0227F">
      <w:pPr>
        <w:pStyle w:val="ListParagraph"/>
        <w:numPr>
          <w:ilvl w:val="0"/>
          <w:numId w:val="34"/>
        </w:numPr>
        <w:rPr>
          <w:b/>
        </w:rPr>
      </w:pPr>
      <w:r w:rsidRPr="00F47DE7">
        <w:rPr>
          <w:b/>
        </w:rPr>
        <w:t>RH Magneto</w:t>
      </w:r>
      <w:r w:rsidRPr="00F47DE7">
        <w:rPr>
          <w:b/>
        </w:rPr>
        <w:tab/>
      </w:r>
      <w:r w:rsidRPr="00F47DE7">
        <w:rPr>
          <w:b/>
        </w:rPr>
        <w:tab/>
      </w:r>
      <w:r w:rsidRPr="00F47DE7">
        <w:rPr>
          <w:b/>
        </w:rPr>
        <w:tab/>
      </w:r>
      <w:r w:rsidRPr="00F47DE7">
        <w:rPr>
          <w:b/>
        </w:rPr>
        <w:tab/>
        <w:t>OFF check RPM drop then ON</w:t>
      </w:r>
    </w:p>
    <w:p w14:paraId="604BB147" w14:textId="77777777" w:rsidR="006D03E0" w:rsidRPr="006D03E0" w:rsidRDefault="006D03E0" w:rsidP="006D03E0">
      <w:pPr>
        <w:rPr>
          <w:b/>
        </w:rPr>
      </w:pPr>
    </w:p>
    <w:tbl>
      <w:tblPr>
        <w:tblW w:w="0" w:type="auto"/>
        <w:jc w:val="center"/>
        <w:shd w:val="clear" w:color="auto" w:fill="FFFFFF" w:themeFill="background1"/>
        <w:tblLayout w:type="fixed"/>
        <w:tblLook w:val="04A0" w:firstRow="1" w:lastRow="0" w:firstColumn="1" w:lastColumn="0" w:noHBand="0" w:noVBand="1"/>
      </w:tblPr>
      <w:tblGrid>
        <w:gridCol w:w="1134"/>
      </w:tblGrid>
      <w:tr w:rsidR="000F57D1" w:rsidRPr="00F47DE7" w14:paraId="6B5A2987" w14:textId="77777777" w:rsidTr="006D03E0">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tcPr>
          <w:p w14:paraId="655AE6EE" w14:textId="77777777" w:rsidR="000F57D1" w:rsidRPr="00F47DE7" w:rsidRDefault="000F57D1" w:rsidP="006D03E0">
            <w:pPr>
              <w:pStyle w:val="NoSpacing"/>
              <w:ind w:left="0"/>
              <w:jc w:val="center"/>
              <w:rPr>
                <w:b/>
                <w:noProof/>
                <w:color w:val="FFFFFF" w:themeColor="background1"/>
                <w:lang w:val="en-US"/>
              </w:rPr>
            </w:pPr>
            <w:r w:rsidRPr="00F47DE7">
              <w:rPr>
                <w:b/>
                <w:noProof/>
                <w:lang w:val="en-US"/>
              </w:rPr>
              <w:t>NOTE</w:t>
            </w:r>
          </w:p>
        </w:tc>
      </w:tr>
    </w:tbl>
    <w:p w14:paraId="3B8FBA57" w14:textId="77777777" w:rsidR="000F57D1" w:rsidRPr="00F47DE7" w:rsidRDefault="000F57D1" w:rsidP="00AE5951">
      <w:pPr>
        <w:rPr>
          <w:b/>
        </w:rPr>
      </w:pPr>
    </w:p>
    <w:p w14:paraId="13EC7EF7" w14:textId="7BD7B3DD" w:rsidR="000F57D1" w:rsidRPr="00F47DE7" w:rsidRDefault="000F57D1" w:rsidP="00AE5951">
      <w:pPr>
        <w:pStyle w:val="NoSpacing"/>
        <w:rPr>
          <w:caps/>
          <w:noProof/>
          <w:lang w:val="en-US"/>
        </w:rPr>
      </w:pPr>
      <w:r w:rsidRPr="00F47DE7">
        <w:rPr>
          <w:caps/>
          <w:noProof/>
          <w:lang w:val="en-US"/>
        </w:rPr>
        <w:t xml:space="preserve">Magnetos check drop-off must not exceed </w:t>
      </w:r>
      <w:r w:rsidRPr="00F47DE7">
        <w:rPr>
          <w:b/>
          <w:caps/>
          <w:noProof/>
          <w:lang w:val="en-US"/>
        </w:rPr>
        <w:t>175 RPM</w:t>
      </w:r>
      <w:r w:rsidRPr="00F47DE7">
        <w:rPr>
          <w:caps/>
          <w:noProof/>
          <w:lang w:val="en-US"/>
        </w:rPr>
        <w:t xml:space="preserve"> and must not exceed </w:t>
      </w:r>
      <w:r w:rsidRPr="00F47DE7">
        <w:rPr>
          <w:b/>
          <w:caps/>
          <w:noProof/>
          <w:lang w:val="en-US"/>
        </w:rPr>
        <w:t>50 RPM</w:t>
      </w:r>
      <w:r w:rsidRPr="00F47DE7">
        <w:rPr>
          <w:caps/>
          <w:noProof/>
          <w:lang w:val="en-US"/>
        </w:rPr>
        <w:t xml:space="preserve"> between magnetos. Smooth operation required.</w:t>
      </w:r>
      <w:r w:rsidR="006D03E0">
        <w:rPr>
          <w:caps/>
          <w:noProof/>
          <w:lang w:val="en-US"/>
        </w:rPr>
        <w:t xml:space="preserve"> </w:t>
      </w:r>
      <w:r w:rsidRPr="00F47DE7">
        <w:rPr>
          <w:caps/>
          <w:noProof/>
          <w:lang w:val="en-US"/>
        </w:rPr>
        <w:t xml:space="preserve"> If RPM drop-off exceeds values above, slowly lean the mixture until the RPM peaks. </w:t>
      </w:r>
      <w:r w:rsidR="006D03E0">
        <w:rPr>
          <w:caps/>
          <w:noProof/>
          <w:lang w:val="en-US"/>
        </w:rPr>
        <w:t xml:space="preserve"> </w:t>
      </w:r>
      <w:r w:rsidRPr="00F47DE7">
        <w:rPr>
          <w:caps/>
          <w:noProof/>
          <w:lang w:val="en-US"/>
        </w:rPr>
        <w:t xml:space="preserve">Then retard the throttle to the previous established RPM setting and repeat the check. </w:t>
      </w:r>
      <w:r w:rsidR="006D03E0">
        <w:rPr>
          <w:caps/>
          <w:noProof/>
          <w:lang w:val="en-US"/>
        </w:rPr>
        <w:t xml:space="preserve"> </w:t>
      </w:r>
      <w:r w:rsidRPr="00F47DE7">
        <w:rPr>
          <w:caps/>
          <w:noProof/>
          <w:lang w:val="en-US"/>
        </w:rPr>
        <w:t>If the values above are not exceeded anymore and the engine runs smoothly, the ignition system is operating properly. Return mixture to full rich.</w:t>
      </w:r>
    </w:p>
    <w:p w14:paraId="72CF77A9" w14:textId="77777777" w:rsidR="000F57D1" w:rsidRPr="00F47DE7" w:rsidRDefault="000F57D1" w:rsidP="00AE5951">
      <w:pPr>
        <w:pStyle w:val="NoSpacing"/>
        <w:ind w:left="0"/>
        <w:rPr>
          <w:noProof/>
          <w:lang w:val="en-US"/>
        </w:rPr>
      </w:pPr>
    </w:p>
    <w:p w14:paraId="1C2E7580" w14:textId="58AA4DBA" w:rsidR="000F57D1" w:rsidRPr="00F47DE7" w:rsidRDefault="000F57D1" w:rsidP="00A0227F">
      <w:pPr>
        <w:pStyle w:val="ListParagraph"/>
        <w:numPr>
          <w:ilvl w:val="0"/>
          <w:numId w:val="34"/>
        </w:numPr>
        <w:rPr>
          <w:b/>
        </w:rPr>
      </w:pPr>
      <w:r w:rsidRPr="00F47DE7">
        <w:rPr>
          <w:b/>
        </w:rPr>
        <w:t>Propeller</w:t>
      </w:r>
      <w:r w:rsidRPr="00F47DE7">
        <w:rPr>
          <w:b/>
        </w:rPr>
        <w:tab/>
      </w:r>
      <w:r w:rsidRPr="00F47DE7">
        <w:rPr>
          <w:b/>
        </w:rPr>
        <w:tab/>
      </w:r>
      <w:r w:rsidRPr="00F47DE7">
        <w:rPr>
          <w:b/>
        </w:rPr>
        <w:tab/>
        <w:t>2 CYCLES WITH MAX 500 RPM DROP</w:t>
      </w:r>
    </w:p>
    <w:p w14:paraId="3D5E6094" w14:textId="1874CF7C" w:rsidR="000F57D1" w:rsidRPr="00F47DE7" w:rsidRDefault="000F57D1" w:rsidP="00A0227F">
      <w:pPr>
        <w:pStyle w:val="ListParagraph"/>
        <w:numPr>
          <w:ilvl w:val="0"/>
          <w:numId w:val="34"/>
        </w:numPr>
        <w:rPr>
          <w:b/>
        </w:rPr>
      </w:pPr>
      <w:r w:rsidRPr="00F47DE7">
        <w:rPr>
          <w:b/>
        </w:rPr>
        <w:t>Throttle</w:t>
      </w:r>
      <w:r w:rsidRPr="00F47DE7">
        <w:rPr>
          <w:b/>
        </w:rPr>
        <w:tab/>
      </w:r>
      <w:r w:rsidRPr="00F47DE7">
        <w:rPr>
          <w:b/>
        </w:rPr>
        <w:tab/>
      </w:r>
      <w:r w:rsidRPr="00F47DE7">
        <w:rPr>
          <w:b/>
        </w:rPr>
        <w:tab/>
        <w:t>IDLE then 1000-1200 RPM</w:t>
      </w:r>
    </w:p>
    <w:p w14:paraId="68ABE6A1" w14:textId="77777777" w:rsidR="000F57D1" w:rsidRPr="00F47DE7" w:rsidRDefault="000F57D1" w:rsidP="00AE5951">
      <w:pPr>
        <w:rPr>
          <w:b/>
        </w:rPr>
      </w:pPr>
    </w:p>
    <w:p w14:paraId="25BB98AA" w14:textId="1168EB8C" w:rsidR="000F57D1" w:rsidRPr="00F47DE7" w:rsidRDefault="000F57D1" w:rsidP="0094499F">
      <w:pPr>
        <w:pStyle w:val="Heading2"/>
      </w:pPr>
      <w:bookmarkStart w:id="92" w:name="_Toc30953582"/>
      <w:r w:rsidRPr="00F47DE7">
        <w:t>BEFORE DEPARTURE</w:t>
      </w:r>
      <w:bookmarkEnd w:id="92"/>
    </w:p>
    <w:p w14:paraId="28DC73FF" w14:textId="77777777" w:rsidR="000F57D1" w:rsidRPr="00F47DE7" w:rsidRDefault="000F57D1" w:rsidP="00AE5951">
      <w:pPr>
        <w:rPr>
          <w:b/>
        </w:rPr>
      </w:pPr>
    </w:p>
    <w:p w14:paraId="2C5AC6FE" w14:textId="77777777" w:rsidR="000F57D1" w:rsidRPr="00F47DE7" w:rsidRDefault="000F57D1" w:rsidP="00A0227F">
      <w:pPr>
        <w:pStyle w:val="ListParagraph"/>
        <w:numPr>
          <w:ilvl w:val="0"/>
          <w:numId w:val="35"/>
        </w:numPr>
        <w:rPr>
          <w:b/>
        </w:rPr>
      </w:pPr>
      <w:r w:rsidRPr="00F47DE7">
        <w:rPr>
          <w:b/>
        </w:rPr>
        <w:t>Fuel Pump</w:t>
      </w:r>
      <w:r w:rsidRPr="00F47DE7">
        <w:rPr>
          <w:b/>
        </w:rPr>
        <w:tab/>
      </w:r>
      <w:r w:rsidRPr="00F47DE7">
        <w:rPr>
          <w:b/>
        </w:rPr>
        <w:tab/>
      </w:r>
      <w:r w:rsidRPr="00F47DE7">
        <w:rPr>
          <w:b/>
        </w:rPr>
        <w:tab/>
      </w:r>
      <w:r w:rsidRPr="00F47DE7">
        <w:rPr>
          <w:b/>
        </w:rPr>
        <w:tab/>
        <w:t>ON check fuel pressure GREEN</w:t>
      </w:r>
    </w:p>
    <w:p w14:paraId="3190D172" w14:textId="01210206" w:rsidR="000F57D1" w:rsidRPr="00F47DE7" w:rsidRDefault="000F57D1" w:rsidP="00A0227F">
      <w:pPr>
        <w:pStyle w:val="ListParagraph"/>
        <w:numPr>
          <w:ilvl w:val="0"/>
          <w:numId w:val="35"/>
        </w:numPr>
        <w:rPr>
          <w:b/>
        </w:rPr>
      </w:pPr>
      <w:r w:rsidRPr="00F47DE7">
        <w:rPr>
          <w:b/>
        </w:rPr>
        <w:t xml:space="preserve">Fuel Quantity </w:t>
      </w:r>
      <w:r w:rsidRPr="00F47DE7">
        <w:rPr>
          <w:b/>
        </w:rPr>
        <w:tab/>
      </w:r>
      <w:r w:rsidRPr="00F47DE7">
        <w:rPr>
          <w:b/>
        </w:rPr>
        <w:tab/>
      </w:r>
      <w:r w:rsidRPr="00F47DE7">
        <w:rPr>
          <w:b/>
        </w:rPr>
        <w:tab/>
        <w:t>CHECK ENDURANCE (sufficient for flight)</w:t>
      </w:r>
    </w:p>
    <w:p w14:paraId="1BBFCDB8" w14:textId="77777777" w:rsidR="000F57D1" w:rsidRPr="00F47DE7" w:rsidRDefault="000F57D1" w:rsidP="00A0227F">
      <w:pPr>
        <w:pStyle w:val="ListParagraph"/>
        <w:numPr>
          <w:ilvl w:val="0"/>
          <w:numId w:val="35"/>
        </w:numPr>
        <w:rPr>
          <w:b/>
        </w:rPr>
      </w:pPr>
      <w:r w:rsidRPr="00F47DE7">
        <w:rPr>
          <w:b/>
        </w:rPr>
        <w:t>Fuel Selector</w:t>
      </w:r>
      <w:r w:rsidRPr="00F47DE7">
        <w:rPr>
          <w:b/>
        </w:rPr>
        <w:tab/>
      </w:r>
      <w:r w:rsidRPr="00F47DE7">
        <w:rPr>
          <w:b/>
        </w:rPr>
        <w:tab/>
      </w:r>
      <w:r w:rsidRPr="00F47DE7">
        <w:rPr>
          <w:b/>
        </w:rPr>
        <w:tab/>
      </w:r>
      <w:r w:rsidRPr="00F47DE7">
        <w:rPr>
          <w:b/>
        </w:rPr>
        <w:tab/>
        <w:t>FULLER TANK</w:t>
      </w:r>
    </w:p>
    <w:p w14:paraId="2843D460" w14:textId="77777777" w:rsidR="000F57D1" w:rsidRPr="00F47DE7" w:rsidRDefault="000F57D1" w:rsidP="00A0227F">
      <w:pPr>
        <w:pStyle w:val="ListParagraph"/>
        <w:numPr>
          <w:ilvl w:val="0"/>
          <w:numId w:val="35"/>
        </w:numPr>
        <w:rPr>
          <w:b/>
        </w:rPr>
      </w:pPr>
      <w:r w:rsidRPr="00F47DE7">
        <w:rPr>
          <w:b/>
        </w:rPr>
        <w:t>Mixture</w:t>
      </w:r>
      <w:r w:rsidRPr="00F47DE7">
        <w:rPr>
          <w:b/>
        </w:rPr>
        <w:tab/>
      </w:r>
      <w:r w:rsidRPr="00F47DE7">
        <w:rPr>
          <w:b/>
        </w:rPr>
        <w:tab/>
      </w:r>
      <w:r w:rsidRPr="00F47DE7">
        <w:rPr>
          <w:b/>
        </w:rPr>
        <w:tab/>
      </w:r>
      <w:r w:rsidRPr="00F47DE7">
        <w:rPr>
          <w:b/>
        </w:rPr>
        <w:tab/>
        <w:t>RICH, as appropriate for density altitude</w:t>
      </w:r>
    </w:p>
    <w:p w14:paraId="4D373A1F" w14:textId="77777777" w:rsidR="000F57D1" w:rsidRPr="00F47DE7" w:rsidRDefault="000F57D1" w:rsidP="00A0227F">
      <w:pPr>
        <w:pStyle w:val="ListParagraph"/>
        <w:numPr>
          <w:ilvl w:val="0"/>
          <w:numId w:val="35"/>
        </w:numPr>
        <w:rPr>
          <w:b/>
        </w:rPr>
      </w:pPr>
      <w:r w:rsidRPr="00F47DE7">
        <w:rPr>
          <w:b/>
        </w:rPr>
        <w:t>Propeller</w:t>
      </w:r>
      <w:r w:rsidRPr="00F47DE7">
        <w:rPr>
          <w:b/>
        </w:rPr>
        <w:tab/>
      </w:r>
      <w:r w:rsidRPr="00F47DE7">
        <w:rPr>
          <w:b/>
        </w:rPr>
        <w:tab/>
      </w:r>
      <w:r w:rsidRPr="00F47DE7">
        <w:rPr>
          <w:b/>
        </w:rPr>
        <w:tab/>
      </w:r>
      <w:r w:rsidRPr="00F47DE7">
        <w:rPr>
          <w:b/>
        </w:rPr>
        <w:tab/>
        <w:t>HIGH RPM</w:t>
      </w:r>
    </w:p>
    <w:p w14:paraId="3452112E" w14:textId="77777777" w:rsidR="000F57D1" w:rsidRPr="00F47DE7" w:rsidRDefault="000F57D1" w:rsidP="00A0227F">
      <w:pPr>
        <w:pStyle w:val="ListParagraph"/>
        <w:numPr>
          <w:ilvl w:val="0"/>
          <w:numId w:val="35"/>
        </w:numPr>
        <w:rPr>
          <w:b/>
        </w:rPr>
      </w:pPr>
      <w:r w:rsidRPr="00F47DE7">
        <w:rPr>
          <w:b/>
        </w:rPr>
        <w:t>Engine instruments</w:t>
      </w:r>
      <w:r w:rsidRPr="00F47DE7">
        <w:rPr>
          <w:b/>
        </w:rPr>
        <w:tab/>
      </w:r>
      <w:r w:rsidRPr="00F47DE7">
        <w:rPr>
          <w:b/>
        </w:rPr>
        <w:tab/>
      </w:r>
      <w:r w:rsidRPr="00F47DE7">
        <w:rPr>
          <w:b/>
        </w:rPr>
        <w:tab/>
        <w:t>GREEN RANGES no FLAG</w:t>
      </w:r>
    </w:p>
    <w:p w14:paraId="4B69E555" w14:textId="77777777" w:rsidR="000F57D1" w:rsidRPr="00F47DE7" w:rsidRDefault="000F57D1" w:rsidP="00A0227F">
      <w:pPr>
        <w:pStyle w:val="ListParagraph"/>
        <w:numPr>
          <w:ilvl w:val="0"/>
          <w:numId w:val="35"/>
        </w:numPr>
        <w:rPr>
          <w:b/>
        </w:rPr>
      </w:pPr>
      <w:r w:rsidRPr="00F47DE7">
        <w:rPr>
          <w:b/>
        </w:rPr>
        <w:t>Flaps</w:t>
      </w:r>
      <w:r w:rsidRPr="00F47DE7">
        <w:rPr>
          <w:b/>
        </w:rPr>
        <w:tab/>
      </w:r>
      <w:r w:rsidRPr="00F47DE7">
        <w:rPr>
          <w:b/>
        </w:rPr>
        <w:tab/>
      </w:r>
      <w:r w:rsidRPr="00F47DE7">
        <w:rPr>
          <w:b/>
        </w:rPr>
        <w:tab/>
      </w:r>
      <w:r w:rsidRPr="00F47DE7">
        <w:rPr>
          <w:b/>
        </w:rPr>
        <w:tab/>
      </w:r>
      <w:r w:rsidRPr="00F47DE7">
        <w:rPr>
          <w:b/>
        </w:rPr>
        <w:tab/>
        <w:t>T/O</w:t>
      </w:r>
    </w:p>
    <w:p w14:paraId="388FBCA1" w14:textId="77777777" w:rsidR="000F57D1" w:rsidRPr="00F47DE7" w:rsidRDefault="000F57D1" w:rsidP="00A0227F">
      <w:pPr>
        <w:pStyle w:val="ListParagraph"/>
        <w:numPr>
          <w:ilvl w:val="0"/>
          <w:numId w:val="35"/>
        </w:numPr>
        <w:rPr>
          <w:b/>
        </w:rPr>
      </w:pPr>
      <w:r w:rsidRPr="00F47DE7">
        <w:rPr>
          <w:b/>
        </w:rPr>
        <w:t>Trims</w:t>
      </w:r>
      <w:r w:rsidRPr="00F47DE7">
        <w:rPr>
          <w:b/>
        </w:rPr>
        <w:tab/>
      </w:r>
      <w:r w:rsidRPr="00F47DE7">
        <w:rPr>
          <w:b/>
        </w:rPr>
        <w:tab/>
      </w:r>
      <w:r w:rsidRPr="00F47DE7">
        <w:rPr>
          <w:b/>
        </w:rPr>
        <w:tab/>
      </w:r>
      <w:r w:rsidRPr="00F47DE7">
        <w:rPr>
          <w:b/>
        </w:rPr>
        <w:tab/>
      </w:r>
      <w:r w:rsidRPr="00F47DE7">
        <w:rPr>
          <w:b/>
        </w:rPr>
        <w:tab/>
        <w:t>GREEN MARK</w:t>
      </w:r>
    </w:p>
    <w:p w14:paraId="7D4442A7" w14:textId="6A576171" w:rsidR="000F57D1" w:rsidRPr="00F47DE7" w:rsidRDefault="000F57D1" w:rsidP="00A0227F">
      <w:pPr>
        <w:pStyle w:val="ListParagraph"/>
        <w:numPr>
          <w:ilvl w:val="0"/>
          <w:numId w:val="35"/>
        </w:numPr>
        <w:rPr>
          <w:b/>
        </w:rPr>
      </w:pPr>
      <w:r w:rsidRPr="00F47DE7">
        <w:rPr>
          <w:b/>
        </w:rPr>
        <w:t>Flight controls</w:t>
      </w:r>
      <w:r w:rsidRPr="00F47DE7">
        <w:rPr>
          <w:b/>
        </w:rPr>
        <w:tab/>
      </w:r>
      <w:r w:rsidRPr="00F47DE7">
        <w:rPr>
          <w:b/>
        </w:rPr>
        <w:tab/>
      </w:r>
      <w:r w:rsidRPr="00F47DE7">
        <w:rPr>
          <w:b/>
        </w:rPr>
        <w:tab/>
        <w:t>FREE and CORRECT</w:t>
      </w:r>
    </w:p>
    <w:p w14:paraId="3EBDFC86" w14:textId="77777777" w:rsidR="000F57D1" w:rsidRPr="00F47DE7" w:rsidRDefault="000F57D1" w:rsidP="00A0227F">
      <w:pPr>
        <w:pStyle w:val="ListParagraph"/>
        <w:numPr>
          <w:ilvl w:val="0"/>
          <w:numId w:val="35"/>
        </w:numPr>
        <w:rPr>
          <w:b/>
        </w:rPr>
      </w:pPr>
      <w:r w:rsidRPr="00F47DE7">
        <w:rPr>
          <w:b/>
        </w:rPr>
        <w:t>Flight instruments</w:t>
      </w:r>
    </w:p>
    <w:p w14:paraId="198D8443" w14:textId="77777777" w:rsidR="000F57D1" w:rsidRPr="00F47DE7" w:rsidRDefault="000F57D1" w:rsidP="00A0227F">
      <w:pPr>
        <w:pStyle w:val="ListParagraph"/>
        <w:numPr>
          <w:ilvl w:val="0"/>
          <w:numId w:val="39"/>
        </w:numPr>
        <w:rPr>
          <w:b/>
        </w:rPr>
      </w:pPr>
      <w:r w:rsidRPr="00F47DE7">
        <w:rPr>
          <w:b/>
        </w:rPr>
        <w:t>Airspeed indicators</w:t>
      </w:r>
      <w:r w:rsidRPr="00F47DE7">
        <w:rPr>
          <w:b/>
        </w:rPr>
        <w:tab/>
      </w:r>
      <w:r w:rsidRPr="00F47DE7">
        <w:rPr>
          <w:b/>
        </w:rPr>
        <w:tab/>
        <w:t>ZERO</w:t>
      </w:r>
    </w:p>
    <w:p w14:paraId="6517C12D" w14:textId="77777777" w:rsidR="000F57D1" w:rsidRPr="00F47DE7" w:rsidRDefault="000F57D1" w:rsidP="00A0227F">
      <w:pPr>
        <w:pStyle w:val="ListParagraph"/>
        <w:numPr>
          <w:ilvl w:val="0"/>
          <w:numId w:val="39"/>
        </w:numPr>
        <w:rPr>
          <w:b/>
        </w:rPr>
      </w:pPr>
      <w:r w:rsidRPr="00F47DE7">
        <w:rPr>
          <w:b/>
        </w:rPr>
        <w:t>Altimeters</w:t>
      </w:r>
      <w:r w:rsidRPr="00F47DE7">
        <w:rPr>
          <w:b/>
        </w:rPr>
        <w:tab/>
      </w:r>
      <w:r w:rsidRPr="00F47DE7">
        <w:rPr>
          <w:b/>
        </w:rPr>
        <w:tab/>
      </w:r>
      <w:r w:rsidRPr="00F47DE7">
        <w:rPr>
          <w:b/>
        </w:rPr>
        <w:tab/>
        <w:t>SET and COMPARED</w:t>
      </w:r>
    </w:p>
    <w:p w14:paraId="5B5AB616" w14:textId="77777777" w:rsidR="000F57D1" w:rsidRPr="00F47DE7" w:rsidRDefault="000F57D1" w:rsidP="00A0227F">
      <w:pPr>
        <w:pStyle w:val="ListParagraph"/>
        <w:numPr>
          <w:ilvl w:val="0"/>
          <w:numId w:val="39"/>
        </w:numPr>
        <w:rPr>
          <w:b/>
        </w:rPr>
      </w:pPr>
      <w:r w:rsidRPr="00F47DE7">
        <w:rPr>
          <w:b/>
        </w:rPr>
        <w:t>Attitude indicator</w:t>
      </w:r>
      <w:r w:rsidRPr="00F47DE7">
        <w:rPr>
          <w:b/>
        </w:rPr>
        <w:tab/>
      </w:r>
      <w:r w:rsidRPr="00F47DE7">
        <w:rPr>
          <w:b/>
        </w:rPr>
        <w:tab/>
        <w:t>CHECKED and COMPARED</w:t>
      </w:r>
    </w:p>
    <w:p w14:paraId="4208428F" w14:textId="77777777" w:rsidR="000F57D1" w:rsidRPr="00F47DE7" w:rsidRDefault="000F57D1" w:rsidP="00A0227F">
      <w:pPr>
        <w:pStyle w:val="ListParagraph"/>
        <w:numPr>
          <w:ilvl w:val="0"/>
          <w:numId w:val="39"/>
        </w:numPr>
        <w:rPr>
          <w:b/>
        </w:rPr>
      </w:pPr>
      <w:r w:rsidRPr="00F47DE7">
        <w:rPr>
          <w:b/>
        </w:rPr>
        <w:t>HSI and compass</w:t>
      </w:r>
      <w:r w:rsidRPr="00F47DE7">
        <w:rPr>
          <w:b/>
        </w:rPr>
        <w:tab/>
      </w:r>
      <w:r w:rsidRPr="00F47DE7">
        <w:rPr>
          <w:b/>
        </w:rPr>
        <w:tab/>
        <w:t>CHECKED and COMPARED</w:t>
      </w:r>
    </w:p>
    <w:p w14:paraId="51EE3640" w14:textId="57468F67" w:rsidR="000F57D1" w:rsidRPr="00F47DE7" w:rsidRDefault="000F57D1" w:rsidP="00A0227F">
      <w:pPr>
        <w:pStyle w:val="ListParagraph"/>
        <w:numPr>
          <w:ilvl w:val="0"/>
          <w:numId w:val="35"/>
        </w:numPr>
        <w:rPr>
          <w:b/>
        </w:rPr>
      </w:pPr>
      <w:r w:rsidRPr="00F47DE7">
        <w:rPr>
          <w:b/>
        </w:rPr>
        <w:t>Avionic</w:t>
      </w:r>
      <w:r w:rsidR="006D03E0">
        <w:rPr>
          <w:b/>
        </w:rPr>
        <w:t>s</w:t>
      </w:r>
    </w:p>
    <w:p w14:paraId="3AA407F9" w14:textId="77777777" w:rsidR="000F57D1" w:rsidRPr="00F47DE7" w:rsidRDefault="000F57D1" w:rsidP="00A0227F">
      <w:pPr>
        <w:pStyle w:val="ListParagraph"/>
        <w:numPr>
          <w:ilvl w:val="1"/>
          <w:numId w:val="32"/>
        </w:numPr>
        <w:rPr>
          <w:b/>
        </w:rPr>
      </w:pPr>
      <w:r w:rsidRPr="00F47DE7">
        <w:rPr>
          <w:b/>
        </w:rPr>
        <w:t>COM</w:t>
      </w:r>
      <w:r w:rsidRPr="00F47DE7">
        <w:rPr>
          <w:b/>
        </w:rPr>
        <w:tab/>
      </w:r>
      <w:r w:rsidRPr="00F47DE7">
        <w:rPr>
          <w:b/>
        </w:rPr>
        <w:tab/>
      </w:r>
      <w:r w:rsidRPr="00F47DE7">
        <w:rPr>
          <w:b/>
        </w:rPr>
        <w:tab/>
      </w:r>
      <w:r w:rsidRPr="00F47DE7">
        <w:rPr>
          <w:b/>
        </w:rPr>
        <w:tab/>
        <w:t>SET as REQUIRED</w:t>
      </w:r>
    </w:p>
    <w:p w14:paraId="41D2A350" w14:textId="77777777" w:rsidR="000F57D1" w:rsidRPr="00F47DE7" w:rsidRDefault="000F57D1" w:rsidP="00A0227F">
      <w:pPr>
        <w:pStyle w:val="ListParagraph"/>
        <w:numPr>
          <w:ilvl w:val="1"/>
          <w:numId w:val="32"/>
        </w:numPr>
        <w:rPr>
          <w:b/>
        </w:rPr>
      </w:pPr>
      <w:r w:rsidRPr="00F47DE7">
        <w:rPr>
          <w:b/>
        </w:rPr>
        <w:t>NAV</w:t>
      </w:r>
      <w:r w:rsidRPr="00F47DE7">
        <w:rPr>
          <w:b/>
        </w:rPr>
        <w:tab/>
      </w:r>
      <w:r w:rsidRPr="00F47DE7">
        <w:rPr>
          <w:b/>
        </w:rPr>
        <w:tab/>
      </w:r>
      <w:r w:rsidRPr="00F47DE7">
        <w:rPr>
          <w:b/>
        </w:rPr>
        <w:tab/>
      </w:r>
      <w:r w:rsidRPr="00F47DE7">
        <w:rPr>
          <w:b/>
        </w:rPr>
        <w:tab/>
        <w:t>SET as REQUIRED</w:t>
      </w:r>
    </w:p>
    <w:p w14:paraId="48D01552" w14:textId="77777777" w:rsidR="000F57D1" w:rsidRPr="00F47DE7" w:rsidRDefault="000F57D1" w:rsidP="00A0227F">
      <w:pPr>
        <w:pStyle w:val="ListParagraph"/>
        <w:numPr>
          <w:ilvl w:val="1"/>
          <w:numId w:val="32"/>
        </w:numPr>
        <w:rPr>
          <w:b/>
        </w:rPr>
      </w:pPr>
      <w:r w:rsidRPr="00F47DE7">
        <w:rPr>
          <w:b/>
        </w:rPr>
        <w:t>XPDR</w:t>
      </w:r>
      <w:r w:rsidRPr="00F47DE7">
        <w:rPr>
          <w:b/>
        </w:rPr>
        <w:tab/>
      </w:r>
      <w:r w:rsidRPr="00F47DE7">
        <w:rPr>
          <w:b/>
        </w:rPr>
        <w:tab/>
      </w:r>
      <w:r w:rsidRPr="00F47DE7">
        <w:rPr>
          <w:b/>
        </w:rPr>
        <w:tab/>
      </w:r>
      <w:r w:rsidRPr="00F47DE7">
        <w:rPr>
          <w:b/>
        </w:rPr>
        <w:tab/>
        <w:t>SET 7000/AS REQUIRED</w:t>
      </w:r>
    </w:p>
    <w:p w14:paraId="71CEBBC9" w14:textId="77777777" w:rsidR="000F57D1" w:rsidRPr="00F47DE7" w:rsidRDefault="000F57D1" w:rsidP="00A0227F">
      <w:pPr>
        <w:pStyle w:val="ListParagraph"/>
        <w:numPr>
          <w:ilvl w:val="0"/>
          <w:numId w:val="35"/>
        </w:numPr>
        <w:rPr>
          <w:b/>
        </w:rPr>
      </w:pPr>
      <w:r w:rsidRPr="00F47DE7">
        <w:rPr>
          <w:b/>
        </w:rPr>
        <w:t>Departure briefing:</w:t>
      </w:r>
    </w:p>
    <w:p w14:paraId="2306F56C" w14:textId="77777777" w:rsidR="000F57D1" w:rsidRPr="00F47DE7" w:rsidRDefault="000F57D1" w:rsidP="00A0227F">
      <w:pPr>
        <w:pStyle w:val="ListParagraph"/>
        <w:numPr>
          <w:ilvl w:val="0"/>
          <w:numId w:val="36"/>
        </w:numPr>
        <w:rPr>
          <w:b/>
        </w:rPr>
      </w:pPr>
      <w:r w:rsidRPr="00F47DE7">
        <w:rPr>
          <w:b/>
        </w:rPr>
        <w:t>Runway/Wind</w:t>
      </w:r>
      <w:r w:rsidRPr="00F47DE7">
        <w:rPr>
          <w:b/>
        </w:rPr>
        <w:tab/>
      </w:r>
      <w:r w:rsidRPr="00F47DE7">
        <w:rPr>
          <w:b/>
        </w:rPr>
        <w:tab/>
      </w:r>
      <w:r w:rsidRPr="00F47DE7">
        <w:rPr>
          <w:b/>
        </w:rPr>
        <w:tab/>
        <w:t>NOTED</w:t>
      </w:r>
    </w:p>
    <w:p w14:paraId="5D01FD2F" w14:textId="77777777" w:rsidR="000F57D1" w:rsidRPr="00F47DE7" w:rsidRDefault="000F57D1" w:rsidP="00A0227F">
      <w:pPr>
        <w:pStyle w:val="ListParagraph"/>
        <w:numPr>
          <w:ilvl w:val="0"/>
          <w:numId w:val="36"/>
        </w:numPr>
        <w:rPr>
          <w:b/>
        </w:rPr>
      </w:pPr>
      <w:r w:rsidRPr="00F47DE7">
        <w:rPr>
          <w:b/>
        </w:rPr>
        <w:t>Departure speeds</w:t>
      </w:r>
      <w:r w:rsidRPr="00F47DE7">
        <w:rPr>
          <w:b/>
        </w:rPr>
        <w:tab/>
      </w:r>
      <w:r w:rsidRPr="00F47DE7">
        <w:rPr>
          <w:b/>
        </w:rPr>
        <w:tab/>
        <w:t>V</w:t>
      </w:r>
      <w:r w:rsidRPr="00F47DE7">
        <w:rPr>
          <w:b/>
          <w:sz w:val="16"/>
          <w:szCs w:val="16"/>
        </w:rPr>
        <w:t>R</w:t>
      </w:r>
      <w:r w:rsidRPr="00F47DE7">
        <w:rPr>
          <w:b/>
        </w:rPr>
        <w:t xml:space="preserve"> </w:t>
      </w:r>
      <w:r w:rsidRPr="00F47DE7">
        <w:rPr>
          <w:b/>
          <w:color w:val="FF0000"/>
        </w:rPr>
        <w:t>60 KIAS</w:t>
      </w:r>
      <w:r w:rsidRPr="00F47DE7">
        <w:rPr>
          <w:b/>
        </w:rPr>
        <w:t>, V</w:t>
      </w:r>
      <w:r w:rsidRPr="00F47DE7">
        <w:rPr>
          <w:b/>
          <w:sz w:val="16"/>
          <w:szCs w:val="16"/>
        </w:rPr>
        <w:t>X</w:t>
      </w:r>
      <w:r w:rsidRPr="00F47DE7">
        <w:rPr>
          <w:b/>
        </w:rPr>
        <w:t xml:space="preserve"> </w:t>
      </w:r>
      <w:r w:rsidRPr="00F47DE7">
        <w:rPr>
          <w:b/>
          <w:color w:val="FF0000"/>
        </w:rPr>
        <w:t>75 KIAS</w:t>
      </w:r>
      <w:r w:rsidRPr="00F47DE7">
        <w:rPr>
          <w:b/>
        </w:rPr>
        <w:t>, V</w:t>
      </w:r>
      <w:r w:rsidRPr="00F47DE7">
        <w:rPr>
          <w:b/>
          <w:sz w:val="16"/>
          <w:szCs w:val="16"/>
        </w:rPr>
        <w:t>Y</w:t>
      </w:r>
      <w:r w:rsidRPr="00F47DE7">
        <w:rPr>
          <w:b/>
        </w:rPr>
        <w:t xml:space="preserve"> </w:t>
      </w:r>
      <w:r w:rsidRPr="00F47DE7">
        <w:rPr>
          <w:b/>
          <w:color w:val="FF0000"/>
        </w:rPr>
        <w:t>110 KIAS</w:t>
      </w:r>
    </w:p>
    <w:p w14:paraId="305AE2D2" w14:textId="77777777" w:rsidR="000F57D1" w:rsidRPr="00F47DE7" w:rsidRDefault="000F57D1" w:rsidP="00A0227F">
      <w:pPr>
        <w:pStyle w:val="ListParagraph"/>
        <w:numPr>
          <w:ilvl w:val="0"/>
          <w:numId w:val="36"/>
        </w:numPr>
        <w:rPr>
          <w:b/>
        </w:rPr>
      </w:pPr>
      <w:r w:rsidRPr="00F47DE7">
        <w:rPr>
          <w:b/>
        </w:rPr>
        <w:t>Outbound routing</w:t>
      </w:r>
      <w:r w:rsidRPr="00F47DE7">
        <w:rPr>
          <w:b/>
        </w:rPr>
        <w:tab/>
      </w:r>
      <w:r w:rsidRPr="00F47DE7">
        <w:rPr>
          <w:b/>
        </w:rPr>
        <w:tab/>
        <w:t>BRIEFED</w:t>
      </w:r>
    </w:p>
    <w:p w14:paraId="29BC5799" w14:textId="48F84805" w:rsidR="000F57D1" w:rsidRPr="00F47DE7" w:rsidRDefault="000F57D1" w:rsidP="00A0227F">
      <w:pPr>
        <w:pStyle w:val="ListParagraph"/>
        <w:numPr>
          <w:ilvl w:val="0"/>
          <w:numId w:val="36"/>
        </w:numPr>
        <w:rPr>
          <w:b/>
        </w:rPr>
      </w:pPr>
      <w:r w:rsidRPr="00F47DE7">
        <w:rPr>
          <w:b/>
        </w:rPr>
        <w:t>Vital altitudes</w:t>
      </w:r>
      <w:r w:rsidRPr="00F47DE7">
        <w:rPr>
          <w:b/>
        </w:rPr>
        <w:tab/>
      </w:r>
      <w:r w:rsidRPr="00F47DE7">
        <w:rPr>
          <w:b/>
        </w:rPr>
        <w:tab/>
        <w:t>BRIEFED</w:t>
      </w:r>
    </w:p>
    <w:p w14:paraId="39796319" w14:textId="77777777" w:rsidR="000F57D1" w:rsidRPr="00F47DE7" w:rsidRDefault="000F57D1" w:rsidP="00A0227F">
      <w:pPr>
        <w:pStyle w:val="ListParagraph"/>
        <w:numPr>
          <w:ilvl w:val="0"/>
          <w:numId w:val="36"/>
        </w:numPr>
        <w:rPr>
          <w:b/>
        </w:rPr>
      </w:pPr>
      <w:r w:rsidRPr="00F47DE7">
        <w:rPr>
          <w:b/>
        </w:rPr>
        <w:lastRenderedPageBreak/>
        <w:t>Obstacles</w:t>
      </w:r>
      <w:r w:rsidRPr="00F47DE7">
        <w:rPr>
          <w:b/>
        </w:rPr>
        <w:tab/>
      </w:r>
      <w:r w:rsidRPr="00F47DE7">
        <w:rPr>
          <w:b/>
        </w:rPr>
        <w:tab/>
      </w:r>
      <w:r w:rsidRPr="00F47DE7">
        <w:rPr>
          <w:b/>
        </w:rPr>
        <w:tab/>
        <w:t>NOTED</w:t>
      </w:r>
    </w:p>
    <w:p w14:paraId="00DB79BF" w14:textId="77777777" w:rsidR="000F57D1" w:rsidRPr="00F47DE7" w:rsidRDefault="000F57D1" w:rsidP="0094499F">
      <w:pPr>
        <w:pStyle w:val="NoSpacing"/>
        <w:rPr>
          <w:b/>
          <w:bCs/>
          <w:noProof/>
          <w:lang w:val="en-US"/>
        </w:rPr>
      </w:pPr>
      <w:r w:rsidRPr="00F47DE7">
        <w:rPr>
          <w:b/>
          <w:bCs/>
          <w:noProof/>
          <w:lang w:val="en-US"/>
        </w:rPr>
        <w:t>EMERGENCIES</w:t>
      </w:r>
    </w:p>
    <w:p w14:paraId="7EDA48AF" w14:textId="77777777" w:rsidR="000F57D1" w:rsidRPr="00F47DE7" w:rsidRDefault="000F57D1" w:rsidP="00A0227F">
      <w:pPr>
        <w:pStyle w:val="ListParagraph"/>
        <w:numPr>
          <w:ilvl w:val="0"/>
          <w:numId w:val="36"/>
        </w:numPr>
        <w:rPr>
          <w:b/>
        </w:rPr>
      </w:pPr>
      <w:r w:rsidRPr="00F47DE7">
        <w:rPr>
          <w:b/>
        </w:rPr>
        <w:t>Malfunctions on ground</w:t>
      </w:r>
      <w:r w:rsidRPr="00F47DE7">
        <w:rPr>
          <w:b/>
        </w:rPr>
        <w:tab/>
        <w:t>ABORT TAKEOFF</w:t>
      </w:r>
    </w:p>
    <w:p w14:paraId="1723598A" w14:textId="77777777" w:rsidR="000F57D1" w:rsidRPr="00F47DE7" w:rsidRDefault="000F57D1" w:rsidP="00AE5951">
      <w:pPr>
        <w:pStyle w:val="ListParagraph"/>
        <w:ind w:left="4956" w:firstLine="708"/>
        <w:rPr>
          <w:b/>
        </w:rPr>
      </w:pPr>
      <w:r w:rsidRPr="00F47DE7">
        <w:rPr>
          <w:b/>
        </w:rPr>
        <w:t>-THROTTLE IDLE</w:t>
      </w:r>
    </w:p>
    <w:p w14:paraId="422EBACE" w14:textId="77777777" w:rsidR="000F57D1" w:rsidRPr="00F47DE7" w:rsidRDefault="000F57D1" w:rsidP="00AE5951">
      <w:pPr>
        <w:pStyle w:val="ListParagraph"/>
        <w:ind w:left="4956" w:firstLine="708"/>
        <w:rPr>
          <w:b/>
        </w:rPr>
      </w:pPr>
      <w:r w:rsidRPr="00F47DE7">
        <w:rPr>
          <w:b/>
        </w:rPr>
        <w:t>-APPLY BRAKE</w:t>
      </w:r>
    </w:p>
    <w:p w14:paraId="15C1491B" w14:textId="77777777" w:rsidR="000F57D1" w:rsidRPr="00F47DE7" w:rsidRDefault="000F57D1" w:rsidP="00AE5951">
      <w:pPr>
        <w:pStyle w:val="ListParagraph"/>
        <w:ind w:left="4956" w:firstLine="708"/>
        <w:rPr>
          <w:b/>
        </w:rPr>
      </w:pPr>
      <w:r w:rsidRPr="00F47DE7">
        <w:rPr>
          <w:b/>
        </w:rPr>
        <w:t>-ELEVATOR PULL</w:t>
      </w:r>
    </w:p>
    <w:p w14:paraId="331E433D" w14:textId="77777777" w:rsidR="000F57D1" w:rsidRPr="00F47DE7" w:rsidRDefault="000F57D1" w:rsidP="00AE5951">
      <w:pPr>
        <w:pStyle w:val="ListParagraph"/>
        <w:ind w:left="4956" w:firstLine="708"/>
        <w:rPr>
          <w:b/>
        </w:rPr>
      </w:pPr>
    </w:p>
    <w:p w14:paraId="2B063801" w14:textId="77777777" w:rsidR="000F57D1" w:rsidRPr="00F47DE7" w:rsidRDefault="000F57D1" w:rsidP="00AE5951">
      <w:pPr>
        <w:pStyle w:val="ListParagraph"/>
        <w:ind w:left="4956" w:firstLine="708"/>
        <w:rPr>
          <w:b/>
        </w:rPr>
      </w:pPr>
    </w:p>
    <w:tbl>
      <w:tblPr>
        <w:tblW w:w="0" w:type="auto"/>
        <w:jc w:val="center"/>
        <w:tblLayout w:type="fixed"/>
        <w:tblLook w:val="04A0" w:firstRow="1" w:lastRow="0" w:firstColumn="1" w:lastColumn="0" w:noHBand="0" w:noVBand="1"/>
      </w:tblPr>
      <w:tblGrid>
        <w:gridCol w:w="1134"/>
      </w:tblGrid>
      <w:tr w:rsidR="000F57D1" w:rsidRPr="00F47DE7" w14:paraId="011C3631" w14:textId="77777777" w:rsidTr="006D03E0">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289F44B9" w14:textId="77777777" w:rsidR="000F57D1" w:rsidRPr="00F47DE7" w:rsidRDefault="000F57D1" w:rsidP="006D03E0">
            <w:pPr>
              <w:pStyle w:val="NoSpacing"/>
              <w:ind w:left="0"/>
              <w:jc w:val="center"/>
              <w:rPr>
                <w:b/>
                <w:noProof/>
                <w:lang w:val="en-US"/>
              </w:rPr>
            </w:pPr>
            <w:r w:rsidRPr="00F47DE7">
              <w:rPr>
                <w:b/>
                <w:noProof/>
                <w:color w:val="FFFFFF" w:themeColor="background1"/>
                <w:lang w:val="en-US"/>
              </w:rPr>
              <w:t>CAUTION</w:t>
            </w:r>
          </w:p>
        </w:tc>
      </w:tr>
    </w:tbl>
    <w:p w14:paraId="3257A621" w14:textId="77777777" w:rsidR="000F57D1" w:rsidRPr="00F47DE7" w:rsidRDefault="000F57D1" w:rsidP="00AE5951">
      <w:pPr>
        <w:rPr>
          <w:b/>
        </w:rPr>
      </w:pPr>
    </w:p>
    <w:p w14:paraId="1EDC15A9" w14:textId="77777777" w:rsidR="000F57D1" w:rsidRPr="00F47DE7" w:rsidRDefault="000F57D1" w:rsidP="00AE5951">
      <w:pPr>
        <w:pStyle w:val="NoSpacing"/>
        <w:jc w:val="center"/>
        <w:rPr>
          <w:caps/>
          <w:noProof/>
          <w:lang w:val="en-US"/>
        </w:rPr>
      </w:pPr>
      <w:r w:rsidRPr="00F47DE7">
        <w:rPr>
          <w:caps/>
          <w:noProof/>
          <w:lang w:val="en-US"/>
        </w:rPr>
        <w:t>Balance brake application and elevator control to avoid propeller ground strike or loss of directional control.</w:t>
      </w:r>
    </w:p>
    <w:p w14:paraId="7C37AB50" w14:textId="77777777" w:rsidR="000F57D1" w:rsidRPr="00F47DE7" w:rsidRDefault="000F57D1" w:rsidP="00AE5951">
      <w:pPr>
        <w:pStyle w:val="ListParagraph"/>
        <w:ind w:left="4956" w:firstLine="708"/>
      </w:pPr>
    </w:p>
    <w:p w14:paraId="7EB421BB" w14:textId="7D25E340" w:rsidR="000F57D1" w:rsidRPr="00F47DE7" w:rsidRDefault="000F57D1" w:rsidP="00A0227F">
      <w:pPr>
        <w:pStyle w:val="ListParagraph"/>
        <w:numPr>
          <w:ilvl w:val="0"/>
          <w:numId w:val="36"/>
        </w:numPr>
        <w:rPr>
          <w:b/>
        </w:rPr>
      </w:pPr>
      <w:r w:rsidRPr="00F47DE7">
        <w:rPr>
          <w:b/>
        </w:rPr>
        <w:t>Engine failure after takeoff</w:t>
      </w:r>
      <w:r w:rsidRPr="00F47DE7">
        <w:rPr>
          <w:b/>
        </w:rPr>
        <w:tab/>
      </w:r>
      <w:r w:rsidR="006D03E0">
        <w:rPr>
          <w:b/>
        </w:rPr>
        <w:tab/>
      </w:r>
      <w:r w:rsidRPr="00F47DE7">
        <w:rPr>
          <w:b/>
        </w:rPr>
        <w:t>BRIEFED according Section 3.6</w:t>
      </w:r>
    </w:p>
    <w:p w14:paraId="5F7F04EF" w14:textId="77777777" w:rsidR="000F57D1" w:rsidRPr="00F47DE7" w:rsidRDefault="000F57D1" w:rsidP="00AE5951">
      <w:pPr>
        <w:rPr>
          <w:b/>
        </w:rPr>
      </w:pPr>
    </w:p>
    <w:p w14:paraId="26ED245C" w14:textId="2C96D84D" w:rsidR="000F57D1" w:rsidRPr="00F47DE7" w:rsidRDefault="000F57D1" w:rsidP="0094499F">
      <w:pPr>
        <w:pStyle w:val="Heading2"/>
      </w:pPr>
      <w:bookmarkStart w:id="93" w:name="_Toc30953583"/>
      <w:r w:rsidRPr="00F47DE7">
        <w:t>LINE UP</w:t>
      </w:r>
      <w:bookmarkEnd w:id="93"/>
    </w:p>
    <w:p w14:paraId="7298A799" w14:textId="77777777" w:rsidR="000F57D1" w:rsidRPr="00F47DE7" w:rsidRDefault="000F57D1" w:rsidP="00AE5951">
      <w:pPr>
        <w:rPr>
          <w:b/>
        </w:rPr>
      </w:pPr>
    </w:p>
    <w:p w14:paraId="6562920A" w14:textId="77777777" w:rsidR="000F57D1" w:rsidRPr="00F47DE7" w:rsidRDefault="000F57D1" w:rsidP="00A0227F">
      <w:pPr>
        <w:pStyle w:val="ListParagraph"/>
        <w:numPr>
          <w:ilvl w:val="0"/>
          <w:numId w:val="37"/>
        </w:numPr>
        <w:rPr>
          <w:b/>
        </w:rPr>
      </w:pPr>
      <w:r w:rsidRPr="00F47DE7">
        <w:rPr>
          <w:b/>
        </w:rPr>
        <w:t>Approach sector</w:t>
      </w:r>
      <w:r w:rsidRPr="00F47DE7">
        <w:rPr>
          <w:b/>
        </w:rPr>
        <w:tab/>
      </w:r>
      <w:r w:rsidRPr="00F47DE7">
        <w:rPr>
          <w:b/>
        </w:rPr>
        <w:tab/>
      </w:r>
      <w:r w:rsidRPr="00F47DE7">
        <w:rPr>
          <w:b/>
        </w:rPr>
        <w:tab/>
        <w:t>CLEAR</w:t>
      </w:r>
    </w:p>
    <w:p w14:paraId="11897469" w14:textId="31F4D6CB" w:rsidR="000F57D1" w:rsidRPr="00F47DE7" w:rsidRDefault="000F57D1" w:rsidP="00A0227F">
      <w:pPr>
        <w:pStyle w:val="ListParagraph"/>
        <w:numPr>
          <w:ilvl w:val="0"/>
          <w:numId w:val="37"/>
        </w:numPr>
        <w:rPr>
          <w:b/>
        </w:rPr>
      </w:pPr>
      <w:r w:rsidRPr="00F47DE7">
        <w:rPr>
          <w:b/>
        </w:rPr>
        <w:t>Canopy</w:t>
      </w:r>
      <w:r w:rsidRPr="00F47DE7">
        <w:rPr>
          <w:b/>
        </w:rPr>
        <w:tab/>
      </w:r>
      <w:r w:rsidRPr="00F47DE7">
        <w:rPr>
          <w:b/>
        </w:rPr>
        <w:tab/>
      </w:r>
      <w:r w:rsidRPr="00F47DE7">
        <w:rPr>
          <w:b/>
        </w:rPr>
        <w:tab/>
      </w:r>
      <w:r w:rsidRPr="00F47DE7">
        <w:rPr>
          <w:b/>
        </w:rPr>
        <w:tab/>
        <w:t>CLOSED</w:t>
      </w:r>
    </w:p>
    <w:p w14:paraId="61438D66" w14:textId="77777777" w:rsidR="000F57D1" w:rsidRPr="00F47DE7" w:rsidRDefault="000F57D1" w:rsidP="00A0227F">
      <w:pPr>
        <w:pStyle w:val="ListParagraph"/>
        <w:numPr>
          <w:ilvl w:val="0"/>
          <w:numId w:val="37"/>
        </w:numPr>
        <w:rPr>
          <w:b/>
        </w:rPr>
      </w:pPr>
      <w:r w:rsidRPr="00F47DE7">
        <w:rPr>
          <w:b/>
        </w:rPr>
        <w:t>Strobe lights</w:t>
      </w:r>
      <w:r w:rsidRPr="00F47DE7">
        <w:rPr>
          <w:b/>
        </w:rPr>
        <w:tab/>
      </w:r>
      <w:r w:rsidRPr="00F47DE7">
        <w:rPr>
          <w:b/>
        </w:rPr>
        <w:tab/>
      </w:r>
      <w:r w:rsidRPr="00F47DE7">
        <w:rPr>
          <w:b/>
        </w:rPr>
        <w:tab/>
      </w:r>
      <w:r w:rsidRPr="00F47DE7">
        <w:rPr>
          <w:b/>
        </w:rPr>
        <w:tab/>
        <w:t>ON</w:t>
      </w:r>
    </w:p>
    <w:p w14:paraId="7794772A" w14:textId="77777777" w:rsidR="000F57D1" w:rsidRPr="00F47DE7" w:rsidRDefault="000F57D1" w:rsidP="00A0227F">
      <w:pPr>
        <w:pStyle w:val="ListParagraph"/>
        <w:numPr>
          <w:ilvl w:val="0"/>
          <w:numId w:val="37"/>
        </w:numPr>
        <w:rPr>
          <w:b/>
        </w:rPr>
      </w:pPr>
      <w:r w:rsidRPr="00F47DE7">
        <w:rPr>
          <w:b/>
        </w:rPr>
        <w:t>Pitot Heat</w:t>
      </w:r>
      <w:r w:rsidRPr="00F47DE7">
        <w:rPr>
          <w:b/>
        </w:rPr>
        <w:tab/>
      </w:r>
      <w:r w:rsidRPr="00F47DE7">
        <w:rPr>
          <w:b/>
        </w:rPr>
        <w:tab/>
      </w:r>
      <w:r w:rsidRPr="00F47DE7">
        <w:rPr>
          <w:b/>
        </w:rPr>
        <w:tab/>
      </w:r>
      <w:r w:rsidRPr="00F47DE7">
        <w:rPr>
          <w:b/>
        </w:rPr>
        <w:tab/>
        <w:t>AS REQUIRED</w:t>
      </w:r>
    </w:p>
    <w:p w14:paraId="15AC82CB" w14:textId="77777777" w:rsidR="000F57D1" w:rsidRPr="00F47DE7" w:rsidRDefault="000F57D1" w:rsidP="00A0227F">
      <w:pPr>
        <w:pStyle w:val="ListParagraph"/>
        <w:numPr>
          <w:ilvl w:val="0"/>
          <w:numId w:val="37"/>
        </w:numPr>
        <w:rPr>
          <w:b/>
        </w:rPr>
      </w:pPr>
      <w:r w:rsidRPr="00F47DE7">
        <w:rPr>
          <w:b/>
        </w:rPr>
        <w:t>Runway</w:t>
      </w:r>
      <w:r w:rsidRPr="00F47DE7">
        <w:rPr>
          <w:b/>
        </w:rPr>
        <w:tab/>
      </w:r>
      <w:r w:rsidRPr="00F47DE7">
        <w:rPr>
          <w:b/>
        </w:rPr>
        <w:tab/>
      </w:r>
      <w:r w:rsidRPr="00F47DE7">
        <w:rPr>
          <w:b/>
        </w:rPr>
        <w:tab/>
      </w:r>
      <w:r w:rsidRPr="00F47DE7">
        <w:rPr>
          <w:b/>
        </w:rPr>
        <w:tab/>
        <w:t>IDENTIFIED</w:t>
      </w:r>
    </w:p>
    <w:p w14:paraId="16225507" w14:textId="77777777" w:rsidR="000F57D1" w:rsidRPr="00F47DE7" w:rsidRDefault="000F57D1" w:rsidP="00A0227F">
      <w:pPr>
        <w:pStyle w:val="ListParagraph"/>
        <w:numPr>
          <w:ilvl w:val="0"/>
          <w:numId w:val="37"/>
        </w:numPr>
        <w:rPr>
          <w:b/>
        </w:rPr>
      </w:pPr>
      <w:r w:rsidRPr="00F47DE7">
        <w:rPr>
          <w:b/>
        </w:rPr>
        <w:t>Time</w:t>
      </w:r>
      <w:r w:rsidRPr="00F47DE7">
        <w:rPr>
          <w:b/>
        </w:rPr>
        <w:tab/>
      </w:r>
      <w:r w:rsidRPr="00F47DE7">
        <w:rPr>
          <w:b/>
        </w:rPr>
        <w:tab/>
      </w:r>
      <w:r w:rsidRPr="00F47DE7">
        <w:rPr>
          <w:b/>
        </w:rPr>
        <w:tab/>
      </w:r>
      <w:r w:rsidRPr="00F47DE7">
        <w:rPr>
          <w:b/>
        </w:rPr>
        <w:tab/>
      </w:r>
      <w:r w:rsidRPr="00F47DE7">
        <w:rPr>
          <w:b/>
        </w:rPr>
        <w:tab/>
        <w:t>NOTIFIED</w:t>
      </w:r>
    </w:p>
    <w:p w14:paraId="3E24B89F" w14:textId="77777777" w:rsidR="000F57D1" w:rsidRPr="00F47DE7" w:rsidRDefault="000F57D1" w:rsidP="00AE5951">
      <w:pPr>
        <w:rPr>
          <w:b/>
        </w:rPr>
      </w:pPr>
    </w:p>
    <w:p w14:paraId="21CB85C1" w14:textId="3314B1D6" w:rsidR="000F57D1" w:rsidRPr="00F47DE7" w:rsidRDefault="000F57D1" w:rsidP="0094499F">
      <w:pPr>
        <w:pStyle w:val="Heading2"/>
      </w:pPr>
      <w:bookmarkStart w:id="94" w:name="_Toc30953584"/>
      <w:r w:rsidRPr="00F47DE7">
        <w:t>TAKEOFF</w:t>
      </w:r>
      <w:bookmarkEnd w:id="94"/>
    </w:p>
    <w:p w14:paraId="17D6F65C" w14:textId="77777777" w:rsidR="000F57D1" w:rsidRPr="00F47DE7" w:rsidRDefault="000F57D1" w:rsidP="00AE5951">
      <w:pPr>
        <w:rPr>
          <w:b/>
        </w:rPr>
      </w:pPr>
    </w:p>
    <w:p w14:paraId="2CB5F892" w14:textId="77777777" w:rsidR="000F57D1" w:rsidRPr="00F47DE7" w:rsidRDefault="000F57D1" w:rsidP="00A0227F">
      <w:pPr>
        <w:pStyle w:val="ListParagraph"/>
        <w:numPr>
          <w:ilvl w:val="0"/>
          <w:numId w:val="40"/>
        </w:numPr>
        <w:rPr>
          <w:b/>
        </w:rPr>
      </w:pPr>
      <w:r w:rsidRPr="00F47DE7">
        <w:rPr>
          <w:b/>
        </w:rPr>
        <w:t>Elevator</w:t>
      </w:r>
      <w:r w:rsidRPr="00F47DE7">
        <w:rPr>
          <w:b/>
        </w:rPr>
        <w:tab/>
      </w:r>
      <w:r w:rsidRPr="00F47DE7">
        <w:rPr>
          <w:b/>
        </w:rPr>
        <w:tab/>
      </w:r>
      <w:r w:rsidRPr="00F47DE7">
        <w:rPr>
          <w:b/>
        </w:rPr>
        <w:tab/>
      </w:r>
      <w:r w:rsidRPr="00F47DE7">
        <w:rPr>
          <w:b/>
        </w:rPr>
        <w:tab/>
        <w:t>PULL</w:t>
      </w:r>
    </w:p>
    <w:p w14:paraId="5C0DC803" w14:textId="3BF73536" w:rsidR="000F57D1" w:rsidRPr="00F47DE7" w:rsidRDefault="000F57D1" w:rsidP="00A0227F">
      <w:pPr>
        <w:pStyle w:val="ListParagraph"/>
        <w:numPr>
          <w:ilvl w:val="0"/>
          <w:numId w:val="40"/>
        </w:numPr>
        <w:rPr>
          <w:b/>
        </w:rPr>
      </w:pPr>
      <w:r w:rsidRPr="00F47DE7">
        <w:rPr>
          <w:b/>
        </w:rPr>
        <w:t>Brakes</w:t>
      </w:r>
      <w:r w:rsidRPr="00F47DE7">
        <w:rPr>
          <w:b/>
        </w:rPr>
        <w:tab/>
      </w:r>
      <w:r w:rsidRPr="00F47DE7">
        <w:rPr>
          <w:b/>
        </w:rPr>
        <w:tab/>
      </w:r>
      <w:r w:rsidRPr="00F47DE7">
        <w:rPr>
          <w:b/>
        </w:rPr>
        <w:tab/>
      </w:r>
      <w:r w:rsidRPr="00F47DE7">
        <w:rPr>
          <w:b/>
        </w:rPr>
        <w:tab/>
        <w:t>APPLY</w:t>
      </w:r>
    </w:p>
    <w:p w14:paraId="17BF062A" w14:textId="15C123A0" w:rsidR="000F57D1" w:rsidRDefault="000F57D1" w:rsidP="00A0227F">
      <w:pPr>
        <w:pStyle w:val="ListParagraph"/>
        <w:numPr>
          <w:ilvl w:val="0"/>
          <w:numId w:val="40"/>
        </w:numPr>
        <w:rPr>
          <w:b/>
        </w:rPr>
      </w:pPr>
      <w:r w:rsidRPr="00F47DE7">
        <w:rPr>
          <w:b/>
        </w:rPr>
        <w:t>Throttle</w:t>
      </w:r>
      <w:r w:rsidRPr="00F47DE7">
        <w:rPr>
          <w:b/>
        </w:rPr>
        <w:tab/>
      </w:r>
      <w:r w:rsidRPr="00F47DE7">
        <w:rPr>
          <w:b/>
        </w:rPr>
        <w:tab/>
      </w:r>
      <w:r w:rsidRPr="00F47DE7">
        <w:rPr>
          <w:b/>
        </w:rPr>
        <w:tab/>
      </w:r>
      <w:r w:rsidRPr="00F47DE7">
        <w:rPr>
          <w:b/>
        </w:rPr>
        <w:tab/>
        <w:t>OPEN slowly to maximum</w:t>
      </w:r>
    </w:p>
    <w:p w14:paraId="2D805DC9" w14:textId="77777777" w:rsidR="006D03E0" w:rsidRPr="006D03E0" w:rsidRDefault="006D03E0" w:rsidP="006D03E0">
      <w:pPr>
        <w:rPr>
          <w:b/>
        </w:rPr>
      </w:pPr>
    </w:p>
    <w:tbl>
      <w:tblPr>
        <w:tblW w:w="0" w:type="auto"/>
        <w:jc w:val="center"/>
        <w:tblLayout w:type="fixed"/>
        <w:tblLook w:val="04A0" w:firstRow="1" w:lastRow="0" w:firstColumn="1" w:lastColumn="0" w:noHBand="0" w:noVBand="1"/>
      </w:tblPr>
      <w:tblGrid>
        <w:gridCol w:w="1134"/>
      </w:tblGrid>
      <w:tr w:rsidR="000F57D1" w:rsidRPr="00F47DE7" w14:paraId="6C6BB497" w14:textId="77777777" w:rsidTr="006D03E0">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165C4264" w14:textId="77777777" w:rsidR="000F57D1" w:rsidRPr="00F47DE7" w:rsidRDefault="000F57D1" w:rsidP="006D03E0">
            <w:pPr>
              <w:pStyle w:val="NoSpacing"/>
              <w:ind w:left="0"/>
              <w:jc w:val="center"/>
              <w:rPr>
                <w:b/>
                <w:noProof/>
                <w:lang w:val="en-US"/>
              </w:rPr>
            </w:pPr>
            <w:r w:rsidRPr="00F47DE7">
              <w:rPr>
                <w:b/>
                <w:noProof/>
                <w:color w:val="FFFFFF" w:themeColor="background1"/>
                <w:lang w:val="en-US"/>
              </w:rPr>
              <w:t>CAUTION</w:t>
            </w:r>
          </w:p>
        </w:tc>
      </w:tr>
    </w:tbl>
    <w:p w14:paraId="7AFC02E2" w14:textId="77777777" w:rsidR="000F57D1" w:rsidRPr="00F47DE7" w:rsidRDefault="000F57D1" w:rsidP="00AE5951">
      <w:pPr>
        <w:jc w:val="center"/>
        <w:rPr>
          <w:b/>
        </w:rPr>
      </w:pPr>
    </w:p>
    <w:p w14:paraId="7D54AAA9" w14:textId="7287349B" w:rsidR="000F57D1" w:rsidRDefault="000F57D1" w:rsidP="00AE5951">
      <w:pPr>
        <w:pStyle w:val="NoSpacing"/>
        <w:jc w:val="center"/>
        <w:rPr>
          <w:caps/>
          <w:noProof/>
          <w:lang w:val="en-US"/>
        </w:rPr>
      </w:pPr>
      <w:r w:rsidRPr="00F47DE7">
        <w:rPr>
          <w:caps/>
          <w:noProof/>
          <w:lang w:val="en-US"/>
        </w:rPr>
        <w:t>Full range throttle movements (idle to full power or full power to idle) must be performed over a minimum time period of 3 seconds.</w:t>
      </w:r>
    </w:p>
    <w:p w14:paraId="47FA1871" w14:textId="77777777" w:rsidR="006D03E0" w:rsidRPr="00F47DE7" w:rsidRDefault="006D03E0" w:rsidP="00AE5951">
      <w:pPr>
        <w:pStyle w:val="NoSpacing"/>
        <w:jc w:val="center"/>
        <w:rPr>
          <w:caps/>
          <w:noProof/>
          <w:lang w:val="en-US"/>
        </w:rPr>
      </w:pPr>
    </w:p>
    <w:p w14:paraId="34241D8A" w14:textId="77777777" w:rsidR="000F57D1" w:rsidRPr="00F47DE7" w:rsidRDefault="000F57D1" w:rsidP="00AE5951">
      <w:pPr>
        <w:pStyle w:val="ListParagraph"/>
        <w:ind w:left="1427"/>
      </w:pPr>
    </w:p>
    <w:p w14:paraId="688E129E" w14:textId="70C8A097" w:rsidR="000F57D1" w:rsidRPr="00F47DE7" w:rsidRDefault="000F57D1" w:rsidP="00A0227F">
      <w:pPr>
        <w:pStyle w:val="ListParagraph"/>
        <w:numPr>
          <w:ilvl w:val="0"/>
          <w:numId w:val="40"/>
        </w:numPr>
        <w:rPr>
          <w:b/>
        </w:rPr>
      </w:pPr>
      <w:r w:rsidRPr="00F47DE7">
        <w:rPr>
          <w:b/>
        </w:rPr>
        <w:t>Propeller</w:t>
      </w:r>
      <w:r w:rsidRPr="00F47DE7">
        <w:rPr>
          <w:b/>
        </w:rPr>
        <w:tab/>
      </w:r>
      <w:r w:rsidRPr="00F47DE7">
        <w:rPr>
          <w:b/>
        </w:rPr>
        <w:tab/>
        <w:t>MAXIMUM 2700 RPM</w:t>
      </w:r>
    </w:p>
    <w:p w14:paraId="2D6D2F49" w14:textId="740B4E52" w:rsidR="000F57D1" w:rsidRPr="00F47DE7" w:rsidRDefault="000F57D1" w:rsidP="00A0227F">
      <w:pPr>
        <w:pStyle w:val="ListParagraph"/>
        <w:numPr>
          <w:ilvl w:val="0"/>
          <w:numId w:val="40"/>
        </w:numPr>
        <w:rPr>
          <w:b/>
        </w:rPr>
      </w:pPr>
      <w:r w:rsidRPr="00F47DE7">
        <w:rPr>
          <w:b/>
        </w:rPr>
        <w:t>Brakes</w:t>
      </w:r>
      <w:r w:rsidRPr="00F47DE7">
        <w:rPr>
          <w:b/>
        </w:rPr>
        <w:tab/>
      </w:r>
      <w:r w:rsidRPr="00F47DE7">
        <w:rPr>
          <w:b/>
        </w:rPr>
        <w:tab/>
        <w:t>RELEASE as REQUIRED to keep RWY center</w:t>
      </w:r>
    </w:p>
    <w:p w14:paraId="50BBCEF9" w14:textId="4830E060" w:rsidR="000F57D1" w:rsidRPr="00F47DE7" w:rsidRDefault="000F57D1" w:rsidP="00A0227F">
      <w:pPr>
        <w:pStyle w:val="ListParagraph"/>
        <w:numPr>
          <w:ilvl w:val="0"/>
          <w:numId w:val="40"/>
        </w:numPr>
        <w:rPr>
          <w:b/>
        </w:rPr>
      </w:pPr>
      <w:r w:rsidRPr="00F47DE7">
        <w:rPr>
          <w:b/>
        </w:rPr>
        <w:t>Elevator</w:t>
      </w:r>
      <w:r w:rsidRPr="00F47DE7">
        <w:rPr>
          <w:b/>
        </w:rPr>
        <w:tab/>
      </w:r>
      <w:r w:rsidRPr="00F47DE7">
        <w:rPr>
          <w:b/>
        </w:rPr>
        <w:tab/>
        <w:t>PUSH to lift tail</w:t>
      </w:r>
    </w:p>
    <w:p w14:paraId="4FFFFCEC" w14:textId="61D7941C" w:rsidR="000F57D1" w:rsidRPr="00F47DE7" w:rsidRDefault="000F57D1" w:rsidP="00A0227F">
      <w:pPr>
        <w:pStyle w:val="ListParagraph"/>
        <w:numPr>
          <w:ilvl w:val="0"/>
          <w:numId w:val="40"/>
        </w:numPr>
        <w:rPr>
          <w:b/>
        </w:rPr>
      </w:pPr>
      <w:r w:rsidRPr="00F47DE7">
        <w:rPr>
          <w:b/>
        </w:rPr>
        <w:t>Rudder</w:t>
      </w:r>
      <w:r w:rsidRPr="00F47DE7">
        <w:rPr>
          <w:b/>
        </w:rPr>
        <w:tab/>
      </w:r>
      <w:r w:rsidRPr="00F47DE7">
        <w:rPr>
          <w:b/>
        </w:rPr>
        <w:tab/>
        <w:t>APPLY as REQUIRED to keep RWY center</w:t>
      </w:r>
    </w:p>
    <w:p w14:paraId="2A96DB1A" w14:textId="2659D9FA" w:rsidR="000F57D1" w:rsidRPr="00F47DE7" w:rsidRDefault="000F57D1" w:rsidP="00A0227F">
      <w:pPr>
        <w:pStyle w:val="ListParagraph"/>
        <w:numPr>
          <w:ilvl w:val="0"/>
          <w:numId w:val="40"/>
        </w:numPr>
        <w:rPr>
          <w:b/>
        </w:rPr>
      </w:pPr>
      <w:r w:rsidRPr="00F47DE7">
        <w:rPr>
          <w:b/>
        </w:rPr>
        <w:t>Engine instruments</w:t>
      </w:r>
      <w:r w:rsidRPr="00F47DE7">
        <w:rPr>
          <w:b/>
        </w:rPr>
        <w:tab/>
      </w:r>
      <w:r w:rsidRPr="00F47DE7">
        <w:rPr>
          <w:b/>
        </w:rPr>
        <w:tab/>
        <w:t>NO CAUTION or WARNING</w:t>
      </w:r>
    </w:p>
    <w:p w14:paraId="78604776" w14:textId="600C238F" w:rsidR="000F57D1" w:rsidRPr="00F47DE7" w:rsidRDefault="000F57D1" w:rsidP="00A0227F">
      <w:pPr>
        <w:pStyle w:val="ListParagraph"/>
        <w:numPr>
          <w:ilvl w:val="0"/>
          <w:numId w:val="40"/>
        </w:numPr>
        <w:rPr>
          <w:b/>
        </w:rPr>
      </w:pPr>
      <w:r w:rsidRPr="00F47DE7">
        <w:rPr>
          <w:b/>
        </w:rPr>
        <w:t>Rotate at V</w:t>
      </w:r>
      <w:r w:rsidRPr="00F47DE7">
        <w:rPr>
          <w:b/>
          <w:sz w:val="16"/>
          <w:szCs w:val="16"/>
        </w:rPr>
        <w:t>R</w:t>
      </w:r>
      <w:r w:rsidRPr="00F47DE7">
        <w:rPr>
          <w:b/>
        </w:rPr>
        <w:tab/>
      </w:r>
      <w:r w:rsidRPr="00F47DE7">
        <w:rPr>
          <w:b/>
        </w:rPr>
        <w:tab/>
      </w:r>
      <w:r w:rsidRPr="00F47DE7">
        <w:rPr>
          <w:b/>
        </w:rPr>
        <w:tab/>
      </w:r>
      <w:r w:rsidRPr="00F47DE7">
        <w:rPr>
          <w:b/>
          <w:color w:val="FF0000"/>
        </w:rPr>
        <w:t>60 KIAS</w:t>
      </w:r>
    </w:p>
    <w:p w14:paraId="20A283F6" w14:textId="77777777" w:rsidR="000F57D1" w:rsidRPr="00F47DE7" w:rsidRDefault="000F57D1" w:rsidP="00AE5951">
      <w:pPr>
        <w:pStyle w:val="ListParagraph"/>
        <w:ind w:left="1427"/>
      </w:pPr>
      <w:r w:rsidRPr="00F47DE7">
        <w:t>After lift-off:</w:t>
      </w:r>
    </w:p>
    <w:p w14:paraId="15AD4538" w14:textId="4CBD19B0" w:rsidR="000F57D1" w:rsidRPr="00F47DE7" w:rsidRDefault="000F57D1" w:rsidP="00A0227F">
      <w:pPr>
        <w:pStyle w:val="ListParagraph"/>
        <w:numPr>
          <w:ilvl w:val="0"/>
          <w:numId w:val="40"/>
        </w:numPr>
        <w:rPr>
          <w:b/>
        </w:rPr>
      </w:pPr>
      <w:r w:rsidRPr="00F47DE7">
        <w:rPr>
          <w:b/>
        </w:rPr>
        <w:t>Initial climb at V</w:t>
      </w:r>
      <w:r w:rsidRPr="00F47DE7">
        <w:rPr>
          <w:b/>
          <w:sz w:val="16"/>
          <w:szCs w:val="16"/>
        </w:rPr>
        <w:t>X</w:t>
      </w:r>
      <w:r w:rsidRPr="00F47DE7">
        <w:rPr>
          <w:b/>
        </w:rPr>
        <w:tab/>
      </w:r>
      <w:r w:rsidRPr="00F47DE7">
        <w:rPr>
          <w:b/>
        </w:rPr>
        <w:tab/>
      </w:r>
      <w:r w:rsidRPr="00F47DE7">
        <w:rPr>
          <w:b/>
          <w:color w:val="FF0000"/>
        </w:rPr>
        <w:t>75 KIAS</w:t>
      </w:r>
    </w:p>
    <w:p w14:paraId="33452872" w14:textId="77777777" w:rsidR="000F57D1" w:rsidRPr="00F47DE7" w:rsidRDefault="000F57D1" w:rsidP="00AE5951">
      <w:pPr>
        <w:pStyle w:val="ListParagraph"/>
        <w:ind w:left="1427"/>
      </w:pPr>
      <w:r w:rsidRPr="00F47DE7">
        <w:t>When clear of obstacles:</w:t>
      </w:r>
    </w:p>
    <w:p w14:paraId="7F2D729B" w14:textId="0D8F4EA1" w:rsidR="000F57D1" w:rsidRPr="00F47DE7" w:rsidRDefault="000F57D1" w:rsidP="00A0227F">
      <w:pPr>
        <w:pStyle w:val="ListParagraph"/>
        <w:numPr>
          <w:ilvl w:val="0"/>
          <w:numId w:val="40"/>
        </w:numPr>
        <w:rPr>
          <w:b/>
        </w:rPr>
      </w:pPr>
      <w:r w:rsidRPr="00F47DE7">
        <w:rPr>
          <w:b/>
        </w:rPr>
        <w:t>Flaps</w:t>
      </w:r>
      <w:r w:rsidRPr="00F47DE7">
        <w:rPr>
          <w:b/>
        </w:rPr>
        <w:tab/>
      </w:r>
      <w:r w:rsidRPr="00F47DE7">
        <w:rPr>
          <w:b/>
        </w:rPr>
        <w:tab/>
      </w:r>
      <w:r w:rsidRPr="00F47DE7">
        <w:rPr>
          <w:b/>
        </w:rPr>
        <w:tab/>
      </w:r>
      <w:r w:rsidRPr="00F47DE7">
        <w:rPr>
          <w:b/>
        </w:rPr>
        <w:tab/>
        <w:t>UP</w:t>
      </w:r>
    </w:p>
    <w:p w14:paraId="0D92924F" w14:textId="4DC83A39" w:rsidR="000F57D1" w:rsidRPr="006D03E0" w:rsidRDefault="000F57D1" w:rsidP="00A0227F">
      <w:pPr>
        <w:pStyle w:val="ListParagraph"/>
        <w:numPr>
          <w:ilvl w:val="0"/>
          <w:numId w:val="40"/>
        </w:numPr>
        <w:rPr>
          <w:b/>
        </w:rPr>
      </w:pPr>
      <w:r w:rsidRPr="00F47DE7">
        <w:rPr>
          <w:b/>
        </w:rPr>
        <w:t>Climb at V</w:t>
      </w:r>
      <w:r w:rsidRPr="00F47DE7">
        <w:rPr>
          <w:b/>
          <w:sz w:val="16"/>
          <w:szCs w:val="16"/>
        </w:rPr>
        <w:t>Y</w:t>
      </w:r>
      <w:r w:rsidRPr="00F47DE7">
        <w:rPr>
          <w:b/>
        </w:rPr>
        <w:tab/>
      </w:r>
      <w:r w:rsidRPr="00F47DE7">
        <w:rPr>
          <w:b/>
        </w:rPr>
        <w:tab/>
      </w:r>
      <w:r w:rsidRPr="00F47DE7">
        <w:rPr>
          <w:b/>
        </w:rPr>
        <w:tab/>
      </w:r>
      <w:r w:rsidRPr="00F47DE7">
        <w:rPr>
          <w:b/>
          <w:color w:val="FF0000"/>
        </w:rPr>
        <w:t>110 KIAS</w:t>
      </w:r>
    </w:p>
    <w:p w14:paraId="4D62683D" w14:textId="77777777" w:rsidR="006D03E0" w:rsidRPr="006D03E0" w:rsidRDefault="006D03E0" w:rsidP="006D03E0">
      <w:pPr>
        <w:rPr>
          <w:b/>
        </w:rPr>
      </w:pPr>
    </w:p>
    <w:p w14:paraId="4B0386B0" w14:textId="5CFD0508" w:rsidR="000F57D1" w:rsidRPr="00F47DE7" w:rsidRDefault="000F57D1" w:rsidP="0094499F">
      <w:pPr>
        <w:pStyle w:val="Heading2"/>
      </w:pPr>
      <w:bookmarkStart w:id="95" w:name="_Toc30953585"/>
      <w:r w:rsidRPr="00F47DE7">
        <w:lastRenderedPageBreak/>
        <w:t>CLIMB</w:t>
      </w:r>
      <w:bookmarkEnd w:id="95"/>
    </w:p>
    <w:p w14:paraId="6152EB4C" w14:textId="77777777" w:rsidR="000F57D1" w:rsidRPr="00F47DE7" w:rsidRDefault="000F57D1" w:rsidP="00AE5951">
      <w:pPr>
        <w:rPr>
          <w:b/>
        </w:rPr>
      </w:pPr>
    </w:p>
    <w:p w14:paraId="4519A8E3" w14:textId="77777777" w:rsidR="000F57D1" w:rsidRPr="00F47DE7" w:rsidRDefault="000F57D1" w:rsidP="00A0227F">
      <w:pPr>
        <w:pStyle w:val="ListParagraph"/>
        <w:numPr>
          <w:ilvl w:val="0"/>
          <w:numId w:val="6"/>
        </w:numPr>
        <w:rPr>
          <w:b/>
        </w:rPr>
      </w:pPr>
      <w:r w:rsidRPr="00F47DE7">
        <w:rPr>
          <w:b/>
        </w:rPr>
        <w:t>Autopilot</w:t>
      </w:r>
      <w:r w:rsidRPr="00F47DE7">
        <w:rPr>
          <w:b/>
        </w:rPr>
        <w:tab/>
      </w:r>
      <w:r w:rsidRPr="00F47DE7">
        <w:rPr>
          <w:b/>
        </w:rPr>
        <w:tab/>
      </w:r>
      <w:r w:rsidRPr="00F47DE7">
        <w:rPr>
          <w:b/>
        </w:rPr>
        <w:tab/>
      </w:r>
      <w:r w:rsidRPr="00F47DE7">
        <w:rPr>
          <w:b/>
        </w:rPr>
        <w:tab/>
        <w:t>AS REQUIRED</w:t>
      </w:r>
    </w:p>
    <w:p w14:paraId="0470E3FC" w14:textId="77777777" w:rsidR="000F57D1" w:rsidRPr="00F47DE7" w:rsidRDefault="000F57D1" w:rsidP="00A0227F">
      <w:pPr>
        <w:pStyle w:val="ListParagraph"/>
        <w:numPr>
          <w:ilvl w:val="0"/>
          <w:numId w:val="6"/>
        </w:numPr>
        <w:rPr>
          <w:b/>
        </w:rPr>
      </w:pPr>
      <w:r w:rsidRPr="00F47DE7">
        <w:rPr>
          <w:b/>
        </w:rPr>
        <w:t>Throttle</w:t>
      </w:r>
      <w:r w:rsidRPr="00F47DE7">
        <w:rPr>
          <w:b/>
        </w:rPr>
        <w:tab/>
      </w:r>
      <w:r w:rsidRPr="00F47DE7">
        <w:rPr>
          <w:b/>
        </w:rPr>
        <w:tab/>
      </w:r>
      <w:r w:rsidRPr="00F47DE7">
        <w:rPr>
          <w:b/>
        </w:rPr>
        <w:tab/>
      </w:r>
      <w:r w:rsidRPr="00F47DE7">
        <w:rPr>
          <w:b/>
        </w:rPr>
        <w:tab/>
        <w:t>ADJUST manifold pressure to 25 inHg</w:t>
      </w:r>
    </w:p>
    <w:p w14:paraId="79E6F403" w14:textId="77777777" w:rsidR="000F57D1" w:rsidRPr="00F47DE7" w:rsidRDefault="000F57D1" w:rsidP="00A0227F">
      <w:pPr>
        <w:pStyle w:val="ListParagraph"/>
        <w:numPr>
          <w:ilvl w:val="0"/>
          <w:numId w:val="6"/>
        </w:numPr>
        <w:rPr>
          <w:b/>
        </w:rPr>
      </w:pPr>
      <w:r w:rsidRPr="00F47DE7">
        <w:rPr>
          <w:b/>
        </w:rPr>
        <w:t>Propeller</w:t>
      </w:r>
      <w:r w:rsidRPr="00F47DE7">
        <w:rPr>
          <w:b/>
        </w:rPr>
        <w:tab/>
      </w:r>
      <w:r w:rsidRPr="00F47DE7">
        <w:rPr>
          <w:b/>
        </w:rPr>
        <w:tab/>
      </w:r>
      <w:r w:rsidRPr="00F47DE7">
        <w:rPr>
          <w:b/>
        </w:rPr>
        <w:tab/>
      </w:r>
      <w:r w:rsidRPr="00F47DE7">
        <w:rPr>
          <w:b/>
        </w:rPr>
        <w:tab/>
        <w:t>ADJUST to 2500 RPM</w:t>
      </w:r>
    </w:p>
    <w:p w14:paraId="345AF4FD" w14:textId="77777777" w:rsidR="000F57D1" w:rsidRPr="00F47DE7" w:rsidRDefault="000F57D1" w:rsidP="00A0227F">
      <w:pPr>
        <w:pStyle w:val="ListParagraph"/>
        <w:numPr>
          <w:ilvl w:val="0"/>
          <w:numId w:val="6"/>
        </w:numPr>
        <w:rPr>
          <w:b/>
        </w:rPr>
      </w:pPr>
      <w:r w:rsidRPr="00F47DE7">
        <w:rPr>
          <w:b/>
        </w:rPr>
        <w:t>Engine instruments</w:t>
      </w:r>
      <w:r w:rsidRPr="00F47DE7">
        <w:rPr>
          <w:b/>
        </w:rPr>
        <w:tab/>
      </w:r>
      <w:r w:rsidRPr="00F47DE7">
        <w:rPr>
          <w:b/>
        </w:rPr>
        <w:tab/>
      </w:r>
      <w:r w:rsidRPr="00F47DE7">
        <w:rPr>
          <w:b/>
        </w:rPr>
        <w:tab/>
        <w:t>ALL in GREEN RANGE</w:t>
      </w:r>
    </w:p>
    <w:p w14:paraId="207561AF" w14:textId="77777777" w:rsidR="000F57D1" w:rsidRPr="00F47DE7" w:rsidRDefault="000F57D1" w:rsidP="00A0227F">
      <w:pPr>
        <w:pStyle w:val="ListParagraph"/>
        <w:numPr>
          <w:ilvl w:val="0"/>
          <w:numId w:val="6"/>
        </w:numPr>
        <w:rPr>
          <w:b/>
        </w:rPr>
      </w:pPr>
      <w:r w:rsidRPr="00F47DE7">
        <w:rPr>
          <w:b/>
        </w:rPr>
        <w:t>Flaps</w:t>
      </w:r>
      <w:r w:rsidRPr="00F47DE7">
        <w:rPr>
          <w:b/>
        </w:rPr>
        <w:tab/>
      </w:r>
      <w:r w:rsidRPr="00F47DE7">
        <w:rPr>
          <w:b/>
        </w:rPr>
        <w:tab/>
      </w:r>
      <w:r w:rsidRPr="00F47DE7">
        <w:rPr>
          <w:b/>
        </w:rPr>
        <w:tab/>
      </w:r>
      <w:r w:rsidRPr="00F47DE7">
        <w:rPr>
          <w:b/>
        </w:rPr>
        <w:tab/>
      </w:r>
      <w:r w:rsidRPr="00F47DE7">
        <w:rPr>
          <w:b/>
        </w:rPr>
        <w:tab/>
        <w:t>CHECK UP</w:t>
      </w:r>
    </w:p>
    <w:p w14:paraId="52312CE5" w14:textId="77777777" w:rsidR="000F57D1" w:rsidRPr="00F47DE7" w:rsidRDefault="000F57D1" w:rsidP="00A0227F">
      <w:pPr>
        <w:pStyle w:val="ListParagraph"/>
        <w:numPr>
          <w:ilvl w:val="0"/>
          <w:numId w:val="6"/>
        </w:numPr>
        <w:rPr>
          <w:b/>
        </w:rPr>
      </w:pPr>
      <w:r w:rsidRPr="00F47DE7">
        <w:rPr>
          <w:b/>
        </w:rPr>
        <w:t>Fuel pump</w:t>
      </w:r>
      <w:r w:rsidRPr="00F47DE7">
        <w:rPr>
          <w:b/>
        </w:rPr>
        <w:tab/>
      </w:r>
      <w:r w:rsidRPr="00F47DE7">
        <w:rPr>
          <w:b/>
        </w:rPr>
        <w:tab/>
      </w:r>
      <w:r w:rsidRPr="00F47DE7">
        <w:rPr>
          <w:b/>
        </w:rPr>
        <w:tab/>
      </w:r>
      <w:r w:rsidRPr="00F47DE7">
        <w:rPr>
          <w:b/>
        </w:rPr>
        <w:tab/>
        <w:t>OFF check fuel pressure GREEN</w:t>
      </w:r>
    </w:p>
    <w:p w14:paraId="4394417B" w14:textId="77777777" w:rsidR="000F57D1" w:rsidRPr="00F47DE7" w:rsidRDefault="000F57D1" w:rsidP="00A0227F">
      <w:pPr>
        <w:pStyle w:val="ListParagraph"/>
        <w:numPr>
          <w:ilvl w:val="0"/>
          <w:numId w:val="6"/>
        </w:numPr>
        <w:rPr>
          <w:b/>
        </w:rPr>
      </w:pPr>
      <w:r w:rsidRPr="00F47DE7">
        <w:rPr>
          <w:b/>
        </w:rPr>
        <w:t>Climb speed</w:t>
      </w:r>
      <w:r w:rsidRPr="00F47DE7">
        <w:rPr>
          <w:b/>
        </w:rPr>
        <w:tab/>
      </w:r>
      <w:r w:rsidRPr="00F47DE7">
        <w:rPr>
          <w:b/>
        </w:rPr>
        <w:tab/>
      </w:r>
      <w:r w:rsidRPr="00F47DE7">
        <w:rPr>
          <w:b/>
        </w:rPr>
        <w:tab/>
      </w:r>
      <w:r w:rsidRPr="00F47DE7">
        <w:rPr>
          <w:b/>
        </w:rPr>
        <w:tab/>
        <w:t>AS REQUIRED</w:t>
      </w:r>
    </w:p>
    <w:p w14:paraId="29A0E1EE" w14:textId="77777777" w:rsidR="000F57D1" w:rsidRPr="00F47DE7" w:rsidRDefault="000F57D1" w:rsidP="00AE5951">
      <w:pPr>
        <w:pStyle w:val="ListParagraph"/>
        <w:ind w:left="1427"/>
      </w:pPr>
      <w:r w:rsidRPr="00F47DE7">
        <w:t>During Climb:</w:t>
      </w:r>
    </w:p>
    <w:p w14:paraId="1C081D90" w14:textId="77777777" w:rsidR="000F57D1" w:rsidRPr="00F47DE7" w:rsidRDefault="000F57D1" w:rsidP="00A0227F">
      <w:pPr>
        <w:pStyle w:val="ListParagraph"/>
        <w:numPr>
          <w:ilvl w:val="0"/>
          <w:numId w:val="6"/>
        </w:numPr>
        <w:rPr>
          <w:b/>
        </w:rPr>
      </w:pPr>
      <w:r w:rsidRPr="00F47DE7">
        <w:rPr>
          <w:b/>
        </w:rPr>
        <w:t>Throttle</w:t>
      </w:r>
      <w:r w:rsidRPr="00F47DE7">
        <w:rPr>
          <w:b/>
        </w:rPr>
        <w:tab/>
      </w:r>
      <w:r w:rsidRPr="00F47DE7">
        <w:rPr>
          <w:b/>
        </w:rPr>
        <w:tab/>
      </w:r>
      <w:r w:rsidRPr="00F47DE7">
        <w:rPr>
          <w:b/>
        </w:rPr>
        <w:tab/>
      </w:r>
      <w:r w:rsidRPr="00F47DE7">
        <w:rPr>
          <w:b/>
        </w:rPr>
        <w:tab/>
        <w:t>OPEN to manifold pressure ≤ 25 inHg</w:t>
      </w:r>
    </w:p>
    <w:p w14:paraId="7E62D654" w14:textId="77777777" w:rsidR="000F57D1" w:rsidRPr="00F47DE7" w:rsidRDefault="000F57D1" w:rsidP="00AE5951">
      <w:pPr>
        <w:pStyle w:val="ListParagraph"/>
        <w:ind w:left="1427"/>
      </w:pPr>
      <w:r w:rsidRPr="00F47DE7">
        <w:t>When passing 5000ft AMSL:</w:t>
      </w:r>
    </w:p>
    <w:p w14:paraId="30C55D7C" w14:textId="77777777" w:rsidR="000F57D1" w:rsidRPr="00F47DE7" w:rsidRDefault="000F57D1" w:rsidP="00A0227F">
      <w:pPr>
        <w:pStyle w:val="ListParagraph"/>
        <w:numPr>
          <w:ilvl w:val="0"/>
          <w:numId w:val="6"/>
        </w:numPr>
        <w:rPr>
          <w:b/>
        </w:rPr>
      </w:pPr>
      <w:r w:rsidRPr="00F47DE7">
        <w:rPr>
          <w:b/>
        </w:rPr>
        <w:t>Mixture</w:t>
      </w:r>
      <w:r w:rsidRPr="00F47DE7">
        <w:rPr>
          <w:b/>
        </w:rPr>
        <w:tab/>
      </w:r>
      <w:r w:rsidRPr="00F47DE7">
        <w:rPr>
          <w:b/>
        </w:rPr>
        <w:tab/>
      </w:r>
      <w:r w:rsidRPr="00F47DE7">
        <w:rPr>
          <w:b/>
        </w:rPr>
        <w:tab/>
      </w:r>
      <w:r w:rsidRPr="00F47DE7">
        <w:rPr>
          <w:b/>
        </w:rPr>
        <w:tab/>
        <w:t>ADJUST to obtain smooth operation</w:t>
      </w:r>
    </w:p>
    <w:p w14:paraId="1EA03963" w14:textId="77777777" w:rsidR="000F57D1" w:rsidRPr="00F47DE7" w:rsidRDefault="000F57D1" w:rsidP="00AE5951">
      <w:pPr>
        <w:pStyle w:val="ListParagraph"/>
        <w:ind w:left="1427"/>
      </w:pPr>
      <w:r w:rsidRPr="00F47DE7">
        <w:t>When passing Transition Altitude:</w:t>
      </w:r>
    </w:p>
    <w:p w14:paraId="03C64E8E" w14:textId="77777777" w:rsidR="000F57D1" w:rsidRPr="00F47DE7" w:rsidRDefault="000F57D1" w:rsidP="00A0227F">
      <w:pPr>
        <w:pStyle w:val="ListParagraph"/>
        <w:numPr>
          <w:ilvl w:val="0"/>
          <w:numId w:val="6"/>
        </w:numPr>
        <w:rPr>
          <w:b/>
        </w:rPr>
      </w:pPr>
      <w:r w:rsidRPr="00F47DE7">
        <w:rPr>
          <w:b/>
        </w:rPr>
        <w:t>Altimeters</w:t>
      </w:r>
      <w:r w:rsidRPr="00F47DE7">
        <w:rPr>
          <w:b/>
        </w:rPr>
        <w:tab/>
      </w:r>
      <w:r w:rsidRPr="00F47DE7">
        <w:rPr>
          <w:b/>
        </w:rPr>
        <w:tab/>
      </w:r>
      <w:r w:rsidRPr="00F47DE7">
        <w:rPr>
          <w:b/>
        </w:rPr>
        <w:tab/>
      </w:r>
      <w:r w:rsidRPr="00F47DE7">
        <w:rPr>
          <w:b/>
        </w:rPr>
        <w:tab/>
        <w:t>SET STANDARD (QNE 1013)</w:t>
      </w:r>
    </w:p>
    <w:p w14:paraId="69C04AEA" w14:textId="77777777" w:rsidR="000F57D1" w:rsidRPr="00F47DE7" w:rsidRDefault="000F57D1" w:rsidP="00AE5951">
      <w:pPr>
        <w:rPr>
          <w:b/>
        </w:rPr>
      </w:pPr>
    </w:p>
    <w:p w14:paraId="1106EF18" w14:textId="136C465D" w:rsidR="000F57D1" w:rsidRPr="00F47DE7" w:rsidRDefault="000F57D1" w:rsidP="0094499F">
      <w:pPr>
        <w:pStyle w:val="Heading2"/>
      </w:pPr>
      <w:bookmarkStart w:id="96" w:name="_Toc30953586"/>
      <w:r w:rsidRPr="00F47DE7">
        <w:t>CRUISE</w:t>
      </w:r>
      <w:bookmarkEnd w:id="96"/>
    </w:p>
    <w:p w14:paraId="520F1767" w14:textId="77777777" w:rsidR="000F57D1" w:rsidRPr="00F47DE7" w:rsidRDefault="000F57D1" w:rsidP="00AE5951">
      <w:pPr>
        <w:rPr>
          <w:b/>
        </w:rPr>
      </w:pPr>
    </w:p>
    <w:p w14:paraId="2801A04A" w14:textId="77777777" w:rsidR="000F57D1" w:rsidRPr="00F47DE7" w:rsidRDefault="000F57D1" w:rsidP="00A0227F">
      <w:pPr>
        <w:pStyle w:val="ListParagraph"/>
        <w:numPr>
          <w:ilvl w:val="0"/>
          <w:numId w:val="41"/>
        </w:numPr>
        <w:rPr>
          <w:b/>
        </w:rPr>
      </w:pPr>
      <w:r w:rsidRPr="00F47DE7">
        <w:rPr>
          <w:b/>
        </w:rPr>
        <w:t>Throttle</w:t>
      </w:r>
      <w:r w:rsidRPr="00F47DE7">
        <w:rPr>
          <w:b/>
        </w:rPr>
        <w:tab/>
      </w:r>
      <w:r w:rsidRPr="00F47DE7">
        <w:rPr>
          <w:b/>
        </w:rPr>
        <w:tab/>
      </w:r>
      <w:r w:rsidRPr="00F47DE7">
        <w:rPr>
          <w:b/>
        </w:rPr>
        <w:tab/>
      </w:r>
      <w:r w:rsidRPr="00F47DE7">
        <w:rPr>
          <w:b/>
        </w:rPr>
        <w:tab/>
        <w:t>SET desired CRUISE POWER</w:t>
      </w:r>
    </w:p>
    <w:p w14:paraId="616EF080" w14:textId="77777777" w:rsidR="000F57D1" w:rsidRPr="00F47DE7" w:rsidRDefault="000F57D1" w:rsidP="00A0227F">
      <w:pPr>
        <w:pStyle w:val="ListParagraph"/>
        <w:numPr>
          <w:ilvl w:val="0"/>
          <w:numId w:val="41"/>
        </w:numPr>
        <w:rPr>
          <w:b/>
        </w:rPr>
      </w:pPr>
      <w:r w:rsidRPr="00F47DE7">
        <w:rPr>
          <w:b/>
        </w:rPr>
        <w:t>Propeller</w:t>
      </w:r>
      <w:r w:rsidRPr="00F47DE7">
        <w:rPr>
          <w:b/>
        </w:rPr>
        <w:tab/>
      </w:r>
      <w:r w:rsidRPr="00F47DE7">
        <w:rPr>
          <w:b/>
        </w:rPr>
        <w:tab/>
      </w:r>
      <w:r w:rsidRPr="00F47DE7">
        <w:rPr>
          <w:b/>
        </w:rPr>
        <w:tab/>
      </w:r>
      <w:r w:rsidRPr="00F47DE7">
        <w:rPr>
          <w:b/>
        </w:rPr>
        <w:tab/>
        <w:t>SET desired CRUISE RPM</w:t>
      </w:r>
    </w:p>
    <w:p w14:paraId="780D527C" w14:textId="77777777" w:rsidR="000F57D1" w:rsidRPr="00F47DE7" w:rsidRDefault="000F57D1" w:rsidP="00A0227F">
      <w:pPr>
        <w:pStyle w:val="ListParagraph"/>
        <w:numPr>
          <w:ilvl w:val="0"/>
          <w:numId w:val="41"/>
        </w:numPr>
        <w:rPr>
          <w:b/>
        </w:rPr>
      </w:pPr>
      <w:r w:rsidRPr="00F47DE7">
        <w:rPr>
          <w:b/>
        </w:rPr>
        <w:t>Mixture</w:t>
      </w:r>
      <w:r w:rsidRPr="00F47DE7">
        <w:rPr>
          <w:b/>
        </w:rPr>
        <w:tab/>
      </w:r>
      <w:r w:rsidRPr="00F47DE7">
        <w:rPr>
          <w:b/>
        </w:rPr>
        <w:tab/>
      </w:r>
      <w:r w:rsidRPr="00F47DE7">
        <w:rPr>
          <w:b/>
        </w:rPr>
        <w:tab/>
      </w:r>
      <w:r w:rsidRPr="00F47DE7">
        <w:rPr>
          <w:b/>
        </w:rPr>
        <w:tab/>
        <w:t>SET as REQUIRED</w:t>
      </w:r>
    </w:p>
    <w:p w14:paraId="32226625" w14:textId="3BD42844" w:rsidR="000F57D1" w:rsidRPr="006D03E0" w:rsidRDefault="000F57D1" w:rsidP="006D03E0">
      <w:pPr>
        <w:rPr>
          <w:b/>
        </w:rPr>
      </w:pPr>
    </w:p>
    <w:tbl>
      <w:tblPr>
        <w:tblW w:w="0" w:type="auto"/>
        <w:jc w:val="center"/>
        <w:shd w:val="clear" w:color="auto" w:fill="FFFFFF" w:themeFill="background1"/>
        <w:tblLayout w:type="fixed"/>
        <w:tblLook w:val="04A0" w:firstRow="1" w:lastRow="0" w:firstColumn="1" w:lastColumn="0" w:noHBand="0" w:noVBand="1"/>
      </w:tblPr>
      <w:tblGrid>
        <w:gridCol w:w="1134"/>
      </w:tblGrid>
      <w:tr w:rsidR="000F57D1" w:rsidRPr="00F47DE7" w14:paraId="053483F0" w14:textId="77777777" w:rsidTr="006D03E0">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tcPr>
          <w:p w14:paraId="6CB56019" w14:textId="77777777" w:rsidR="000F57D1" w:rsidRPr="00F47DE7" w:rsidRDefault="000F57D1" w:rsidP="006D03E0">
            <w:pPr>
              <w:pStyle w:val="NoSpacing"/>
              <w:ind w:left="0"/>
              <w:jc w:val="center"/>
              <w:rPr>
                <w:b/>
                <w:noProof/>
                <w:color w:val="FFFFFF" w:themeColor="background1"/>
                <w:lang w:val="en-US"/>
              </w:rPr>
            </w:pPr>
            <w:r w:rsidRPr="00F47DE7">
              <w:rPr>
                <w:b/>
                <w:noProof/>
                <w:lang w:val="en-US"/>
              </w:rPr>
              <w:t>NOTE</w:t>
            </w:r>
          </w:p>
        </w:tc>
      </w:tr>
    </w:tbl>
    <w:p w14:paraId="6A8ED9CC" w14:textId="77777777" w:rsidR="000F57D1" w:rsidRPr="00F47DE7" w:rsidRDefault="000F57D1" w:rsidP="00AE5951">
      <w:pPr>
        <w:rPr>
          <w:b/>
        </w:rPr>
      </w:pPr>
    </w:p>
    <w:p w14:paraId="05464706" w14:textId="156E7E57" w:rsidR="000F57D1" w:rsidRPr="00F47DE7" w:rsidRDefault="000F57D1" w:rsidP="0029376B">
      <w:pPr>
        <w:jc w:val="center"/>
        <w:rPr>
          <w:caps/>
        </w:rPr>
      </w:pPr>
      <w:r w:rsidRPr="00F47DE7">
        <w:rPr>
          <w:caps/>
        </w:rPr>
        <w:t>Maintain mixture control in “full rich” position for rated take-off, climb and</w:t>
      </w:r>
      <w:r w:rsidR="006D03E0">
        <w:rPr>
          <w:caps/>
        </w:rPr>
        <w:t xml:space="preserve"> </w:t>
      </w:r>
      <w:r w:rsidRPr="00F47DE7">
        <w:rPr>
          <w:caps/>
        </w:rPr>
        <w:t>maximum cruise power (above approximately 75%). Always return the mixture</w:t>
      </w:r>
      <w:r w:rsidR="006D03E0">
        <w:rPr>
          <w:caps/>
        </w:rPr>
        <w:t xml:space="preserve"> </w:t>
      </w:r>
      <w:r w:rsidRPr="00F47DE7">
        <w:rPr>
          <w:caps/>
        </w:rPr>
        <w:t>control to full rich before increasing power settings. For leaning to exhaust</w:t>
      </w:r>
      <w:r w:rsidR="006D03E0">
        <w:rPr>
          <w:caps/>
        </w:rPr>
        <w:t xml:space="preserve"> </w:t>
      </w:r>
      <w:r w:rsidRPr="00F47DE7">
        <w:rPr>
          <w:caps/>
        </w:rPr>
        <w:t>gas temperature:</w:t>
      </w:r>
    </w:p>
    <w:p w14:paraId="741F5179" w14:textId="72B6A5A2" w:rsidR="000F57D1" w:rsidRPr="00F47DE7" w:rsidRDefault="000F57D1" w:rsidP="00A0227F">
      <w:pPr>
        <w:pStyle w:val="ListParagraph"/>
        <w:numPr>
          <w:ilvl w:val="0"/>
          <w:numId w:val="42"/>
        </w:numPr>
        <w:jc w:val="both"/>
        <w:rPr>
          <w:caps/>
        </w:rPr>
      </w:pPr>
      <w:r w:rsidRPr="00F47DE7">
        <w:rPr>
          <w:b/>
          <w:caps/>
        </w:rPr>
        <w:t>Maximum Power Cruise</w:t>
      </w:r>
      <w:r w:rsidRPr="00F47DE7">
        <w:rPr>
          <w:caps/>
        </w:rPr>
        <w:t xml:space="preserve"> (approximately 75% power): Never lean beyond 150°</w:t>
      </w:r>
      <w:r w:rsidR="0029376B">
        <w:rPr>
          <w:caps/>
        </w:rPr>
        <w:t>F</w:t>
      </w:r>
      <w:r w:rsidRPr="00F47DE7">
        <w:rPr>
          <w:caps/>
        </w:rPr>
        <w:t xml:space="preserve"> on rich side of peak EGT. </w:t>
      </w:r>
      <w:r w:rsidR="0029376B">
        <w:rPr>
          <w:caps/>
        </w:rPr>
        <w:t xml:space="preserve"> </w:t>
      </w:r>
      <w:r w:rsidRPr="00F47DE7">
        <w:rPr>
          <w:caps/>
        </w:rPr>
        <w:t>Monitor CHT to stay below 435°F.</w:t>
      </w:r>
    </w:p>
    <w:p w14:paraId="708573CF" w14:textId="6190A16B" w:rsidR="000F57D1" w:rsidRPr="00F47DE7" w:rsidRDefault="000F57D1" w:rsidP="00A0227F">
      <w:pPr>
        <w:pStyle w:val="ListParagraph"/>
        <w:numPr>
          <w:ilvl w:val="0"/>
          <w:numId w:val="42"/>
        </w:numPr>
        <w:jc w:val="both"/>
        <w:rPr>
          <w:caps/>
        </w:rPr>
      </w:pPr>
      <w:r w:rsidRPr="00F47DE7">
        <w:rPr>
          <w:b/>
          <w:caps/>
        </w:rPr>
        <w:t>Best Economy Cruise</w:t>
      </w:r>
      <w:r w:rsidRPr="00F47DE7">
        <w:rPr>
          <w:caps/>
        </w:rPr>
        <w:t xml:space="preserve"> (approximately 75% power and below): Operate at peak EGT. Monitor CHT to stay below 400°F.</w:t>
      </w:r>
    </w:p>
    <w:p w14:paraId="4AB8B8EB" w14:textId="77777777" w:rsidR="000F57D1" w:rsidRPr="00F47DE7" w:rsidRDefault="000F57D1" w:rsidP="00AE5951">
      <w:pPr>
        <w:jc w:val="both"/>
      </w:pPr>
    </w:p>
    <w:p w14:paraId="2B9AFECB" w14:textId="77777777" w:rsidR="000F57D1" w:rsidRPr="00F47DE7" w:rsidRDefault="000F57D1" w:rsidP="00A0227F">
      <w:pPr>
        <w:pStyle w:val="ListParagraph"/>
        <w:numPr>
          <w:ilvl w:val="0"/>
          <w:numId w:val="6"/>
        </w:numPr>
        <w:jc w:val="both"/>
        <w:rPr>
          <w:b/>
        </w:rPr>
      </w:pPr>
      <w:r w:rsidRPr="00F47DE7">
        <w:rPr>
          <w:b/>
        </w:rPr>
        <w:t>Engine Instruments</w:t>
      </w:r>
      <w:r w:rsidRPr="00F47DE7">
        <w:rPr>
          <w:b/>
        </w:rPr>
        <w:tab/>
      </w:r>
      <w:r w:rsidRPr="00F47DE7">
        <w:rPr>
          <w:b/>
        </w:rPr>
        <w:tab/>
      </w:r>
      <w:r w:rsidRPr="00F47DE7">
        <w:rPr>
          <w:b/>
        </w:rPr>
        <w:tab/>
        <w:t>MONITOR</w:t>
      </w:r>
    </w:p>
    <w:p w14:paraId="742D690A" w14:textId="77777777" w:rsidR="000F57D1" w:rsidRPr="00F47DE7" w:rsidRDefault="000F57D1" w:rsidP="00A0227F">
      <w:pPr>
        <w:pStyle w:val="ListParagraph"/>
        <w:numPr>
          <w:ilvl w:val="0"/>
          <w:numId w:val="6"/>
        </w:numPr>
        <w:jc w:val="both"/>
        <w:rPr>
          <w:b/>
        </w:rPr>
      </w:pPr>
      <w:r w:rsidRPr="00F47DE7">
        <w:rPr>
          <w:b/>
        </w:rPr>
        <w:t>Fuel quantity</w:t>
      </w:r>
      <w:r w:rsidRPr="00F47DE7">
        <w:rPr>
          <w:b/>
        </w:rPr>
        <w:tab/>
      </w:r>
      <w:r w:rsidRPr="00F47DE7">
        <w:rPr>
          <w:b/>
        </w:rPr>
        <w:tab/>
      </w:r>
      <w:r w:rsidRPr="00F47DE7">
        <w:rPr>
          <w:b/>
        </w:rPr>
        <w:tab/>
      </w:r>
      <w:r w:rsidRPr="00F47DE7">
        <w:rPr>
          <w:b/>
        </w:rPr>
        <w:tab/>
        <w:t xml:space="preserve">CHECK ENDURANCE </w:t>
      </w:r>
    </w:p>
    <w:p w14:paraId="0D23A6C9" w14:textId="77777777" w:rsidR="000F57D1" w:rsidRPr="00F47DE7" w:rsidRDefault="000F57D1" w:rsidP="00A0227F">
      <w:pPr>
        <w:pStyle w:val="ListParagraph"/>
        <w:numPr>
          <w:ilvl w:val="0"/>
          <w:numId w:val="6"/>
        </w:numPr>
        <w:jc w:val="both"/>
        <w:rPr>
          <w:b/>
        </w:rPr>
      </w:pPr>
      <w:r w:rsidRPr="00F47DE7">
        <w:rPr>
          <w:b/>
        </w:rPr>
        <w:t>Fuel selector</w:t>
      </w:r>
      <w:r w:rsidRPr="00F47DE7">
        <w:rPr>
          <w:b/>
        </w:rPr>
        <w:tab/>
      </w:r>
      <w:r w:rsidRPr="00F47DE7">
        <w:rPr>
          <w:b/>
        </w:rPr>
        <w:tab/>
      </w:r>
      <w:r w:rsidRPr="00F47DE7">
        <w:rPr>
          <w:b/>
        </w:rPr>
        <w:tab/>
      </w:r>
      <w:r w:rsidRPr="00F47DE7">
        <w:rPr>
          <w:b/>
        </w:rPr>
        <w:tab/>
        <w:t>SELECT FULLER TANK to balance</w:t>
      </w:r>
    </w:p>
    <w:p w14:paraId="3969ED10" w14:textId="16AA4802" w:rsidR="000F57D1" w:rsidRPr="006D03E0" w:rsidRDefault="000F57D1" w:rsidP="006D03E0">
      <w:pPr>
        <w:jc w:val="both"/>
        <w:rPr>
          <w:b/>
        </w:rPr>
      </w:pPr>
    </w:p>
    <w:p w14:paraId="4A32FE4E" w14:textId="77777777" w:rsidR="006D03E0" w:rsidRPr="00F47DE7" w:rsidRDefault="006D03E0" w:rsidP="00AE5951">
      <w:pPr>
        <w:rPr>
          <w:b/>
        </w:rPr>
      </w:pPr>
    </w:p>
    <w:p w14:paraId="6EEFE1C9" w14:textId="13B69A55" w:rsidR="000F57D1" w:rsidRPr="00F47DE7" w:rsidRDefault="000F57D1" w:rsidP="0094499F">
      <w:pPr>
        <w:pStyle w:val="Heading2"/>
      </w:pPr>
      <w:bookmarkStart w:id="97" w:name="_Toc30953587"/>
      <w:r w:rsidRPr="00F47DE7">
        <w:t>DESCENT</w:t>
      </w:r>
      <w:bookmarkEnd w:id="97"/>
    </w:p>
    <w:p w14:paraId="03B5DC27" w14:textId="77777777" w:rsidR="000F57D1" w:rsidRPr="00F47DE7" w:rsidRDefault="000F57D1" w:rsidP="00AE5951">
      <w:pPr>
        <w:rPr>
          <w:b/>
        </w:rPr>
      </w:pPr>
    </w:p>
    <w:p w14:paraId="72CB68A8" w14:textId="75D298C9" w:rsidR="000F57D1" w:rsidRPr="00F47DE7" w:rsidRDefault="000F57D1" w:rsidP="00A0227F">
      <w:pPr>
        <w:pStyle w:val="ListParagraph"/>
        <w:numPr>
          <w:ilvl w:val="0"/>
          <w:numId w:val="43"/>
        </w:numPr>
        <w:rPr>
          <w:b/>
        </w:rPr>
      </w:pPr>
      <w:r w:rsidRPr="00F47DE7">
        <w:rPr>
          <w:b/>
        </w:rPr>
        <w:t>ATIS</w:t>
      </w:r>
      <w:r w:rsidRPr="00F47DE7">
        <w:rPr>
          <w:b/>
        </w:rPr>
        <w:tab/>
      </w:r>
      <w:r w:rsidRPr="00F47DE7">
        <w:rPr>
          <w:b/>
        </w:rPr>
        <w:tab/>
      </w:r>
      <w:r w:rsidRPr="00F47DE7">
        <w:rPr>
          <w:b/>
        </w:rPr>
        <w:tab/>
      </w:r>
      <w:r w:rsidRPr="00F47DE7">
        <w:rPr>
          <w:b/>
        </w:rPr>
        <w:tab/>
      </w:r>
      <w:r w:rsidR="006D03E0">
        <w:rPr>
          <w:b/>
        </w:rPr>
        <w:tab/>
      </w:r>
      <w:r w:rsidRPr="00F47DE7">
        <w:rPr>
          <w:b/>
        </w:rPr>
        <w:t>RECEIVED</w:t>
      </w:r>
    </w:p>
    <w:p w14:paraId="007AE07C" w14:textId="77777777" w:rsidR="000F57D1" w:rsidRPr="00F47DE7" w:rsidRDefault="000F57D1" w:rsidP="00A0227F">
      <w:pPr>
        <w:pStyle w:val="ListParagraph"/>
        <w:numPr>
          <w:ilvl w:val="0"/>
          <w:numId w:val="43"/>
        </w:numPr>
        <w:rPr>
          <w:b/>
        </w:rPr>
      </w:pPr>
      <w:r w:rsidRPr="00F47DE7">
        <w:rPr>
          <w:b/>
        </w:rPr>
        <w:t>Approach briefing:</w:t>
      </w:r>
    </w:p>
    <w:p w14:paraId="05029472" w14:textId="2BF875F9" w:rsidR="000F57D1" w:rsidRPr="00F47DE7" w:rsidRDefault="000F57D1" w:rsidP="00A0227F">
      <w:pPr>
        <w:pStyle w:val="ListParagraph"/>
        <w:numPr>
          <w:ilvl w:val="0"/>
          <w:numId w:val="46"/>
        </w:numPr>
        <w:rPr>
          <w:b/>
        </w:rPr>
      </w:pPr>
      <w:r w:rsidRPr="00F47DE7">
        <w:rPr>
          <w:b/>
        </w:rPr>
        <w:t>Runway/Wind</w:t>
      </w:r>
      <w:r w:rsidRPr="00F47DE7">
        <w:rPr>
          <w:b/>
        </w:rPr>
        <w:tab/>
      </w:r>
      <w:r w:rsidR="006D03E0">
        <w:rPr>
          <w:b/>
        </w:rPr>
        <w:tab/>
      </w:r>
      <w:r w:rsidRPr="00F47DE7">
        <w:rPr>
          <w:b/>
        </w:rPr>
        <w:t>NOTED</w:t>
      </w:r>
    </w:p>
    <w:p w14:paraId="4F059103" w14:textId="628BE5B7" w:rsidR="000F57D1" w:rsidRPr="00F47DE7" w:rsidRDefault="000F57D1" w:rsidP="00A0227F">
      <w:pPr>
        <w:pStyle w:val="ListParagraph"/>
        <w:numPr>
          <w:ilvl w:val="0"/>
          <w:numId w:val="46"/>
        </w:numPr>
        <w:rPr>
          <w:b/>
        </w:rPr>
      </w:pPr>
      <w:r w:rsidRPr="00F47DE7">
        <w:rPr>
          <w:b/>
        </w:rPr>
        <w:t>Approach routing</w:t>
      </w:r>
      <w:r w:rsidRPr="00F47DE7">
        <w:rPr>
          <w:b/>
        </w:rPr>
        <w:tab/>
      </w:r>
      <w:r w:rsidR="006D03E0">
        <w:rPr>
          <w:b/>
        </w:rPr>
        <w:tab/>
      </w:r>
      <w:r w:rsidRPr="00F47DE7">
        <w:rPr>
          <w:b/>
        </w:rPr>
        <w:t>BRIEFED</w:t>
      </w:r>
    </w:p>
    <w:p w14:paraId="2398FCE3" w14:textId="299F6253" w:rsidR="000F57D1" w:rsidRPr="00F47DE7" w:rsidRDefault="000F57D1" w:rsidP="00A0227F">
      <w:pPr>
        <w:pStyle w:val="ListParagraph"/>
        <w:numPr>
          <w:ilvl w:val="0"/>
          <w:numId w:val="46"/>
        </w:numPr>
        <w:rPr>
          <w:b/>
        </w:rPr>
      </w:pPr>
      <w:r w:rsidRPr="00F47DE7">
        <w:rPr>
          <w:b/>
        </w:rPr>
        <w:lastRenderedPageBreak/>
        <w:t>Vital altitudes</w:t>
      </w:r>
      <w:r w:rsidRPr="00F47DE7">
        <w:rPr>
          <w:b/>
        </w:rPr>
        <w:tab/>
      </w:r>
      <w:r w:rsidRPr="00F47DE7">
        <w:rPr>
          <w:b/>
        </w:rPr>
        <w:tab/>
        <w:t>BRIEFED</w:t>
      </w:r>
    </w:p>
    <w:p w14:paraId="3F2A4E0E" w14:textId="77777777" w:rsidR="000F57D1" w:rsidRPr="00F47DE7" w:rsidRDefault="000F57D1" w:rsidP="00A0227F">
      <w:pPr>
        <w:pStyle w:val="ListParagraph"/>
        <w:numPr>
          <w:ilvl w:val="0"/>
          <w:numId w:val="46"/>
        </w:numPr>
        <w:rPr>
          <w:b/>
        </w:rPr>
      </w:pPr>
      <w:r w:rsidRPr="00F47DE7">
        <w:rPr>
          <w:b/>
        </w:rPr>
        <w:t>Approach configuration (flaps)</w:t>
      </w:r>
      <w:r w:rsidRPr="00F47DE7">
        <w:rPr>
          <w:b/>
        </w:rPr>
        <w:tab/>
        <w:t>BRIEFED</w:t>
      </w:r>
    </w:p>
    <w:p w14:paraId="550154C3" w14:textId="69A678CD" w:rsidR="000F57D1" w:rsidRPr="00F47DE7" w:rsidRDefault="000F57D1" w:rsidP="00A0227F">
      <w:pPr>
        <w:pStyle w:val="ListParagraph"/>
        <w:numPr>
          <w:ilvl w:val="0"/>
          <w:numId w:val="46"/>
        </w:numPr>
        <w:rPr>
          <w:b/>
        </w:rPr>
      </w:pPr>
      <w:r w:rsidRPr="00F47DE7">
        <w:rPr>
          <w:b/>
        </w:rPr>
        <w:t>Approach speeds</w:t>
      </w:r>
      <w:r w:rsidRPr="00F47DE7">
        <w:rPr>
          <w:b/>
        </w:rPr>
        <w:tab/>
      </w:r>
      <w:r w:rsidRPr="00F47DE7">
        <w:rPr>
          <w:b/>
        </w:rPr>
        <w:tab/>
        <w:t xml:space="preserve">INITIAL </w:t>
      </w:r>
      <w:r w:rsidRPr="00F47DE7">
        <w:rPr>
          <w:b/>
          <w:color w:val="FF0000"/>
        </w:rPr>
        <w:t>80 KIAS</w:t>
      </w:r>
      <w:r w:rsidRPr="00F47DE7">
        <w:rPr>
          <w:b/>
        </w:rPr>
        <w:t xml:space="preserve">, FINAL </w:t>
      </w:r>
      <w:r w:rsidRPr="00F47DE7">
        <w:rPr>
          <w:b/>
          <w:color w:val="FF0000"/>
        </w:rPr>
        <w:t>70 KIAS</w:t>
      </w:r>
      <w:r w:rsidRPr="00F47DE7">
        <w:rPr>
          <w:b/>
        </w:rPr>
        <w:t xml:space="preserve"> </w:t>
      </w:r>
    </w:p>
    <w:p w14:paraId="2F1DA956" w14:textId="77777777" w:rsidR="000F57D1" w:rsidRPr="00F47DE7" w:rsidRDefault="000F57D1" w:rsidP="00AE5951">
      <w:pPr>
        <w:pStyle w:val="ListParagraph"/>
        <w:ind w:left="2147"/>
        <w:rPr>
          <w:b/>
        </w:rPr>
      </w:pPr>
      <w:r w:rsidRPr="00F47DE7">
        <w:rPr>
          <w:b/>
        </w:rPr>
        <w:tab/>
      </w:r>
      <w:r w:rsidRPr="00F47DE7">
        <w:rPr>
          <w:b/>
        </w:rPr>
        <w:tab/>
      </w:r>
      <w:r w:rsidRPr="00F47DE7">
        <w:rPr>
          <w:b/>
        </w:rPr>
        <w:tab/>
      </w:r>
      <w:r w:rsidRPr="00F47DE7">
        <w:rPr>
          <w:b/>
        </w:rPr>
        <w:tab/>
        <w:t>(MINIMUM 1.3 Vs)</w:t>
      </w:r>
    </w:p>
    <w:p w14:paraId="1FF622AF" w14:textId="3CABE5E5" w:rsidR="000F57D1" w:rsidRPr="00F47DE7" w:rsidRDefault="000F57D1" w:rsidP="00A0227F">
      <w:pPr>
        <w:pStyle w:val="ListParagraph"/>
        <w:numPr>
          <w:ilvl w:val="0"/>
          <w:numId w:val="46"/>
        </w:numPr>
        <w:rPr>
          <w:b/>
        </w:rPr>
      </w:pPr>
      <w:r w:rsidRPr="00F47DE7">
        <w:rPr>
          <w:b/>
        </w:rPr>
        <w:t>Obstacles/restrictions</w:t>
      </w:r>
      <w:r w:rsidRPr="00F47DE7">
        <w:rPr>
          <w:b/>
        </w:rPr>
        <w:tab/>
        <w:t>NOTED</w:t>
      </w:r>
    </w:p>
    <w:p w14:paraId="409D5044" w14:textId="7C6152A1" w:rsidR="000F57D1" w:rsidRPr="00F47DE7" w:rsidRDefault="000F57D1" w:rsidP="00A0227F">
      <w:pPr>
        <w:pStyle w:val="ListParagraph"/>
        <w:numPr>
          <w:ilvl w:val="0"/>
          <w:numId w:val="43"/>
        </w:numPr>
        <w:rPr>
          <w:b/>
        </w:rPr>
      </w:pPr>
      <w:r w:rsidRPr="00F47DE7">
        <w:rPr>
          <w:b/>
        </w:rPr>
        <w:t>Throttle</w:t>
      </w:r>
      <w:r w:rsidRPr="00F47DE7">
        <w:rPr>
          <w:b/>
        </w:rPr>
        <w:tab/>
      </w:r>
      <w:r w:rsidRPr="00F47DE7">
        <w:rPr>
          <w:b/>
        </w:rPr>
        <w:tab/>
      </w:r>
      <w:r w:rsidRPr="00F47DE7">
        <w:rPr>
          <w:b/>
        </w:rPr>
        <w:tab/>
      </w:r>
      <w:r w:rsidRPr="00F47DE7">
        <w:rPr>
          <w:b/>
        </w:rPr>
        <w:tab/>
        <w:t>REDUCE to desired descent power</w:t>
      </w:r>
    </w:p>
    <w:p w14:paraId="6E1D1F7C" w14:textId="77777777" w:rsidR="000F57D1" w:rsidRPr="00F47DE7" w:rsidRDefault="000F57D1" w:rsidP="00A0227F">
      <w:pPr>
        <w:pStyle w:val="ListParagraph"/>
        <w:numPr>
          <w:ilvl w:val="0"/>
          <w:numId w:val="43"/>
        </w:numPr>
        <w:rPr>
          <w:b/>
        </w:rPr>
      </w:pPr>
      <w:r w:rsidRPr="00F47DE7">
        <w:rPr>
          <w:b/>
        </w:rPr>
        <w:t>Mixture</w:t>
      </w:r>
      <w:r w:rsidRPr="00F47DE7">
        <w:rPr>
          <w:b/>
        </w:rPr>
        <w:tab/>
      </w:r>
      <w:r w:rsidRPr="00F47DE7">
        <w:rPr>
          <w:b/>
        </w:rPr>
        <w:tab/>
      </w:r>
      <w:r w:rsidRPr="00F47DE7">
        <w:rPr>
          <w:b/>
        </w:rPr>
        <w:tab/>
      </w:r>
      <w:r w:rsidRPr="00F47DE7">
        <w:rPr>
          <w:b/>
        </w:rPr>
        <w:tab/>
        <w:t>ADJUST to obtain smooth operation</w:t>
      </w:r>
    </w:p>
    <w:p w14:paraId="3A234FCC" w14:textId="77777777" w:rsidR="000F57D1" w:rsidRPr="00F47DE7" w:rsidRDefault="000F57D1" w:rsidP="00AE5951">
      <w:pPr>
        <w:pStyle w:val="ListParagraph"/>
        <w:ind w:left="1427"/>
      </w:pPr>
      <w:r w:rsidRPr="00F47DE7">
        <w:t>When passing Transition Level:</w:t>
      </w:r>
    </w:p>
    <w:p w14:paraId="77B905C5" w14:textId="77777777" w:rsidR="000F57D1" w:rsidRPr="00F47DE7" w:rsidRDefault="000F57D1" w:rsidP="00A0227F">
      <w:pPr>
        <w:pStyle w:val="ListParagraph"/>
        <w:numPr>
          <w:ilvl w:val="0"/>
          <w:numId w:val="43"/>
        </w:numPr>
        <w:rPr>
          <w:b/>
        </w:rPr>
      </w:pPr>
      <w:r w:rsidRPr="00F47DE7">
        <w:rPr>
          <w:b/>
        </w:rPr>
        <w:t>Altimeters</w:t>
      </w:r>
      <w:r w:rsidRPr="00F47DE7">
        <w:rPr>
          <w:b/>
        </w:rPr>
        <w:tab/>
      </w:r>
      <w:r w:rsidRPr="00F47DE7">
        <w:rPr>
          <w:b/>
        </w:rPr>
        <w:tab/>
      </w:r>
      <w:r w:rsidRPr="00F47DE7">
        <w:rPr>
          <w:b/>
        </w:rPr>
        <w:tab/>
      </w:r>
      <w:r w:rsidRPr="00F47DE7">
        <w:rPr>
          <w:b/>
        </w:rPr>
        <w:tab/>
        <w:t>SET QNH</w:t>
      </w:r>
    </w:p>
    <w:p w14:paraId="101F4D68" w14:textId="77777777" w:rsidR="000F57D1" w:rsidRPr="00F47DE7" w:rsidRDefault="000F57D1" w:rsidP="00AE5951">
      <w:pPr>
        <w:rPr>
          <w:b/>
        </w:rPr>
      </w:pPr>
    </w:p>
    <w:p w14:paraId="1BE9458E" w14:textId="02EFA751" w:rsidR="000F57D1" w:rsidRPr="00F47DE7" w:rsidRDefault="000F57D1" w:rsidP="0094499F">
      <w:pPr>
        <w:pStyle w:val="Heading2"/>
      </w:pPr>
      <w:bookmarkStart w:id="98" w:name="_Toc30953588"/>
      <w:r w:rsidRPr="00F47DE7">
        <w:t>APPROACH</w:t>
      </w:r>
      <w:bookmarkEnd w:id="98"/>
    </w:p>
    <w:p w14:paraId="5F1E29F5" w14:textId="77777777" w:rsidR="000F57D1" w:rsidRPr="00F47DE7" w:rsidRDefault="000F57D1" w:rsidP="00AE5951">
      <w:pPr>
        <w:rPr>
          <w:b/>
        </w:rPr>
      </w:pPr>
    </w:p>
    <w:p w14:paraId="233C7FE3" w14:textId="2B3C543A" w:rsidR="000F57D1" w:rsidRPr="00F47DE7" w:rsidRDefault="000F57D1" w:rsidP="00A0227F">
      <w:pPr>
        <w:pStyle w:val="ListParagraph"/>
        <w:numPr>
          <w:ilvl w:val="0"/>
          <w:numId w:val="44"/>
        </w:numPr>
        <w:rPr>
          <w:b/>
        </w:rPr>
      </w:pPr>
      <w:r w:rsidRPr="00F47DE7">
        <w:rPr>
          <w:b/>
        </w:rPr>
        <w:t>Runway/wind</w:t>
      </w:r>
      <w:r w:rsidRPr="00F47DE7">
        <w:rPr>
          <w:b/>
        </w:rPr>
        <w:tab/>
      </w:r>
      <w:r w:rsidRPr="00F47DE7">
        <w:rPr>
          <w:b/>
        </w:rPr>
        <w:tab/>
      </w:r>
      <w:r w:rsidRPr="00F47DE7">
        <w:rPr>
          <w:b/>
        </w:rPr>
        <w:tab/>
        <w:t>IDENTIFIED</w:t>
      </w:r>
    </w:p>
    <w:p w14:paraId="6302DFCF" w14:textId="77777777" w:rsidR="000F57D1" w:rsidRPr="00F47DE7" w:rsidRDefault="000F57D1" w:rsidP="00A0227F">
      <w:pPr>
        <w:pStyle w:val="ListParagraph"/>
        <w:numPr>
          <w:ilvl w:val="0"/>
          <w:numId w:val="44"/>
        </w:numPr>
        <w:rPr>
          <w:b/>
        </w:rPr>
      </w:pPr>
      <w:r w:rsidRPr="00F47DE7">
        <w:rPr>
          <w:b/>
        </w:rPr>
        <w:t>Fuel Pump</w:t>
      </w:r>
      <w:r w:rsidRPr="00F47DE7">
        <w:rPr>
          <w:b/>
        </w:rPr>
        <w:tab/>
      </w:r>
      <w:r w:rsidRPr="00F47DE7">
        <w:rPr>
          <w:b/>
        </w:rPr>
        <w:tab/>
      </w:r>
      <w:r w:rsidRPr="00F47DE7">
        <w:rPr>
          <w:b/>
        </w:rPr>
        <w:tab/>
      </w:r>
      <w:r w:rsidRPr="00F47DE7">
        <w:rPr>
          <w:b/>
        </w:rPr>
        <w:tab/>
        <w:t>ON check fuel pressure GREEN</w:t>
      </w:r>
    </w:p>
    <w:p w14:paraId="0050F8D2" w14:textId="4477FCA0" w:rsidR="000F57D1" w:rsidRPr="00F47DE7" w:rsidRDefault="000F57D1" w:rsidP="00A0227F">
      <w:pPr>
        <w:pStyle w:val="ListParagraph"/>
        <w:numPr>
          <w:ilvl w:val="0"/>
          <w:numId w:val="44"/>
        </w:numPr>
        <w:rPr>
          <w:b/>
        </w:rPr>
      </w:pPr>
      <w:r w:rsidRPr="00F47DE7">
        <w:rPr>
          <w:b/>
        </w:rPr>
        <w:t xml:space="preserve">Fuel Quantity </w:t>
      </w:r>
      <w:r w:rsidRPr="00F47DE7">
        <w:rPr>
          <w:b/>
        </w:rPr>
        <w:tab/>
      </w:r>
      <w:r w:rsidRPr="00F47DE7">
        <w:rPr>
          <w:b/>
        </w:rPr>
        <w:tab/>
      </w:r>
      <w:r w:rsidRPr="00F47DE7">
        <w:rPr>
          <w:b/>
        </w:rPr>
        <w:tab/>
        <w:t>CHECK ENDURANCE</w:t>
      </w:r>
    </w:p>
    <w:p w14:paraId="174B277E" w14:textId="77777777" w:rsidR="000F57D1" w:rsidRPr="00F47DE7" w:rsidRDefault="000F57D1" w:rsidP="00A0227F">
      <w:pPr>
        <w:pStyle w:val="ListParagraph"/>
        <w:numPr>
          <w:ilvl w:val="0"/>
          <w:numId w:val="44"/>
        </w:numPr>
        <w:rPr>
          <w:b/>
        </w:rPr>
      </w:pPr>
      <w:r w:rsidRPr="00F47DE7">
        <w:rPr>
          <w:b/>
        </w:rPr>
        <w:t>Fuel Selector</w:t>
      </w:r>
      <w:r w:rsidRPr="00F47DE7">
        <w:rPr>
          <w:b/>
        </w:rPr>
        <w:tab/>
      </w:r>
      <w:r w:rsidRPr="00F47DE7">
        <w:rPr>
          <w:b/>
        </w:rPr>
        <w:tab/>
      </w:r>
      <w:r w:rsidRPr="00F47DE7">
        <w:rPr>
          <w:b/>
        </w:rPr>
        <w:tab/>
      </w:r>
      <w:r w:rsidRPr="00F47DE7">
        <w:rPr>
          <w:b/>
        </w:rPr>
        <w:tab/>
        <w:t>FULLER TANK</w:t>
      </w:r>
    </w:p>
    <w:p w14:paraId="3936C1D3" w14:textId="77777777" w:rsidR="000F57D1" w:rsidRPr="00F47DE7" w:rsidRDefault="000F57D1" w:rsidP="00A0227F">
      <w:pPr>
        <w:pStyle w:val="ListParagraph"/>
        <w:numPr>
          <w:ilvl w:val="0"/>
          <w:numId w:val="44"/>
        </w:numPr>
        <w:rPr>
          <w:b/>
        </w:rPr>
      </w:pPr>
      <w:r w:rsidRPr="00F47DE7">
        <w:rPr>
          <w:b/>
        </w:rPr>
        <w:t>Mixture</w:t>
      </w:r>
      <w:r w:rsidRPr="00F47DE7">
        <w:rPr>
          <w:b/>
        </w:rPr>
        <w:tab/>
      </w:r>
      <w:r w:rsidRPr="00F47DE7">
        <w:rPr>
          <w:b/>
        </w:rPr>
        <w:tab/>
      </w:r>
      <w:r w:rsidRPr="00F47DE7">
        <w:rPr>
          <w:b/>
        </w:rPr>
        <w:tab/>
      </w:r>
      <w:r w:rsidRPr="00F47DE7">
        <w:rPr>
          <w:b/>
        </w:rPr>
        <w:tab/>
        <w:t>RICH</w:t>
      </w:r>
    </w:p>
    <w:p w14:paraId="04B68636" w14:textId="77777777" w:rsidR="000F57D1" w:rsidRPr="00F47DE7" w:rsidRDefault="000F57D1" w:rsidP="00A0227F">
      <w:pPr>
        <w:pStyle w:val="ListParagraph"/>
        <w:numPr>
          <w:ilvl w:val="0"/>
          <w:numId w:val="44"/>
        </w:numPr>
        <w:rPr>
          <w:b/>
        </w:rPr>
      </w:pPr>
      <w:r w:rsidRPr="00F47DE7">
        <w:rPr>
          <w:b/>
        </w:rPr>
        <w:t>Flaps</w:t>
      </w:r>
      <w:r w:rsidRPr="00F47DE7">
        <w:rPr>
          <w:b/>
        </w:rPr>
        <w:tab/>
      </w:r>
      <w:r w:rsidRPr="00F47DE7">
        <w:rPr>
          <w:b/>
        </w:rPr>
        <w:tab/>
      </w:r>
      <w:r w:rsidRPr="00F47DE7">
        <w:rPr>
          <w:b/>
        </w:rPr>
        <w:tab/>
      </w:r>
      <w:r w:rsidRPr="00F47DE7">
        <w:rPr>
          <w:b/>
        </w:rPr>
        <w:tab/>
      </w:r>
      <w:r w:rsidRPr="00F47DE7">
        <w:rPr>
          <w:b/>
        </w:rPr>
        <w:tab/>
        <w:t>AS REQUIRED</w:t>
      </w:r>
    </w:p>
    <w:p w14:paraId="69476ED3" w14:textId="77777777" w:rsidR="000F57D1" w:rsidRPr="00F47DE7" w:rsidRDefault="000F57D1" w:rsidP="00AE5951">
      <w:pPr>
        <w:rPr>
          <w:b/>
        </w:rPr>
      </w:pPr>
    </w:p>
    <w:p w14:paraId="7473911B" w14:textId="77777777" w:rsidR="000F57D1" w:rsidRPr="00F47DE7" w:rsidRDefault="000F57D1" w:rsidP="00AE5951">
      <w:pPr>
        <w:rPr>
          <w:b/>
        </w:rPr>
      </w:pPr>
    </w:p>
    <w:p w14:paraId="1092ADB3" w14:textId="3C4910FE" w:rsidR="000F57D1" w:rsidRPr="00F47DE7" w:rsidRDefault="000F57D1" w:rsidP="0094499F">
      <w:pPr>
        <w:pStyle w:val="Heading2"/>
      </w:pPr>
      <w:bookmarkStart w:id="99" w:name="_Toc30953589"/>
      <w:r w:rsidRPr="00F47DE7">
        <w:t>FINAL</w:t>
      </w:r>
      <w:bookmarkEnd w:id="99"/>
    </w:p>
    <w:p w14:paraId="661E6D4A" w14:textId="77777777" w:rsidR="000F57D1" w:rsidRPr="00F47DE7" w:rsidRDefault="000F57D1" w:rsidP="00AE5951">
      <w:pPr>
        <w:rPr>
          <w:b/>
        </w:rPr>
      </w:pPr>
    </w:p>
    <w:p w14:paraId="385391BD" w14:textId="77777777" w:rsidR="000F57D1" w:rsidRPr="00F47DE7" w:rsidRDefault="000F57D1" w:rsidP="00A0227F">
      <w:pPr>
        <w:pStyle w:val="ListParagraph"/>
        <w:numPr>
          <w:ilvl w:val="0"/>
          <w:numId w:val="45"/>
        </w:numPr>
        <w:rPr>
          <w:b/>
        </w:rPr>
      </w:pPr>
      <w:r w:rsidRPr="00F47DE7">
        <w:rPr>
          <w:b/>
        </w:rPr>
        <w:t>Runway</w:t>
      </w:r>
      <w:r w:rsidRPr="00F47DE7">
        <w:rPr>
          <w:b/>
        </w:rPr>
        <w:tab/>
      </w:r>
      <w:r w:rsidRPr="00F47DE7">
        <w:rPr>
          <w:b/>
        </w:rPr>
        <w:tab/>
      </w:r>
      <w:r w:rsidRPr="00F47DE7">
        <w:rPr>
          <w:b/>
        </w:rPr>
        <w:tab/>
      </w:r>
      <w:r w:rsidRPr="00F47DE7">
        <w:rPr>
          <w:b/>
        </w:rPr>
        <w:tab/>
        <w:t>CLEAR</w:t>
      </w:r>
    </w:p>
    <w:p w14:paraId="790AE20A" w14:textId="77777777" w:rsidR="000F57D1" w:rsidRPr="00F47DE7" w:rsidRDefault="000F57D1" w:rsidP="00A0227F">
      <w:pPr>
        <w:pStyle w:val="ListParagraph"/>
        <w:numPr>
          <w:ilvl w:val="0"/>
          <w:numId w:val="45"/>
        </w:numPr>
        <w:rPr>
          <w:b/>
        </w:rPr>
      </w:pPr>
      <w:r w:rsidRPr="00F47DE7">
        <w:rPr>
          <w:b/>
        </w:rPr>
        <w:t>Wind</w:t>
      </w:r>
      <w:r w:rsidRPr="00F47DE7">
        <w:rPr>
          <w:b/>
        </w:rPr>
        <w:tab/>
      </w:r>
      <w:r w:rsidRPr="00F47DE7">
        <w:rPr>
          <w:b/>
        </w:rPr>
        <w:tab/>
      </w:r>
      <w:r w:rsidRPr="00F47DE7">
        <w:rPr>
          <w:b/>
        </w:rPr>
        <w:tab/>
      </w:r>
      <w:r w:rsidRPr="00F47DE7">
        <w:rPr>
          <w:b/>
        </w:rPr>
        <w:tab/>
      </w:r>
      <w:r w:rsidRPr="00F47DE7">
        <w:rPr>
          <w:b/>
        </w:rPr>
        <w:tab/>
        <w:t>CHECKED</w:t>
      </w:r>
    </w:p>
    <w:p w14:paraId="318E866E" w14:textId="5A1DB9F6" w:rsidR="000F57D1" w:rsidRPr="00F47DE7" w:rsidRDefault="000F57D1" w:rsidP="00A0227F">
      <w:pPr>
        <w:pStyle w:val="ListParagraph"/>
        <w:numPr>
          <w:ilvl w:val="0"/>
          <w:numId w:val="45"/>
        </w:numPr>
        <w:rPr>
          <w:b/>
        </w:rPr>
      </w:pPr>
      <w:r w:rsidRPr="00F47DE7">
        <w:rPr>
          <w:b/>
        </w:rPr>
        <w:t>Touch-down/go-around points</w:t>
      </w:r>
      <w:r w:rsidRPr="00F47DE7">
        <w:rPr>
          <w:b/>
        </w:rPr>
        <w:tab/>
        <w:t>IDENTIFIED</w:t>
      </w:r>
    </w:p>
    <w:p w14:paraId="43C7F9E9" w14:textId="77777777" w:rsidR="000F57D1" w:rsidRPr="00F47DE7" w:rsidRDefault="000F57D1" w:rsidP="00A0227F">
      <w:pPr>
        <w:pStyle w:val="ListParagraph"/>
        <w:numPr>
          <w:ilvl w:val="0"/>
          <w:numId w:val="45"/>
        </w:numPr>
        <w:rPr>
          <w:b/>
        </w:rPr>
      </w:pPr>
      <w:r w:rsidRPr="00F47DE7">
        <w:rPr>
          <w:b/>
        </w:rPr>
        <w:t>Propeller</w:t>
      </w:r>
      <w:r w:rsidRPr="00F47DE7">
        <w:rPr>
          <w:b/>
        </w:rPr>
        <w:tab/>
      </w:r>
      <w:r w:rsidRPr="00F47DE7">
        <w:rPr>
          <w:b/>
        </w:rPr>
        <w:tab/>
      </w:r>
      <w:r w:rsidRPr="00F47DE7">
        <w:rPr>
          <w:b/>
        </w:rPr>
        <w:tab/>
      </w:r>
      <w:r w:rsidRPr="00F47DE7">
        <w:rPr>
          <w:b/>
        </w:rPr>
        <w:tab/>
        <w:t>HIGH RPM</w:t>
      </w:r>
    </w:p>
    <w:p w14:paraId="33524844" w14:textId="77777777" w:rsidR="000F57D1" w:rsidRPr="00F47DE7" w:rsidRDefault="000F57D1" w:rsidP="00A0227F">
      <w:pPr>
        <w:pStyle w:val="ListParagraph"/>
        <w:numPr>
          <w:ilvl w:val="0"/>
          <w:numId w:val="45"/>
        </w:numPr>
        <w:rPr>
          <w:b/>
        </w:rPr>
      </w:pPr>
      <w:r w:rsidRPr="00F47DE7">
        <w:rPr>
          <w:b/>
        </w:rPr>
        <w:t>Flaps</w:t>
      </w:r>
      <w:r w:rsidRPr="00F47DE7">
        <w:rPr>
          <w:b/>
        </w:rPr>
        <w:tab/>
      </w:r>
      <w:r w:rsidRPr="00F47DE7">
        <w:rPr>
          <w:b/>
        </w:rPr>
        <w:tab/>
      </w:r>
      <w:r w:rsidRPr="00F47DE7">
        <w:rPr>
          <w:b/>
        </w:rPr>
        <w:tab/>
      </w:r>
      <w:r w:rsidRPr="00F47DE7">
        <w:rPr>
          <w:b/>
        </w:rPr>
        <w:tab/>
      </w:r>
      <w:r w:rsidRPr="00F47DE7">
        <w:rPr>
          <w:b/>
        </w:rPr>
        <w:tab/>
        <w:t>SET AS BRIEFED</w:t>
      </w:r>
    </w:p>
    <w:p w14:paraId="76AB1BD6" w14:textId="4173FC77" w:rsidR="000F57D1" w:rsidRDefault="000F57D1" w:rsidP="00A0227F">
      <w:pPr>
        <w:pStyle w:val="ListParagraph"/>
        <w:numPr>
          <w:ilvl w:val="0"/>
          <w:numId w:val="45"/>
        </w:numPr>
        <w:rPr>
          <w:b/>
        </w:rPr>
      </w:pPr>
      <w:r w:rsidRPr="00F47DE7">
        <w:rPr>
          <w:b/>
        </w:rPr>
        <w:t>Autopilot</w:t>
      </w:r>
      <w:r w:rsidRPr="00F47DE7">
        <w:rPr>
          <w:b/>
        </w:rPr>
        <w:tab/>
      </w:r>
      <w:r w:rsidRPr="00F47DE7">
        <w:rPr>
          <w:b/>
        </w:rPr>
        <w:tab/>
      </w:r>
      <w:r w:rsidRPr="00F47DE7">
        <w:rPr>
          <w:b/>
        </w:rPr>
        <w:tab/>
      </w:r>
      <w:r w:rsidRPr="00F47DE7">
        <w:rPr>
          <w:b/>
        </w:rPr>
        <w:tab/>
        <w:t>DISENGAGED</w:t>
      </w:r>
    </w:p>
    <w:p w14:paraId="19A942DD" w14:textId="77777777" w:rsidR="00277594" w:rsidRPr="00277594" w:rsidRDefault="00277594" w:rsidP="00277594">
      <w:pPr>
        <w:rPr>
          <w:b/>
        </w:rPr>
      </w:pPr>
    </w:p>
    <w:tbl>
      <w:tblPr>
        <w:tblW w:w="0" w:type="auto"/>
        <w:jc w:val="center"/>
        <w:shd w:val="clear" w:color="auto" w:fill="FFFFFF" w:themeFill="background1"/>
        <w:tblLayout w:type="fixed"/>
        <w:tblLook w:val="04A0" w:firstRow="1" w:lastRow="0" w:firstColumn="1" w:lastColumn="0" w:noHBand="0" w:noVBand="1"/>
      </w:tblPr>
      <w:tblGrid>
        <w:gridCol w:w="1134"/>
      </w:tblGrid>
      <w:tr w:rsidR="000F57D1" w:rsidRPr="00F47DE7" w14:paraId="4DED8637" w14:textId="77777777" w:rsidTr="00277594">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tcPr>
          <w:p w14:paraId="1D57D75B" w14:textId="77777777" w:rsidR="000F57D1" w:rsidRPr="00F47DE7" w:rsidRDefault="000F57D1" w:rsidP="00277594">
            <w:pPr>
              <w:pStyle w:val="NoSpacing"/>
              <w:ind w:left="0"/>
              <w:jc w:val="center"/>
              <w:rPr>
                <w:b/>
                <w:noProof/>
                <w:color w:val="FFFFFF" w:themeColor="background1"/>
                <w:lang w:val="en-US"/>
              </w:rPr>
            </w:pPr>
            <w:r w:rsidRPr="00F47DE7">
              <w:rPr>
                <w:b/>
                <w:noProof/>
                <w:lang w:val="en-US"/>
              </w:rPr>
              <w:t>NOTE</w:t>
            </w:r>
          </w:p>
        </w:tc>
      </w:tr>
    </w:tbl>
    <w:p w14:paraId="2C42C2C0" w14:textId="77777777" w:rsidR="000F57D1" w:rsidRPr="00F47DE7" w:rsidRDefault="000F57D1" w:rsidP="00AE5951">
      <w:pPr>
        <w:rPr>
          <w:b/>
        </w:rPr>
      </w:pPr>
    </w:p>
    <w:p w14:paraId="3AE45064" w14:textId="77777777" w:rsidR="000F57D1" w:rsidRPr="00F47DE7" w:rsidRDefault="000F57D1" w:rsidP="0094499F">
      <w:pPr>
        <w:pStyle w:val="NoSpacing"/>
        <w:jc w:val="center"/>
        <w:rPr>
          <w:b/>
          <w:bCs/>
          <w:noProof/>
          <w:lang w:val="en-US"/>
        </w:rPr>
      </w:pPr>
      <w:r w:rsidRPr="00F47DE7">
        <w:rPr>
          <w:b/>
          <w:bCs/>
          <w:noProof/>
          <w:lang w:val="en-US"/>
        </w:rPr>
        <w:t>For minimum Autopilot heights, refer to Section 2 – Avionic Systems Limitation.</w:t>
      </w:r>
    </w:p>
    <w:p w14:paraId="63ECCF03" w14:textId="77777777" w:rsidR="000F57D1" w:rsidRPr="00F47DE7" w:rsidRDefault="000F57D1" w:rsidP="0094499F">
      <w:pPr>
        <w:pStyle w:val="NoSpacing"/>
        <w:jc w:val="center"/>
        <w:rPr>
          <w:b/>
          <w:bCs/>
          <w:noProof/>
          <w:lang w:val="en-US"/>
        </w:rPr>
      </w:pPr>
    </w:p>
    <w:p w14:paraId="0ECE9942" w14:textId="77777777" w:rsidR="000F57D1" w:rsidRPr="00F47DE7" w:rsidRDefault="000F57D1" w:rsidP="0094499F">
      <w:pPr>
        <w:pStyle w:val="NoSpacing"/>
        <w:jc w:val="center"/>
        <w:rPr>
          <w:b/>
          <w:bCs/>
          <w:noProof/>
          <w:lang w:val="en-US"/>
        </w:rPr>
      </w:pPr>
      <w:r w:rsidRPr="00F47DE7">
        <w:rPr>
          <w:b/>
          <w:bCs/>
          <w:noProof/>
          <w:lang w:val="en-US"/>
        </w:rPr>
        <w:t>For crosswind information, refer to para 4.21.</w:t>
      </w:r>
    </w:p>
    <w:p w14:paraId="26DA336C" w14:textId="77777777" w:rsidR="000F57D1" w:rsidRPr="00F47DE7" w:rsidRDefault="000F57D1" w:rsidP="00AE5951"/>
    <w:p w14:paraId="1BF383CA" w14:textId="77777777" w:rsidR="000F57D1" w:rsidRPr="00F47DE7" w:rsidRDefault="000F57D1" w:rsidP="00AE5951">
      <w:pPr>
        <w:rPr>
          <w:b/>
        </w:rPr>
      </w:pPr>
    </w:p>
    <w:p w14:paraId="68138FC8" w14:textId="1E39DC79" w:rsidR="000F57D1" w:rsidRPr="00F47DE7" w:rsidRDefault="000F57D1" w:rsidP="0094499F">
      <w:pPr>
        <w:pStyle w:val="Heading2"/>
      </w:pPr>
      <w:bookmarkStart w:id="100" w:name="_Toc30953590"/>
      <w:r w:rsidRPr="00F47DE7">
        <w:t>GO AROUND</w:t>
      </w:r>
      <w:bookmarkEnd w:id="100"/>
    </w:p>
    <w:p w14:paraId="517FDCB9" w14:textId="77777777" w:rsidR="000F57D1" w:rsidRPr="00F47DE7" w:rsidRDefault="000F57D1" w:rsidP="00AE5951">
      <w:pPr>
        <w:rPr>
          <w:b/>
        </w:rPr>
      </w:pPr>
    </w:p>
    <w:p w14:paraId="314382B8" w14:textId="17EADA75" w:rsidR="000F57D1" w:rsidRDefault="000F57D1" w:rsidP="00A0227F">
      <w:pPr>
        <w:pStyle w:val="ListParagraph"/>
        <w:numPr>
          <w:ilvl w:val="0"/>
          <w:numId w:val="47"/>
        </w:numPr>
        <w:rPr>
          <w:b/>
        </w:rPr>
      </w:pPr>
      <w:r w:rsidRPr="00F47DE7">
        <w:rPr>
          <w:b/>
        </w:rPr>
        <w:t>Throttle</w:t>
      </w:r>
      <w:r w:rsidRPr="00F47DE7">
        <w:rPr>
          <w:b/>
        </w:rPr>
        <w:tab/>
      </w:r>
      <w:r w:rsidRPr="00F47DE7">
        <w:rPr>
          <w:b/>
        </w:rPr>
        <w:tab/>
      </w:r>
      <w:r w:rsidRPr="00F47DE7">
        <w:rPr>
          <w:b/>
        </w:rPr>
        <w:tab/>
      </w:r>
      <w:r w:rsidRPr="00F47DE7">
        <w:rPr>
          <w:b/>
        </w:rPr>
        <w:tab/>
        <w:t>OPEN to maximum</w:t>
      </w:r>
    </w:p>
    <w:p w14:paraId="27CB8356" w14:textId="77777777" w:rsidR="00277594" w:rsidRPr="00277594" w:rsidRDefault="00277594" w:rsidP="00277594">
      <w:pPr>
        <w:rPr>
          <w:b/>
        </w:rPr>
      </w:pPr>
    </w:p>
    <w:tbl>
      <w:tblPr>
        <w:tblW w:w="0" w:type="auto"/>
        <w:jc w:val="center"/>
        <w:tblLayout w:type="fixed"/>
        <w:tblLook w:val="04A0" w:firstRow="1" w:lastRow="0" w:firstColumn="1" w:lastColumn="0" w:noHBand="0" w:noVBand="1"/>
      </w:tblPr>
      <w:tblGrid>
        <w:gridCol w:w="1134"/>
      </w:tblGrid>
      <w:tr w:rsidR="000F57D1" w:rsidRPr="00F47DE7" w14:paraId="7A0D6DEF" w14:textId="77777777" w:rsidTr="00277594">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05FA9AB3" w14:textId="77777777" w:rsidR="000F57D1" w:rsidRPr="00F47DE7" w:rsidRDefault="000F57D1" w:rsidP="00277594">
            <w:pPr>
              <w:pStyle w:val="NoSpacing"/>
              <w:ind w:left="0"/>
              <w:jc w:val="center"/>
              <w:rPr>
                <w:b/>
                <w:noProof/>
                <w:lang w:val="en-US"/>
              </w:rPr>
            </w:pPr>
            <w:r w:rsidRPr="00F47DE7">
              <w:rPr>
                <w:b/>
                <w:noProof/>
                <w:color w:val="FFFFFF" w:themeColor="background1"/>
                <w:lang w:val="en-US"/>
              </w:rPr>
              <w:t>CAUTION</w:t>
            </w:r>
          </w:p>
        </w:tc>
      </w:tr>
    </w:tbl>
    <w:p w14:paraId="4BE3117A" w14:textId="77777777" w:rsidR="000F57D1" w:rsidRPr="00F47DE7" w:rsidRDefault="000F57D1" w:rsidP="00AE5951">
      <w:pPr>
        <w:rPr>
          <w:b/>
        </w:rPr>
      </w:pPr>
    </w:p>
    <w:p w14:paraId="612241BF" w14:textId="77777777" w:rsidR="000F57D1" w:rsidRPr="00F47DE7" w:rsidRDefault="000F57D1" w:rsidP="00AE5951">
      <w:pPr>
        <w:pStyle w:val="NoSpacing"/>
        <w:jc w:val="center"/>
        <w:rPr>
          <w:caps/>
          <w:noProof/>
          <w:lang w:val="en-US"/>
        </w:rPr>
      </w:pPr>
      <w:r w:rsidRPr="00F47DE7">
        <w:rPr>
          <w:caps/>
          <w:noProof/>
          <w:lang w:val="en-US"/>
        </w:rPr>
        <w:t>Full range throttle movements (idle to full power or full power to idle) must be performed over a minimum time period of 3 seconds.</w:t>
      </w:r>
    </w:p>
    <w:p w14:paraId="7A4120B6" w14:textId="77777777" w:rsidR="000F57D1" w:rsidRPr="00F47DE7" w:rsidRDefault="000F57D1" w:rsidP="00AE5951"/>
    <w:p w14:paraId="2F90EEA3" w14:textId="77777777" w:rsidR="000F57D1" w:rsidRPr="00F47DE7" w:rsidRDefault="000F57D1" w:rsidP="00A0227F">
      <w:pPr>
        <w:pStyle w:val="ListParagraph"/>
        <w:numPr>
          <w:ilvl w:val="0"/>
          <w:numId w:val="47"/>
        </w:numPr>
        <w:rPr>
          <w:b/>
        </w:rPr>
      </w:pPr>
      <w:r w:rsidRPr="00F47DE7">
        <w:rPr>
          <w:b/>
        </w:rPr>
        <w:t>Elevator control</w:t>
      </w:r>
      <w:r w:rsidRPr="00F47DE7">
        <w:rPr>
          <w:b/>
        </w:rPr>
        <w:tab/>
      </w:r>
      <w:r w:rsidRPr="00F47DE7">
        <w:rPr>
          <w:b/>
        </w:rPr>
        <w:tab/>
      </w:r>
      <w:r w:rsidRPr="00F47DE7">
        <w:rPr>
          <w:b/>
        </w:rPr>
        <w:tab/>
        <w:t xml:space="preserve">PITCH to </w:t>
      </w:r>
      <w:r w:rsidRPr="00F47DE7">
        <w:rPr>
          <w:b/>
          <w:color w:val="FF0000"/>
        </w:rPr>
        <w:t>5°</w:t>
      </w:r>
      <w:r w:rsidRPr="00F47DE7">
        <w:rPr>
          <w:b/>
        </w:rPr>
        <w:t xml:space="preserve"> attitude nose up</w:t>
      </w:r>
    </w:p>
    <w:p w14:paraId="661FBB41" w14:textId="77777777" w:rsidR="000F57D1" w:rsidRPr="00F47DE7" w:rsidRDefault="000F57D1" w:rsidP="00A0227F">
      <w:pPr>
        <w:pStyle w:val="ListParagraph"/>
        <w:numPr>
          <w:ilvl w:val="0"/>
          <w:numId w:val="47"/>
        </w:numPr>
        <w:rPr>
          <w:b/>
        </w:rPr>
      </w:pPr>
      <w:r w:rsidRPr="00F47DE7">
        <w:rPr>
          <w:b/>
        </w:rPr>
        <w:t>Initial climb at V</w:t>
      </w:r>
      <w:r w:rsidRPr="00F47DE7">
        <w:rPr>
          <w:b/>
          <w:sz w:val="16"/>
          <w:szCs w:val="16"/>
        </w:rPr>
        <w:t>X</w:t>
      </w:r>
      <w:r w:rsidRPr="00F47DE7">
        <w:rPr>
          <w:b/>
        </w:rPr>
        <w:tab/>
      </w:r>
      <w:r w:rsidRPr="00F47DE7">
        <w:rPr>
          <w:b/>
        </w:rPr>
        <w:tab/>
      </w:r>
      <w:r w:rsidRPr="00F47DE7">
        <w:rPr>
          <w:b/>
        </w:rPr>
        <w:tab/>
      </w:r>
      <w:r w:rsidRPr="00F47DE7">
        <w:rPr>
          <w:b/>
          <w:color w:val="FF0000"/>
        </w:rPr>
        <w:t>75 KIAS</w:t>
      </w:r>
    </w:p>
    <w:p w14:paraId="6A5F96DC" w14:textId="77777777" w:rsidR="000F57D1" w:rsidRPr="00F47DE7" w:rsidRDefault="000F57D1" w:rsidP="00AE5951">
      <w:pPr>
        <w:pStyle w:val="ListParagraph"/>
        <w:ind w:left="1427"/>
      </w:pPr>
      <w:r w:rsidRPr="00F47DE7">
        <w:lastRenderedPageBreak/>
        <w:t>When clear of obstacles:</w:t>
      </w:r>
    </w:p>
    <w:p w14:paraId="702B657D" w14:textId="77777777" w:rsidR="000F57D1" w:rsidRPr="00F47DE7" w:rsidRDefault="000F57D1" w:rsidP="00A0227F">
      <w:pPr>
        <w:pStyle w:val="ListParagraph"/>
        <w:numPr>
          <w:ilvl w:val="0"/>
          <w:numId w:val="47"/>
        </w:numPr>
        <w:rPr>
          <w:b/>
        </w:rPr>
      </w:pPr>
      <w:r w:rsidRPr="00F47DE7">
        <w:rPr>
          <w:b/>
        </w:rPr>
        <w:t>Flaps</w:t>
      </w:r>
      <w:r w:rsidRPr="00F47DE7">
        <w:rPr>
          <w:b/>
        </w:rPr>
        <w:tab/>
      </w:r>
      <w:r w:rsidRPr="00F47DE7">
        <w:rPr>
          <w:b/>
        </w:rPr>
        <w:tab/>
      </w:r>
      <w:r w:rsidRPr="00F47DE7">
        <w:rPr>
          <w:b/>
        </w:rPr>
        <w:tab/>
      </w:r>
      <w:r w:rsidRPr="00F47DE7">
        <w:rPr>
          <w:b/>
        </w:rPr>
        <w:tab/>
      </w:r>
      <w:r w:rsidRPr="00F47DE7">
        <w:rPr>
          <w:b/>
        </w:rPr>
        <w:tab/>
        <w:t>UP</w:t>
      </w:r>
    </w:p>
    <w:p w14:paraId="4BE15802" w14:textId="77777777" w:rsidR="000F57D1" w:rsidRPr="00F47DE7" w:rsidRDefault="000F57D1" w:rsidP="00A0227F">
      <w:pPr>
        <w:pStyle w:val="ListParagraph"/>
        <w:numPr>
          <w:ilvl w:val="0"/>
          <w:numId w:val="47"/>
        </w:numPr>
        <w:rPr>
          <w:b/>
        </w:rPr>
      </w:pPr>
      <w:r w:rsidRPr="00F47DE7">
        <w:rPr>
          <w:b/>
        </w:rPr>
        <w:t>Climb at V</w:t>
      </w:r>
      <w:r w:rsidRPr="00F47DE7">
        <w:rPr>
          <w:b/>
          <w:sz w:val="16"/>
          <w:szCs w:val="16"/>
        </w:rPr>
        <w:t>Y</w:t>
      </w:r>
      <w:r w:rsidRPr="00F47DE7">
        <w:rPr>
          <w:b/>
        </w:rPr>
        <w:tab/>
      </w:r>
      <w:r w:rsidRPr="00F47DE7">
        <w:rPr>
          <w:b/>
        </w:rPr>
        <w:tab/>
      </w:r>
      <w:r w:rsidRPr="00F47DE7">
        <w:rPr>
          <w:b/>
        </w:rPr>
        <w:tab/>
      </w:r>
      <w:r w:rsidRPr="00F47DE7">
        <w:rPr>
          <w:b/>
        </w:rPr>
        <w:tab/>
      </w:r>
      <w:r w:rsidRPr="00F47DE7">
        <w:rPr>
          <w:b/>
          <w:color w:val="FF0000"/>
        </w:rPr>
        <w:t>110 KIAS</w:t>
      </w:r>
    </w:p>
    <w:p w14:paraId="795EFEE1" w14:textId="7CB8BBAE" w:rsidR="00A17B93" w:rsidRDefault="000F57D1" w:rsidP="00A17B93">
      <w:pPr>
        <w:pStyle w:val="ListParagraph"/>
        <w:ind w:left="1427"/>
      </w:pPr>
      <w:r w:rsidRPr="00F47DE7">
        <w:t>Continue with para 4.11 – CLIMB.</w:t>
      </w:r>
    </w:p>
    <w:p w14:paraId="5604F53A" w14:textId="77777777" w:rsidR="00A17B93" w:rsidRPr="00F47DE7" w:rsidRDefault="00A17B93" w:rsidP="00A17B93"/>
    <w:p w14:paraId="44DBDAE8" w14:textId="0A049587" w:rsidR="000F57D1" w:rsidRPr="00F47DE7" w:rsidRDefault="000F57D1" w:rsidP="0094499F">
      <w:pPr>
        <w:pStyle w:val="Heading2"/>
      </w:pPr>
      <w:bookmarkStart w:id="101" w:name="_Toc30953591"/>
      <w:r w:rsidRPr="00F47DE7">
        <w:t>LANDING</w:t>
      </w:r>
      <w:bookmarkEnd w:id="101"/>
    </w:p>
    <w:p w14:paraId="4169CB7A" w14:textId="77777777" w:rsidR="000F57D1" w:rsidRPr="00F47DE7" w:rsidRDefault="000F57D1" w:rsidP="00AE5951">
      <w:pPr>
        <w:rPr>
          <w:b/>
        </w:rPr>
      </w:pPr>
    </w:p>
    <w:p w14:paraId="12AFCEF4" w14:textId="77777777" w:rsidR="000F57D1" w:rsidRPr="00F47DE7" w:rsidRDefault="000F57D1" w:rsidP="0094499F">
      <w:r w:rsidRPr="00F47DE7">
        <w:tab/>
        <w:t>NORMAL (long and fair runway)</w:t>
      </w:r>
    </w:p>
    <w:p w14:paraId="7DA332FD" w14:textId="77777777" w:rsidR="000F57D1" w:rsidRPr="00F47DE7" w:rsidRDefault="000F57D1" w:rsidP="00A0227F">
      <w:pPr>
        <w:pStyle w:val="ListParagraph"/>
        <w:numPr>
          <w:ilvl w:val="0"/>
          <w:numId w:val="48"/>
        </w:numPr>
        <w:rPr>
          <w:b/>
        </w:rPr>
      </w:pPr>
      <w:r w:rsidRPr="00F47DE7">
        <w:rPr>
          <w:b/>
        </w:rPr>
        <w:t>Throttle</w:t>
      </w:r>
      <w:r w:rsidRPr="00F47DE7">
        <w:rPr>
          <w:b/>
        </w:rPr>
        <w:tab/>
      </w:r>
      <w:r w:rsidRPr="00F47DE7">
        <w:rPr>
          <w:b/>
        </w:rPr>
        <w:tab/>
      </w:r>
      <w:r w:rsidRPr="00F47DE7">
        <w:rPr>
          <w:b/>
        </w:rPr>
        <w:tab/>
      </w:r>
      <w:r w:rsidRPr="00F47DE7">
        <w:rPr>
          <w:b/>
        </w:rPr>
        <w:tab/>
        <w:t>IDLE</w:t>
      </w:r>
    </w:p>
    <w:p w14:paraId="78E817A2" w14:textId="7029AA1C" w:rsidR="000F57D1" w:rsidRDefault="000F57D1" w:rsidP="00A0227F">
      <w:pPr>
        <w:pStyle w:val="ListParagraph"/>
        <w:numPr>
          <w:ilvl w:val="0"/>
          <w:numId w:val="48"/>
        </w:numPr>
        <w:rPr>
          <w:b/>
        </w:rPr>
      </w:pPr>
      <w:r w:rsidRPr="00F47DE7">
        <w:rPr>
          <w:b/>
        </w:rPr>
        <w:t>Elevator control</w:t>
      </w:r>
      <w:r w:rsidRPr="00F47DE7">
        <w:rPr>
          <w:b/>
        </w:rPr>
        <w:tab/>
      </w:r>
      <w:r w:rsidRPr="00F47DE7">
        <w:rPr>
          <w:b/>
        </w:rPr>
        <w:tab/>
      </w:r>
      <w:r w:rsidRPr="00F47DE7">
        <w:rPr>
          <w:b/>
        </w:rPr>
        <w:tab/>
        <w:t>FLARE TO TOUCH DOWN WITH MAIN</w:t>
      </w:r>
      <w:r w:rsidR="00277594">
        <w:rPr>
          <w:b/>
        </w:rPr>
        <w:t xml:space="preserve"> </w:t>
      </w:r>
      <w:r w:rsidRPr="00F47DE7">
        <w:rPr>
          <w:b/>
        </w:rPr>
        <w:t>WHEELS FIRST, SLOWLY LOWER TAIL</w:t>
      </w:r>
      <w:r w:rsidR="00277594">
        <w:rPr>
          <w:b/>
        </w:rPr>
        <w:t xml:space="preserve"> </w:t>
      </w:r>
      <w:r w:rsidRPr="00F47DE7">
        <w:rPr>
          <w:b/>
        </w:rPr>
        <w:t>WHEEL, WITH ALL WHEELS ON</w:t>
      </w:r>
      <w:r w:rsidR="00277594">
        <w:rPr>
          <w:b/>
        </w:rPr>
        <w:t xml:space="preserve"> </w:t>
      </w:r>
      <w:r w:rsidRPr="00F47DE7">
        <w:rPr>
          <w:b/>
        </w:rPr>
        <w:t>GROUND KEEP ELEVATOR MAXIMUM</w:t>
      </w:r>
      <w:r w:rsidR="00277594">
        <w:rPr>
          <w:b/>
        </w:rPr>
        <w:t xml:space="preserve"> </w:t>
      </w:r>
      <w:r w:rsidRPr="00F47DE7">
        <w:rPr>
          <w:b/>
        </w:rPr>
        <w:t>DEFLECTED PITCH UP</w:t>
      </w:r>
    </w:p>
    <w:p w14:paraId="096FF859" w14:textId="77777777" w:rsidR="00277594" w:rsidRPr="00277594" w:rsidRDefault="00277594" w:rsidP="00277594">
      <w:pPr>
        <w:rPr>
          <w:b/>
        </w:rPr>
      </w:pPr>
    </w:p>
    <w:tbl>
      <w:tblPr>
        <w:tblW w:w="0" w:type="auto"/>
        <w:jc w:val="center"/>
        <w:tblLayout w:type="fixed"/>
        <w:tblLook w:val="04A0" w:firstRow="1" w:lastRow="0" w:firstColumn="1" w:lastColumn="0" w:noHBand="0" w:noVBand="1"/>
      </w:tblPr>
      <w:tblGrid>
        <w:gridCol w:w="1162"/>
      </w:tblGrid>
      <w:tr w:rsidR="000F57D1" w:rsidRPr="00F47DE7" w14:paraId="6C7BF152" w14:textId="77777777" w:rsidTr="00277594">
        <w:trPr>
          <w:jc w:val="center"/>
        </w:trPr>
        <w:tc>
          <w:tcPr>
            <w:tcW w:w="1162" w:type="dxa"/>
            <w:tcBorders>
              <w:top w:val="double" w:sz="4" w:space="0" w:color="auto"/>
              <w:left w:val="double" w:sz="4" w:space="0" w:color="auto"/>
              <w:bottom w:val="double" w:sz="4" w:space="0" w:color="auto"/>
              <w:right w:val="double" w:sz="4" w:space="0" w:color="auto"/>
            </w:tcBorders>
            <w:shd w:val="clear" w:color="auto" w:fill="FF0000"/>
          </w:tcPr>
          <w:p w14:paraId="7ADF8846" w14:textId="77777777" w:rsidR="000F57D1" w:rsidRPr="00F47DE7" w:rsidRDefault="000F57D1" w:rsidP="00277594">
            <w:pPr>
              <w:pStyle w:val="NoSpacing"/>
              <w:ind w:left="0"/>
              <w:jc w:val="center"/>
              <w:rPr>
                <w:b/>
                <w:noProof/>
                <w:lang w:val="en-US"/>
              </w:rPr>
            </w:pPr>
            <w:r w:rsidRPr="00F47DE7">
              <w:rPr>
                <w:b/>
                <w:noProof/>
                <w:color w:val="FFFFFF" w:themeColor="background1"/>
                <w:lang w:val="en-US"/>
              </w:rPr>
              <w:t>WARNING</w:t>
            </w:r>
          </w:p>
        </w:tc>
      </w:tr>
    </w:tbl>
    <w:p w14:paraId="0D4F7129" w14:textId="77777777" w:rsidR="000F57D1" w:rsidRPr="00F47DE7" w:rsidRDefault="000F57D1" w:rsidP="00AE5951">
      <w:pPr>
        <w:pStyle w:val="NoSpacing"/>
        <w:ind w:left="0"/>
        <w:rPr>
          <w:noProof/>
          <w:lang w:val="en-US"/>
        </w:rPr>
      </w:pPr>
    </w:p>
    <w:p w14:paraId="3BB4ED9D" w14:textId="54703838" w:rsidR="000F57D1" w:rsidRPr="00F47DE7" w:rsidRDefault="000F57D1" w:rsidP="00AE5951">
      <w:pPr>
        <w:pStyle w:val="NoSpacing"/>
        <w:jc w:val="center"/>
        <w:rPr>
          <w:caps/>
          <w:noProof/>
          <w:lang w:val="en-US"/>
        </w:rPr>
      </w:pPr>
      <w:r w:rsidRPr="00F47DE7">
        <w:rPr>
          <w:caps/>
          <w:noProof/>
          <w:lang w:val="en-US"/>
        </w:rPr>
        <w:t>Adjust throttle and elevator control to avoid high sink rates at touch down resulting in aircraft bouncing and/or potential landing gear collapse. In any doubt or instable conditions execute go-around.</w:t>
      </w:r>
    </w:p>
    <w:p w14:paraId="270C70F6" w14:textId="77777777" w:rsidR="000F57D1" w:rsidRPr="00F47DE7" w:rsidRDefault="000F57D1" w:rsidP="00AE5951"/>
    <w:p w14:paraId="23564770" w14:textId="7AE0DF9A" w:rsidR="000F57D1" w:rsidRDefault="000F57D1" w:rsidP="00A0227F">
      <w:pPr>
        <w:pStyle w:val="ListParagraph"/>
        <w:numPr>
          <w:ilvl w:val="0"/>
          <w:numId w:val="48"/>
        </w:numPr>
        <w:rPr>
          <w:b/>
        </w:rPr>
      </w:pPr>
      <w:r w:rsidRPr="00F47DE7">
        <w:rPr>
          <w:b/>
        </w:rPr>
        <w:t>Braking</w:t>
      </w:r>
      <w:r w:rsidRPr="00F47DE7">
        <w:rPr>
          <w:b/>
        </w:rPr>
        <w:tab/>
      </w:r>
      <w:r w:rsidRPr="00F47DE7">
        <w:rPr>
          <w:b/>
        </w:rPr>
        <w:tab/>
      </w:r>
      <w:r w:rsidRPr="00F47DE7">
        <w:rPr>
          <w:b/>
        </w:rPr>
        <w:tab/>
      </w:r>
      <w:r w:rsidRPr="00F47DE7">
        <w:rPr>
          <w:b/>
        </w:rPr>
        <w:tab/>
        <w:t>AS REQUIRED to safe taxi speed</w:t>
      </w:r>
    </w:p>
    <w:p w14:paraId="1FEEFF66" w14:textId="77777777" w:rsidR="00277594" w:rsidRPr="00277594" w:rsidRDefault="00277594" w:rsidP="00277594">
      <w:pPr>
        <w:rPr>
          <w:b/>
        </w:rPr>
      </w:pPr>
    </w:p>
    <w:tbl>
      <w:tblPr>
        <w:tblW w:w="0" w:type="auto"/>
        <w:jc w:val="center"/>
        <w:tblLayout w:type="fixed"/>
        <w:tblLook w:val="04A0" w:firstRow="1" w:lastRow="0" w:firstColumn="1" w:lastColumn="0" w:noHBand="0" w:noVBand="1"/>
      </w:tblPr>
      <w:tblGrid>
        <w:gridCol w:w="1134"/>
      </w:tblGrid>
      <w:tr w:rsidR="000F57D1" w:rsidRPr="00F47DE7" w14:paraId="43C954D9" w14:textId="77777777" w:rsidTr="00277594">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3FFF64C3" w14:textId="77777777" w:rsidR="000F57D1" w:rsidRPr="00F47DE7" w:rsidRDefault="000F57D1" w:rsidP="00277594">
            <w:pPr>
              <w:pStyle w:val="NoSpacing"/>
              <w:ind w:left="0"/>
              <w:jc w:val="center"/>
              <w:rPr>
                <w:b/>
                <w:noProof/>
                <w:lang w:val="en-US"/>
              </w:rPr>
            </w:pPr>
            <w:r w:rsidRPr="00F47DE7">
              <w:rPr>
                <w:b/>
                <w:noProof/>
                <w:color w:val="FFFFFF" w:themeColor="background1"/>
                <w:lang w:val="en-US"/>
              </w:rPr>
              <w:t>CAUTION</w:t>
            </w:r>
          </w:p>
        </w:tc>
      </w:tr>
    </w:tbl>
    <w:p w14:paraId="39CB9CBE" w14:textId="77777777" w:rsidR="000F57D1" w:rsidRPr="00F47DE7" w:rsidRDefault="000F57D1" w:rsidP="00AE5951">
      <w:pPr>
        <w:rPr>
          <w:b/>
        </w:rPr>
      </w:pPr>
    </w:p>
    <w:p w14:paraId="5348EAEE" w14:textId="6D722D35" w:rsidR="000F57D1" w:rsidRPr="00F47DE7" w:rsidRDefault="000F57D1" w:rsidP="00AE5951">
      <w:pPr>
        <w:pStyle w:val="NoSpacing"/>
        <w:jc w:val="center"/>
        <w:rPr>
          <w:noProof/>
          <w:lang w:val="en-US"/>
        </w:rPr>
      </w:pPr>
      <w:r w:rsidRPr="00F47DE7">
        <w:rPr>
          <w:noProof/>
          <w:lang w:val="en-US"/>
        </w:rPr>
        <w:t>TO AVOID PROPELLER, ENGINE AND AIRFRAME DAMAGE BY PROPELLER GROUND STRIKE, BALANCE BRAKE APPLI</w:t>
      </w:r>
      <w:r w:rsidR="00277594">
        <w:rPr>
          <w:noProof/>
          <w:lang w:val="en-US"/>
        </w:rPr>
        <w:t>C</w:t>
      </w:r>
      <w:r w:rsidRPr="00F47DE7">
        <w:rPr>
          <w:noProof/>
          <w:lang w:val="en-US"/>
        </w:rPr>
        <w:t>ATION AND ELEVATOR CONTROL IN RELATION TO GROUND SPEED. NEVER ALLOW NEGATIVE PITCH ATTITUDES DURING THIS MANEUVER. IMMEDIATELY RELEASE BRAKE PRESSURE ONCE APPROACHING ZERO PITCH ATTITUDES.</w:t>
      </w:r>
    </w:p>
    <w:p w14:paraId="2F69985C" w14:textId="77777777" w:rsidR="000F57D1" w:rsidRPr="00F47DE7" w:rsidRDefault="000F57D1" w:rsidP="00AE5951"/>
    <w:p w14:paraId="0106CA7B" w14:textId="503D2F42" w:rsidR="000F57D1" w:rsidRPr="00F47DE7" w:rsidRDefault="000F57D1" w:rsidP="00A0227F">
      <w:pPr>
        <w:pStyle w:val="ListParagraph"/>
        <w:numPr>
          <w:ilvl w:val="0"/>
          <w:numId w:val="48"/>
        </w:numPr>
        <w:rPr>
          <w:b/>
        </w:rPr>
      </w:pPr>
      <w:r w:rsidRPr="00F47DE7">
        <w:rPr>
          <w:b/>
        </w:rPr>
        <w:t>Rudder control</w:t>
      </w:r>
      <w:r w:rsidRPr="00F47DE7">
        <w:rPr>
          <w:b/>
        </w:rPr>
        <w:tab/>
      </w:r>
      <w:r w:rsidRPr="00F47DE7">
        <w:rPr>
          <w:b/>
        </w:rPr>
        <w:tab/>
      </w:r>
      <w:r w:rsidRPr="00F47DE7">
        <w:rPr>
          <w:b/>
        </w:rPr>
        <w:tab/>
        <w:t>AS REQUIRED to maintain center line</w:t>
      </w:r>
    </w:p>
    <w:p w14:paraId="7C9287FA" w14:textId="0E5F3D6E" w:rsidR="000F57D1" w:rsidRPr="00F47DE7" w:rsidRDefault="000F57D1" w:rsidP="00A0227F">
      <w:pPr>
        <w:pStyle w:val="ListParagraph"/>
        <w:numPr>
          <w:ilvl w:val="0"/>
          <w:numId w:val="48"/>
        </w:numPr>
        <w:rPr>
          <w:b/>
        </w:rPr>
      </w:pPr>
      <w:r w:rsidRPr="00F47DE7">
        <w:rPr>
          <w:b/>
        </w:rPr>
        <w:t>Aileron control</w:t>
      </w:r>
      <w:r w:rsidRPr="00F47DE7">
        <w:rPr>
          <w:b/>
        </w:rPr>
        <w:tab/>
      </w:r>
      <w:r w:rsidRPr="00F47DE7">
        <w:rPr>
          <w:b/>
        </w:rPr>
        <w:tab/>
      </w:r>
      <w:r w:rsidRPr="00F47DE7">
        <w:rPr>
          <w:b/>
        </w:rPr>
        <w:tab/>
        <w:t xml:space="preserve">DEFLECT AGAINST WIND or AS </w:t>
      </w:r>
      <w:r w:rsidRPr="00F47DE7">
        <w:rPr>
          <w:b/>
        </w:rPr>
        <w:tab/>
      </w:r>
      <w:r w:rsidRPr="00F47DE7">
        <w:rPr>
          <w:b/>
        </w:rPr>
        <w:tab/>
      </w:r>
      <w:r w:rsidRPr="00F47DE7">
        <w:rPr>
          <w:b/>
        </w:rPr>
        <w:tab/>
      </w:r>
      <w:r w:rsidRPr="00F47DE7">
        <w:rPr>
          <w:b/>
        </w:rPr>
        <w:tab/>
      </w:r>
      <w:r w:rsidRPr="00F47DE7">
        <w:rPr>
          <w:b/>
        </w:rPr>
        <w:tab/>
      </w:r>
      <w:r w:rsidRPr="00F47DE7">
        <w:rPr>
          <w:b/>
        </w:rPr>
        <w:tab/>
        <w:t>REQUIRED</w:t>
      </w:r>
    </w:p>
    <w:p w14:paraId="79DA9856" w14:textId="77777777" w:rsidR="00A17B93" w:rsidRDefault="00A17B93" w:rsidP="0094499F"/>
    <w:p w14:paraId="300EBA1B" w14:textId="794C2955" w:rsidR="000F57D1" w:rsidRPr="00F47DE7" w:rsidRDefault="000F57D1" w:rsidP="0094499F">
      <w:r w:rsidRPr="00F47DE7">
        <w:tab/>
        <w:t>SHORT/SOFT FIELD</w:t>
      </w:r>
    </w:p>
    <w:p w14:paraId="40065EB2" w14:textId="77777777" w:rsidR="000F57D1" w:rsidRPr="00F47DE7" w:rsidRDefault="000F57D1" w:rsidP="00A0227F">
      <w:pPr>
        <w:pStyle w:val="ListParagraph"/>
        <w:numPr>
          <w:ilvl w:val="0"/>
          <w:numId w:val="49"/>
        </w:numPr>
        <w:rPr>
          <w:b/>
        </w:rPr>
      </w:pPr>
      <w:r w:rsidRPr="00F47DE7">
        <w:rPr>
          <w:b/>
        </w:rPr>
        <w:t>Throttle</w:t>
      </w:r>
      <w:r w:rsidRPr="00F47DE7">
        <w:rPr>
          <w:b/>
        </w:rPr>
        <w:tab/>
      </w:r>
      <w:r w:rsidRPr="00F47DE7">
        <w:rPr>
          <w:b/>
        </w:rPr>
        <w:tab/>
      </w:r>
      <w:r w:rsidRPr="00F47DE7">
        <w:rPr>
          <w:b/>
        </w:rPr>
        <w:tab/>
      </w:r>
      <w:r w:rsidRPr="00F47DE7">
        <w:rPr>
          <w:b/>
        </w:rPr>
        <w:tab/>
        <w:t>IDLE</w:t>
      </w:r>
    </w:p>
    <w:p w14:paraId="4F6BB80B" w14:textId="567CFE77" w:rsidR="000F57D1" w:rsidRDefault="000F57D1" w:rsidP="00A0227F">
      <w:pPr>
        <w:pStyle w:val="ListParagraph"/>
        <w:numPr>
          <w:ilvl w:val="0"/>
          <w:numId w:val="49"/>
        </w:numPr>
        <w:rPr>
          <w:b/>
        </w:rPr>
      </w:pPr>
      <w:r w:rsidRPr="00F47DE7">
        <w:rPr>
          <w:b/>
        </w:rPr>
        <w:t>Elevator control</w:t>
      </w:r>
      <w:r w:rsidRPr="00F47DE7">
        <w:rPr>
          <w:b/>
        </w:rPr>
        <w:tab/>
      </w:r>
      <w:r w:rsidRPr="00F47DE7">
        <w:rPr>
          <w:b/>
        </w:rPr>
        <w:tab/>
      </w:r>
      <w:r w:rsidRPr="00F47DE7">
        <w:rPr>
          <w:b/>
        </w:rPr>
        <w:tab/>
        <w:t>FLARE TO TOUCH DOWN WITH THREE</w:t>
      </w:r>
      <w:r w:rsidR="00277594">
        <w:rPr>
          <w:b/>
        </w:rPr>
        <w:t xml:space="preserve"> </w:t>
      </w:r>
      <w:r w:rsidRPr="00F47DE7">
        <w:rPr>
          <w:b/>
        </w:rPr>
        <w:t>WHEELS, ON GROUND KEE</w:t>
      </w:r>
      <w:r w:rsidR="00277594">
        <w:rPr>
          <w:b/>
        </w:rPr>
        <w:t xml:space="preserve">P </w:t>
      </w:r>
      <w:r w:rsidRPr="00F47DE7">
        <w:rPr>
          <w:b/>
        </w:rPr>
        <w:t>ELEVATOR MAXIMUM DEFLECTED PITCH UP</w:t>
      </w:r>
    </w:p>
    <w:p w14:paraId="143B0974" w14:textId="77777777" w:rsidR="00277594" w:rsidRPr="00277594" w:rsidRDefault="00277594" w:rsidP="00277594">
      <w:pPr>
        <w:rPr>
          <w:b/>
        </w:rPr>
      </w:pPr>
    </w:p>
    <w:tbl>
      <w:tblPr>
        <w:tblW w:w="0" w:type="auto"/>
        <w:jc w:val="center"/>
        <w:tblLayout w:type="fixed"/>
        <w:tblLook w:val="04A0" w:firstRow="1" w:lastRow="0" w:firstColumn="1" w:lastColumn="0" w:noHBand="0" w:noVBand="1"/>
      </w:tblPr>
      <w:tblGrid>
        <w:gridCol w:w="1162"/>
      </w:tblGrid>
      <w:tr w:rsidR="000F57D1" w:rsidRPr="00F47DE7" w14:paraId="3F54EE52" w14:textId="77777777" w:rsidTr="00277594">
        <w:trPr>
          <w:jc w:val="center"/>
        </w:trPr>
        <w:tc>
          <w:tcPr>
            <w:tcW w:w="1162" w:type="dxa"/>
            <w:tcBorders>
              <w:top w:val="double" w:sz="4" w:space="0" w:color="auto"/>
              <w:left w:val="double" w:sz="4" w:space="0" w:color="auto"/>
              <w:bottom w:val="double" w:sz="4" w:space="0" w:color="auto"/>
              <w:right w:val="double" w:sz="4" w:space="0" w:color="auto"/>
            </w:tcBorders>
            <w:shd w:val="clear" w:color="auto" w:fill="FF0000"/>
          </w:tcPr>
          <w:p w14:paraId="72804E9E" w14:textId="77777777" w:rsidR="000F57D1" w:rsidRPr="00F47DE7" w:rsidRDefault="000F57D1" w:rsidP="00277594">
            <w:pPr>
              <w:pStyle w:val="NoSpacing"/>
              <w:ind w:left="0"/>
              <w:jc w:val="center"/>
              <w:rPr>
                <w:b/>
                <w:noProof/>
                <w:lang w:val="en-US"/>
              </w:rPr>
            </w:pPr>
            <w:r w:rsidRPr="00F47DE7">
              <w:rPr>
                <w:b/>
                <w:noProof/>
                <w:color w:val="FFFFFF" w:themeColor="background1"/>
                <w:lang w:val="en-US"/>
              </w:rPr>
              <w:t>WARNING</w:t>
            </w:r>
          </w:p>
        </w:tc>
      </w:tr>
    </w:tbl>
    <w:p w14:paraId="3847A16C" w14:textId="77777777" w:rsidR="000F57D1" w:rsidRPr="00F47DE7" w:rsidRDefault="000F57D1" w:rsidP="00AE5951">
      <w:pPr>
        <w:pStyle w:val="NoSpacing"/>
        <w:spacing w:line="276" w:lineRule="auto"/>
        <w:ind w:left="0"/>
        <w:jc w:val="left"/>
        <w:rPr>
          <w:noProof/>
          <w:lang w:val="en-US"/>
        </w:rPr>
      </w:pPr>
    </w:p>
    <w:p w14:paraId="624C98D5" w14:textId="74D2CFDB" w:rsidR="000F57D1" w:rsidRPr="00F47DE7" w:rsidRDefault="000F57D1" w:rsidP="00AE5951">
      <w:pPr>
        <w:pStyle w:val="NoSpacing"/>
        <w:jc w:val="center"/>
        <w:rPr>
          <w:caps/>
          <w:noProof/>
          <w:lang w:val="en-US"/>
        </w:rPr>
      </w:pPr>
      <w:r w:rsidRPr="00F47DE7">
        <w:rPr>
          <w:caps/>
          <w:noProof/>
          <w:lang w:val="en-US"/>
        </w:rPr>
        <w:t>Adjust throttle and elevator control to avoid high sink rates at touch down resulting in aircraft bouncing and/or potential landing gear collapse. In any doubt or instable conditions execute go-around.</w:t>
      </w:r>
    </w:p>
    <w:p w14:paraId="2F900084" w14:textId="77777777" w:rsidR="000F57D1" w:rsidRPr="00F47DE7" w:rsidRDefault="000F57D1" w:rsidP="00AE5951"/>
    <w:p w14:paraId="42709953" w14:textId="600E910A" w:rsidR="000F57D1" w:rsidRPr="00F47DE7" w:rsidRDefault="000F57D1" w:rsidP="00A0227F">
      <w:pPr>
        <w:pStyle w:val="ListParagraph"/>
        <w:numPr>
          <w:ilvl w:val="0"/>
          <w:numId w:val="49"/>
        </w:numPr>
        <w:rPr>
          <w:b/>
        </w:rPr>
      </w:pPr>
      <w:r w:rsidRPr="00F47DE7">
        <w:rPr>
          <w:b/>
        </w:rPr>
        <w:t>Braking</w:t>
      </w:r>
      <w:r w:rsidRPr="00F47DE7">
        <w:rPr>
          <w:b/>
        </w:rPr>
        <w:tab/>
      </w:r>
      <w:r w:rsidRPr="00F47DE7">
        <w:rPr>
          <w:b/>
        </w:rPr>
        <w:tab/>
      </w:r>
      <w:r w:rsidRPr="00F47DE7">
        <w:rPr>
          <w:b/>
        </w:rPr>
        <w:tab/>
      </w:r>
      <w:r w:rsidRPr="00F47DE7">
        <w:rPr>
          <w:b/>
        </w:rPr>
        <w:tab/>
        <w:t>FIRM to safe taxi speed</w:t>
      </w:r>
    </w:p>
    <w:p w14:paraId="74B6E907" w14:textId="7D19C103" w:rsidR="000F57D1" w:rsidRPr="00F47DE7" w:rsidRDefault="000F57D1" w:rsidP="00A0227F">
      <w:pPr>
        <w:pStyle w:val="ListParagraph"/>
        <w:numPr>
          <w:ilvl w:val="0"/>
          <w:numId w:val="49"/>
        </w:numPr>
        <w:rPr>
          <w:b/>
        </w:rPr>
      </w:pPr>
      <w:r w:rsidRPr="00F47DE7">
        <w:rPr>
          <w:b/>
        </w:rPr>
        <w:t>Rudder control</w:t>
      </w:r>
      <w:r w:rsidRPr="00F47DE7">
        <w:rPr>
          <w:b/>
        </w:rPr>
        <w:tab/>
      </w:r>
      <w:r w:rsidRPr="00F47DE7">
        <w:rPr>
          <w:b/>
        </w:rPr>
        <w:tab/>
      </w:r>
      <w:r w:rsidRPr="00F47DE7">
        <w:rPr>
          <w:b/>
        </w:rPr>
        <w:tab/>
        <w:t>AS REQUIRED to maintain center line</w:t>
      </w:r>
    </w:p>
    <w:p w14:paraId="756AF2BD" w14:textId="77777777" w:rsidR="00277594" w:rsidRDefault="000F57D1" w:rsidP="00A0227F">
      <w:pPr>
        <w:pStyle w:val="ListParagraph"/>
        <w:numPr>
          <w:ilvl w:val="0"/>
          <w:numId w:val="49"/>
        </w:numPr>
        <w:rPr>
          <w:b/>
        </w:rPr>
      </w:pPr>
      <w:r w:rsidRPr="00F47DE7">
        <w:rPr>
          <w:b/>
        </w:rPr>
        <w:t>Aileron control</w:t>
      </w:r>
      <w:r w:rsidRPr="00F47DE7">
        <w:rPr>
          <w:b/>
        </w:rPr>
        <w:tab/>
      </w:r>
      <w:r w:rsidRPr="00F47DE7">
        <w:rPr>
          <w:b/>
        </w:rPr>
        <w:tab/>
      </w:r>
      <w:r w:rsidRPr="00F47DE7">
        <w:rPr>
          <w:b/>
        </w:rPr>
        <w:tab/>
        <w:t>DEFLECT AGAINST WIND or AS</w:t>
      </w:r>
    </w:p>
    <w:p w14:paraId="2816B69E" w14:textId="64BB02E5" w:rsidR="000F57D1" w:rsidRPr="00F47DE7" w:rsidRDefault="000F57D1" w:rsidP="00277594">
      <w:pPr>
        <w:pStyle w:val="ListParagraph"/>
        <w:ind w:left="1427"/>
        <w:rPr>
          <w:b/>
        </w:rPr>
      </w:pPr>
      <w:r w:rsidRPr="00F47DE7">
        <w:rPr>
          <w:b/>
        </w:rPr>
        <w:lastRenderedPageBreak/>
        <w:tab/>
      </w:r>
      <w:r w:rsidRPr="00F47DE7">
        <w:rPr>
          <w:b/>
        </w:rPr>
        <w:tab/>
      </w:r>
      <w:r w:rsidRPr="00F47DE7">
        <w:rPr>
          <w:b/>
        </w:rPr>
        <w:tab/>
      </w:r>
      <w:r w:rsidRPr="00F47DE7">
        <w:rPr>
          <w:b/>
        </w:rPr>
        <w:tab/>
      </w:r>
      <w:r w:rsidRPr="00F47DE7">
        <w:rPr>
          <w:b/>
        </w:rPr>
        <w:tab/>
      </w:r>
      <w:r w:rsidRPr="00F47DE7">
        <w:rPr>
          <w:b/>
        </w:rPr>
        <w:tab/>
        <w:t>REQUIRED</w:t>
      </w:r>
    </w:p>
    <w:p w14:paraId="0A6895A8" w14:textId="77777777" w:rsidR="000F57D1" w:rsidRPr="00F47DE7" w:rsidRDefault="000F57D1" w:rsidP="00AE5951">
      <w:pPr>
        <w:rPr>
          <w:b/>
        </w:rPr>
      </w:pPr>
    </w:p>
    <w:p w14:paraId="694201BB" w14:textId="095A017F" w:rsidR="000F57D1" w:rsidRPr="00F47DE7" w:rsidRDefault="000F57D1" w:rsidP="0094499F">
      <w:pPr>
        <w:pStyle w:val="Heading2"/>
      </w:pPr>
      <w:bookmarkStart w:id="102" w:name="_Toc30953592"/>
      <w:r w:rsidRPr="00F47DE7">
        <w:t>AFTER LANDING</w:t>
      </w:r>
      <w:bookmarkEnd w:id="102"/>
    </w:p>
    <w:p w14:paraId="24494983" w14:textId="77777777" w:rsidR="000F57D1" w:rsidRPr="00F47DE7" w:rsidRDefault="000F57D1" w:rsidP="00AE5951">
      <w:pPr>
        <w:rPr>
          <w:b/>
        </w:rPr>
      </w:pPr>
    </w:p>
    <w:p w14:paraId="2A95F39E" w14:textId="77777777" w:rsidR="000F57D1" w:rsidRPr="00F47DE7" w:rsidRDefault="000F57D1" w:rsidP="00A0227F">
      <w:pPr>
        <w:pStyle w:val="ListParagraph"/>
        <w:numPr>
          <w:ilvl w:val="0"/>
          <w:numId w:val="50"/>
        </w:numPr>
        <w:rPr>
          <w:b/>
        </w:rPr>
      </w:pPr>
      <w:r w:rsidRPr="00F47DE7">
        <w:rPr>
          <w:b/>
        </w:rPr>
        <w:t>Flaps</w:t>
      </w:r>
      <w:r w:rsidRPr="00F47DE7">
        <w:rPr>
          <w:b/>
        </w:rPr>
        <w:tab/>
      </w:r>
      <w:r w:rsidRPr="00F47DE7">
        <w:rPr>
          <w:b/>
        </w:rPr>
        <w:tab/>
      </w:r>
      <w:r w:rsidRPr="00F47DE7">
        <w:rPr>
          <w:b/>
        </w:rPr>
        <w:tab/>
      </w:r>
      <w:r w:rsidRPr="00F47DE7">
        <w:rPr>
          <w:b/>
        </w:rPr>
        <w:tab/>
      </w:r>
      <w:r w:rsidRPr="00F47DE7">
        <w:rPr>
          <w:b/>
        </w:rPr>
        <w:tab/>
        <w:t>LDG</w:t>
      </w:r>
    </w:p>
    <w:p w14:paraId="55AFC3BF" w14:textId="77777777" w:rsidR="000F57D1" w:rsidRPr="00F47DE7" w:rsidRDefault="000F57D1" w:rsidP="00A0227F">
      <w:pPr>
        <w:pStyle w:val="ListParagraph"/>
        <w:numPr>
          <w:ilvl w:val="0"/>
          <w:numId w:val="50"/>
        </w:numPr>
        <w:rPr>
          <w:b/>
        </w:rPr>
      </w:pPr>
      <w:r w:rsidRPr="00F47DE7">
        <w:rPr>
          <w:b/>
        </w:rPr>
        <w:t>Trims</w:t>
      </w:r>
      <w:r w:rsidRPr="00F47DE7">
        <w:rPr>
          <w:b/>
        </w:rPr>
        <w:tab/>
      </w:r>
      <w:r w:rsidRPr="00F47DE7">
        <w:rPr>
          <w:b/>
        </w:rPr>
        <w:tab/>
      </w:r>
      <w:r w:rsidRPr="00F47DE7">
        <w:rPr>
          <w:b/>
        </w:rPr>
        <w:tab/>
      </w:r>
      <w:r w:rsidRPr="00F47DE7">
        <w:rPr>
          <w:b/>
        </w:rPr>
        <w:tab/>
      </w:r>
      <w:r w:rsidRPr="00F47DE7">
        <w:rPr>
          <w:b/>
        </w:rPr>
        <w:tab/>
        <w:t>GREEN MARK</w:t>
      </w:r>
    </w:p>
    <w:p w14:paraId="52F55DF0" w14:textId="77777777" w:rsidR="000F57D1" w:rsidRPr="00F47DE7" w:rsidRDefault="000F57D1" w:rsidP="00A0227F">
      <w:pPr>
        <w:pStyle w:val="ListParagraph"/>
        <w:numPr>
          <w:ilvl w:val="0"/>
          <w:numId w:val="50"/>
        </w:numPr>
        <w:rPr>
          <w:b/>
        </w:rPr>
      </w:pPr>
      <w:r w:rsidRPr="00F47DE7">
        <w:rPr>
          <w:b/>
        </w:rPr>
        <w:t>Fuel pump</w:t>
      </w:r>
      <w:r w:rsidRPr="00F47DE7">
        <w:rPr>
          <w:b/>
        </w:rPr>
        <w:tab/>
      </w:r>
      <w:r w:rsidRPr="00F47DE7">
        <w:rPr>
          <w:b/>
        </w:rPr>
        <w:tab/>
      </w:r>
      <w:r w:rsidRPr="00F47DE7">
        <w:rPr>
          <w:b/>
        </w:rPr>
        <w:tab/>
      </w:r>
      <w:r w:rsidRPr="00F47DE7">
        <w:rPr>
          <w:b/>
        </w:rPr>
        <w:tab/>
        <w:t>OFF</w:t>
      </w:r>
    </w:p>
    <w:p w14:paraId="2A219B14" w14:textId="77777777" w:rsidR="000F57D1" w:rsidRPr="00F47DE7" w:rsidRDefault="000F57D1" w:rsidP="00A0227F">
      <w:pPr>
        <w:pStyle w:val="ListParagraph"/>
        <w:numPr>
          <w:ilvl w:val="0"/>
          <w:numId w:val="50"/>
        </w:numPr>
        <w:rPr>
          <w:b/>
        </w:rPr>
      </w:pPr>
      <w:r w:rsidRPr="00F47DE7">
        <w:rPr>
          <w:b/>
        </w:rPr>
        <w:t>Strobe lights</w:t>
      </w:r>
      <w:r w:rsidRPr="00F47DE7">
        <w:rPr>
          <w:b/>
        </w:rPr>
        <w:tab/>
      </w:r>
      <w:r w:rsidRPr="00F47DE7">
        <w:rPr>
          <w:b/>
        </w:rPr>
        <w:tab/>
      </w:r>
      <w:r w:rsidRPr="00F47DE7">
        <w:rPr>
          <w:b/>
        </w:rPr>
        <w:tab/>
      </w:r>
      <w:r w:rsidRPr="00F47DE7">
        <w:rPr>
          <w:b/>
        </w:rPr>
        <w:tab/>
        <w:t>OFF</w:t>
      </w:r>
    </w:p>
    <w:p w14:paraId="4F0071D7" w14:textId="77777777" w:rsidR="000F57D1" w:rsidRPr="00F47DE7" w:rsidRDefault="000F57D1" w:rsidP="00A0227F">
      <w:pPr>
        <w:pStyle w:val="ListParagraph"/>
        <w:numPr>
          <w:ilvl w:val="0"/>
          <w:numId w:val="50"/>
        </w:numPr>
        <w:rPr>
          <w:b/>
        </w:rPr>
      </w:pPr>
      <w:r w:rsidRPr="00F47DE7">
        <w:rPr>
          <w:b/>
        </w:rPr>
        <w:t>Transponder</w:t>
      </w:r>
      <w:r w:rsidRPr="00F47DE7">
        <w:rPr>
          <w:b/>
        </w:rPr>
        <w:tab/>
      </w:r>
      <w:r w:rsidRPr="00F47DE7">
        <w:rPr>
          <w:b/>
        </w:rPr>
        <w:tab/>
      </w:r>
      <w:r w:rsidRPr="00F47DE7">
        <w:rPr>
          <w:b/>
        </w:rPr>
        <w:tab/>
      </w:r>
      <w:r w:rsidRPr="00F47DE7">
        <w:rPr>
          <w:b/>
        </w:rPr>
        <w:tab/>
        <w:t>STBY or check GND</w:t>
      </w:r>
    </w:p>
    <w:p w14:paraId="5F1C1893" w14:textId="77777777" w:rsidR="000F57D1" w:rsidRPr="00F47DE7" w:rsidRDefault="000F57D1" w:rsidP="00AE5951">
      <w:pPr>
        <w:rPr>
          <w:b/>
        </w:rPr>
      </w:pPr>
    </w:p>
    <w:p w14:paraId="53E7A694" w14:textId="4FB35930" w:rsidR="000F57D1" w:rsidRPr="00F47DE7" w:rsidRDefault="000F57D1" w:rsidP="0094499F">
      <w:pPr>
        <w:pStyle w:val="Heading2"/>
      </w:pPr>
      <w:bookmarkStart w:id="103" w:name="_Toc30953593"/>
      <w:r w:rsidRPr="00F47DE7">
        <w:t>SHUTDOWN</w:t>
      </w:r>
      <w:bookmarkEnd w:id="103"/>
    </w:p>
    <w:p w14:paraId="78EE5A2C" w14:textId="77777777" w:rsidR="000F57D1" w:rsidRPr="00F47DE7" w:rsidRDefault="000F57D1" w:rsidP="00AE5951">
      <w:pPr>
        <w:rPr>
          <w:b/>
        </w:rPr>
      </w:pPr>
    </w:p>
    <w:p w14:paraId="6B064517" w14:textId="048D8135" w:rsidR="000F57D1" w:rsidRPr="00F47DE7" w:rsidRDefault="000F57D1" w:rsidP="00A0227F">
      <w:pPr>
        <w:pStyle w:val="ListParagraph"/>
        <w:numPr>
          <w:ilvl w:val="0"/>
          <w:numId w:val="51"/>
        </w:numPr>
        <w:rPr>
          <w:b/>
        </w:rPr>
      </w:pPr>
      <w:r w:rsidRPr="00F47DE7">
        <w:rPr>
          <w:b/>
        </w:rPr>
        <w:t>Throttle</w:t>
      </w:r>
      <w:r w:rsidRPr="00F47DE7">
        <w:rPr>
          <w:b/>
        </w:rPr>
        <w:tab/>
      </w:r>
      <w:r w:rsidRPr="00F47DE7">
        <w:rPr>
          <w:b/>
        </w:rPr>
        <w:tab/>
      </w:r>
      <w:r w:rsidRPr="00F47DE7">
        <w:rPr>
          <w:b/>
        </w:rPr>
        <w:tab/>
        <w:t>ADJUST to 1000-1200 RPM</w:t>
      </w:r>
    </w:p>
    <w:p w14:paraId="6A956DFA" w14:textId="43A280FB" w:rsidR="000F57D1" w:rsidRPr="00F47DE7" w:rsidRDefault="000F57D1" w:rsidP="00A0227F">
      <w:pPr>
        <w:pStyle w:val="ListParagraph"/>
        <w:numPr>
          <w:ilvl w:val="0"/>
          <w:numId w:val="51"/>
        </w:numPr>
        <w:rPr>
          <w:b/>
        </w:rPr>
      </w:pPr>
      <w:r w:rsidRPr="00F47DE7">
        <w:rPr>
          <w:b/>
        </w:rPr>
        <w:t>Park brake</w:t>
      </w:r>
      <w:r w:rsidRPr="00F47DE7">
        <w:rPr>
          <w:b/>
        </w:rPr>
        <w:tab/>
      </w:r>
      <w:r w:rsidRPr="00F47DE7">
        <w:rPr>
          <w:b/>
        </w:rPr>
        <w:tab/>
      </w:r>
      <w:r w:rsidRPr="00F47DE7">
        <w:rPr>
          <w:b/>
        </w:rPr>
        <w:tab/>
        <w:t>SET (push pedals, turn/pull/turn handle)</w:t>
      </w:r>
    </w:p>
    <w:p w14:paraId="01A8FBF2" w14:textId="4C3AF5E6" w:rsidR="000F57D1" w:rsidRPr="00F47DE7" w:rsidRDefault="000F57D1" w:rsidP="00A0227F">
      <w:pPr>
        <w:pStyle w:val="ListParagraph"/>
        <w:numPr>
          <w:ilvl w:val="0"/>
          <w:numId w:val="51"/>
        </w:numPr>
        <w:rPr>
          <w:b/>
        </w:rPr>
      </w:pPr>
      <w:r w:rsidRPr="00F47DE7">
        <w:rPr>
          <w:b/>
        </w:rPr>
        <w:t>Taxi/Landing lights</w:t>
      </w:r>
      <w:r w:rsidRPr="00F47DE7">
        <w:rPr>
          <w:b/>
        </w:rPr>
        <w:tab/>
      </w:r>
      <w:r w:rsidRPr="00F47DE7">
        <w:rPr>
          <w:b/>
        </w:rPr>
        <w:tab/>
        <w:t>OFF</w:t>
      </w:r>
    </w:p>
    <w:p w14:paraId="4AD62A83" w14:textId="0CF854CB" w:rsidR="000F57D1" w:rsidRPr="00F47DE7" w:rsidRDefault="00277594" w:rsidP="00A0227F">
      <w:pPr>
        <w:pStyle w:val="ListParagraph"/>
        <w:numPr>
          <w:ilvl w:val="0"/>
          <w:numId w:val="51"/>
        </w:numPr>
        <w:rPr>
          <w:b/>
        </w:rPr>
      </w:pPr>
      <w:r>
        <w:rPr>
          <w:b/>
        </w:rPr>
        <w:t>A</w:t>
      </w:r>
      <w:r w:rsidR="000F57D1" w:rsidRPr="00F47DE7">
        <w:rPr>
          <w:b/>
        </w:rPr>
        <w:t>vionic</w:t>
      </w:r>
      <w:r>
        <w:rPr>
          <w:b/>
        </w:rPr>
        <w:t>s</w:t>
      </w:r>
      <w:r w:rsidR="000F57D1" w:rsidRPr="00F47DE7">
        <w:rPr>
          <w:b/>
        </w:rPr>
        <w:tab/>
      </w:r>
      <w:r w:rsidR="000F57D1" w:rsidRPr="00F47DE7">
        <w:rPr>
          <w:b/>
        </w:rPr>
        <w:tab/>
      </w:r>
      <w:r w:rsidR="000F57D1" w:rsidRPr="00F47DE7">
        <w:rPr>
          <w:b/>
        </w:rPr>
        <w:tab/>
        <w:t>OFF</w:t>
      </w:r>
    </w:p>
    <w:p w14:paraId="1529B4E4" w14:textId="2DD9BA3A" w:rsidR="000F57D1" w:rsidRPr="00F47DE7" w:rsidRDefault="000F57D1" w:rsidP="00A0227F">
      <w:pPr>
        <w:pStyle w:val="ListParagraph"/>
        <w:numPr>
          <w:ilvl w:val="0"/>
          <w:numId w:val="51"/>
        </w:numPr>
        <w:rPr>
          <w:b/>
        </w:rPr>
      </w:pPr>
      <w:r w:rsidRPr="00F47DE7">
        <w:rPr>
          <w:b/>
        </w:rPr>
        <w:t>Engine instruments</w:t>
      </w:r>
      <w:r w:rsidRPr="00F47DE7">
        <w:rPr>
          <w:b/>
        </w:rPr>
        <w:tab/>
      </w:r>
      <w:r w:rsidRPr="00F47DE7">
        <w:rPr>
          <w:b/>
        </w:rPr>
        <w:tab/>
      </w:r>
      <w:r w:rsidRPr="00F47DE7">
        <w:rPr>
          <w:b/>
          <w:color w:val="FF0000"/>
        </w:rPr>
        <w:t>CHT BELOW 300 °F, EGT BELOW 1100 °F</w:t>
      </w:r>
    </w:p>
    <w:p w14:paraId="7C0D50D6" w14:textId="14CA0BAE" w:rsidR="000F57D1" w:rsidRPr="00F47DE7" w:rsidRDefault="000F57D1" w:rsidP="00A0227F">
      <w:pPr>
        <w:pStyle w:val="ListParagraph"/>
        <w:numPr>
          <w:ilvl w:val="0"/>
          <w:numId w:val="51"/>
        </w:numPr>
        <w:rPr>
          <w:b/>
        </w:rPr>
      </w:pPr>
      <w:r w:rsidRPr="00F47DE7">
        <w:rPr>
          <w:b/>
        </w:rPr>
        <w:t>Mixture</w:t>
      </w:r>
      <w:r w:rsidRPr="00F47DE7">
        <w:rPr>
          <w:b/>
        </w:rPr>
        <w:tab/>
      </w:r>
      <w:r w:rsidRPr="00F47DE7">
        <w:rPr>
          <w:b/>
        </w:rPr>
        <w:tab/>
      </w:r>
      <w:r w:rsidRPr="00F47DE7">
        <w:rPr>
          <w:b/>
        </w:rPr>
        <w:tab/>
        <w:t>CUT OFF (full lean position)</w:t>
      </w:r>
    </w:p>
    <w:p w14:paraId="25E322EC" w14:textId="262EC610" w:rsidR="000F57D1" w:rsidRPr="00F47DE7" w:rsidRDefault="000F57D1" w:rsidP="00A0227F">
      <w:pPr>
        <w:pStyle w:val="ListParagraph"/>
        <w:numPr>
          <w:ilvl w:val="0"/>
          <w:numId w:val="51"/>
        </w:numPr>
        <w:rPr>
          <w:b/>
        </w:rPr>
      </w:pPr>
      <w:r w:rsidRPr="00F47DE7">
        <w:rPr>
          <w:b/>
        </w:rPr>
        <w:t>LH + RH Magnetos</w:t>
      </w:r>
      <w:r w:rsidRPr="00F47DE7">
        <w:rPr>
          <w:b/>
        </w:rPr>
        <w:tab/>
      </w:r>
      <w:r w:rsidRPr="00F47DE7">
        <w:rPr>
          <w:b/>
        </w:rPr>
        <w:tab/>
        <w:t>OFF</w:t>
      </w:r>
    </w:p>
    <w:p w14:paraId="15BF70E8" w14:textId="6B7121F6" w:rsidR="000F57D1" w:rsidRPr="00F47DE7" w:rsidRDefault="000F57D1" w:rsidP="00A0227F">
      <w:pPr>
        <w:pStyle w:val="ListParagraph"/>
        <w:numPr>
          <w:ilvl w:val="0"/>
          <w:numId w:val="51"/>
        </w:numPr>
        <w:rPr>
          <w:b/>
        </w:rPr>
      </w:pPr>
      <w:r w:rsidRPr="00F47DE7">
        <w:rPr>
          <w:b/>
        </w:rPr>
        <w:t>External lights</w:t>
      </w:r>
      <w:r w:rsidRPr="00F47DE7">
        <w:rPr>
          <w:b/>
        </w:rPr>
        <w:tab/>
      </w:r>
      <w:r w:rsidRPr="00F47DE7">
        <w:rPr>
          <w:b/>
        </w:rPr>
        <w:tab/>
        <w:t>OFF</w:t>
      </w:r>
    </w:p>
    <w:p w14:paraId="6C5B3E75" w14:textId="6E30C583" w:rsidR="000F57D1" w:rsidRPr="00F47DE7" w:rsidRDefault="000F57D1" w:rsidP="00A0227F">
      <w:pPr>
        <w:pStyle w:val="ListParagraph"/>
        <w:numPr>
          <w:ilvl w:val="0"/>
          <w:numId w:val="51"/>
        </w:numPr>
        <w:rPr>
          <w:b/>
        </w:rPr>
      </w:pPr>
      <w:r w:rsidRPr="00F47DE7">
        <w:rPr>
          <w:b/>
        </w:rPr>
        <w:t>Master alternator</w:t>
      </w:r>
      <w:r w:rsidRPr="00F47DE7">
        <w:rPr>
          <w:b/>
        </w:rPr>
        <w:tab/>
      </w:r>
      <w:r w:rsidRPr="00F47DE7">
        <w:rPr>
          <w:b/>
        </w:rPr>
        <w:tab/>
        <w:t>OFF</w:t>
      </w:r>
    </w:p>
    <w:p w14:paraId="037807F7" w14:textId="60162933" w:rsidR="000F57D1" w:rsidRDefault="000F57D1" w:rsidP="00A0227F">
      <w:pPr>
        <w:pStyle w:val="ListParagraph"/>
        <w:numPr>
          <w:ilvl w:val="0"/>
          <w:numId w:val="51"/>
        </w:numPr>
        <w:rPr>
          <w:b/>
        </w:rPr>
      </w:pPr>
      <w:r w:rsidRPr="00F47DE7">
        <w:rPr>
          <w:b/>
        </w:rPr>
        <w:t>Master battery</w:t>
      </w:r>
      <w:r w:rsidRPr="00F47DE7">
        <w:rPr>
          <w:b/>
        </w:rPr>
        <w:tab/>
      </w:r>
      <w:r w:rsidRPr="00F47DE7">
        <w:rPr>
          <w:b/>
        </w:rPr>
        <w:tab/>
        <w:t>OFF</w:t>
      </w:r>
    </w:p>
    <w:p w14:paraId="2D6177CE" w14:textId="77777777" w:rsidR="00277594" w:rsidRPr="00277594" w:rsidRDefault="00277594" w:rsidP="00277594">
      <w:pPr>
        <w:rPr>
          <w:b/>
        </w:rPr>
      </w:pPr>
    </w:p>
    <w:p w14:paraId="2ED65324" w14:textId="3A036031" w:rsidR="000F57D1" w:rsidRPr="00F47DE7" w:rsidRDefault="000F57D1" w:rsidP="0094499F">
      <w:pPr>
        <w:pStyle w:val="Heading2"/>
      </w:pPr>
      <w:bookmarkStart w:id="104" w:name="_Toc30953594"/>
      <w:r w:rsidRPr="00F47DE7">
        <w:t>PARKING</w:t>
      </w:r>
      <w:bookmarkEnd w:id="104"/>
    </w:p>
    <w:p w14:paraId="6F405FB2" w14:textId="77777777" w:rsidR="000F57D1" w:rsidRPr="00F47DE7" w:rsidRDefault="000F57D1" w:rsidP="00AE5951">
      <w:pPr>
        <w:rPr>
          <w:b/>
        </w:rPr>
      </w:pPr>
    </w:p>
    <w:p w14:paraId="13A424C8" w14:textId="7ABBA6AC" w:rsidR="000F57D1" w:rsidRPr="00F47DE7" w:rsidRDefault="000F57D1" w:rsidP="00A0227F">
      <w:pPr>
        <w:pStyle w:val="ListParagraph"/>
        <w:numPr>
          <w:ilvl w:val="0"/>
          <w:numId w:val="52"/>
        </w:numPr>
        <w:rPr>
          <w:b/>
        </w:rPr>
      </w:pPr>
      <w:r w:rsidRPr="00F47DE7">
        <w:rPr>
          <w:b/>
        </w:rPr>
        <w:t>Flight controls</w:t>
      </w:r>
      <w:r w:rsidRPr="00F47DE7">
        <w:rPr>
          <w:b/>
        </w:rPr>
        <w:tab/>
      </w:r>
      <w:r w:rsidRPr="00F47DE7">
        <w:rPr>
          <w:b/>
        </w:rPr>
        <w:tab/>
      </w:r>
      <w:r w:rsidRPr="00F47DE7">
        <w:rPr>
          <w:b/>
        </w:rPr>
        <w:tab/>
        <w:t>LOCK with seat belts</w:t>
      </w:r>
    </w:p>
    <w:p w14:paraId="1B23BC8A" w14:textId="0BF6010F" w:rsidR="000F57D1" w:rsidRPr="00F47DE7" w:rsidRDefault="000F57D1" w:rsidP="00A0227F">
      <w:pPr>
        <w:pStyle w:val="ListParagraph"/>
        <w:numPr>
          <w:ilvl w:val="0"/>
          <w:numId w:val="52"/>
        </w:numPr>
        <w:rPr>
          <w:b/>
        </w:rPr>
      </w:pPr>
      <w:r w:rsidRPr="00F47DE7">
        <w:rPr>
          <w:b/>
        </w:rPr>
        <w:t>Wheel chocks</w:t>
      </w:r>
      <w:r w:rsidRPr="00F47DE7">
        <w:rPr>
          <w:b/>
        </w:rPr>
        <w:tab/>
      </w:r>
      <w:r w:rsidRPr="00F47DE7">
        <w:rPr>
          <w:b/>
        </w:rPr>
        <w:tab/>
      </w:r>
      <w:r w:rsidRPr="00F47DE7">
        <w:rPr>
          <w:b/>
        </w:rPr>
        <w:tab/>
        <w:t>AS REQUIRED</w:t>
      </w:r>
    </w:p>
    <w:p w14:paraId="4504B03B" w14:textId="77777777" w:rsidR="000F57D1" w:rsidRPr="00F47DE7" w:rsidRDefault="000F57D1" w:rsidP="00A0227F">
      <w:pPr>
        <w:pStyle w:val="ListParagraph"/>
        <w:numPr>
          <w:ilvl w:val="0"/>
          <w:numId w:val="52"/>
        </w:numPr>
        <w:rPr>
          <w:b/>
        </w:rPr>
      </w:pPr>
      <w:r w:rsidRPr="00F47DE7">
        <w:rPr>
          <w:b/>
        </w:rPr>
        <w:t>Tie downs</w:t>
      </w:r>
      <w:r w:rsidRPr="00F47DE7">
        <w:rPr>
          <w:b/>
        </w:rPr>
        <w:tab/>
      </w:r>
      <w:r w:rsidRPr="00F47DE7">
        <w:rPr>
          <w:b/>
        </w:rPr>
        <w:tab/>
      </w:r>
      <w:r w:rsidRPr="00F47DE7">
        <w:rPr>
          <w:b/>
        </w:rPr>
        <w:tab/>
      </w:r>
      <w:r w:rsidRPr="00F47DE7">
        <w:rPr>
          <w:b/>
        </w:rPr>
        <w:tab/>
        <w:t>AS REQUIRED</w:t>
      </w:r>
    </w:p>
    <w:p w14:paraId="5FE9A6D1" w14:textId="77935791" w:rsidR="000F57D1" w:rsidRPr="00F47DE7" w:rsidRDefault="000F57D1" w:rsidP="00A0227F">
      <w:pPr>
        <w:pStyle w:val="ListParagraph"/>
        <w:numPr>
          <w:ilvl w:val="0"/>
          <w:numId w:val="52"/>
        </w:numPr>
        <w:rPr>
          <w:b/>
        </w:rPr>
      </w:pPr>
      <w:r w:rsidRPr="00F47DE7">
        <w:rPr>
          <w:b/>
        </w:rPr>
        <w:t>External covers</w:t>
      </w:r>
      <w:r w:rsidRPr="00F47DE7">
        <w:rPr>
          <w:b/>
        </w:rPr>
        <w:tab/>
      </w:r>
      <w:r w:rsidRPr="00F47DE7">
        <w:rPr>
          <w:b/>
        </w:rPr>
        <w:tab/>
      </w:r>
      <w:r w:rsidRPr="00F47DE7">
        <w:rPr>
          <w:b/>
        </w:rPr>
        <w:tab/>
        <w:t>INSTALLED</w:t>
      </w:r>
    </w:p>
    <w:p w14:paraId="21B18289" w14:textId="77777777" w:rsidR="000F57D1" w:rsidRPr="00F47DE7" w:rsidRDefault="000F57D1" w:rsidP="00AE5951">
      <w:pPr>
        <w:rPr>
          <w:b/>
        </w:rPr>
      </w:pPr>
    </w:p>
    <w:p w14:paraId="31E976BF" w14:textId="77777777" w:rsidR="000F57D1" w:rsidRPr="00F47DE7" w:rsidRDefault="000F57D1" w:rsidP="00AE5951">
      <w:pPr>
        <w:rPr>
          <w:b/>
        </w:rPr>
      </w:pPr>
    </w:p>
    <w:p w14:paraId="34326427" w14:textId="77777777" w:rsidR="000F57D1" w:rsidRPr="00F47DE7" w:rsidRDefault="000F57D1" w:rsidP="0029376B">
      <w:pPr>
        <w:rPr>
          <w:b/>
        </w:rPr>
      </w:pPr>
    </w:p>
    <w:p w14:paraId="0C3901E4" w14:textId="434B684E" w:rsidR="000F57D1" w:rsidRPr="00F47DE7" w:rsidRDefault="000F57D1" w:rsidP="0094499F">
      <w:pPr>
        <w:pStyle w:val="Heading2"/>
      </w:pPr>
      <w:bookmarkStart w:id="105" w:name="_Toc30953595"/>
      <w:r w:rsidRPr="00F47DE7">
        <w:t>CROSSWIND OPERATIONS</w:t>
      </w:r>
      <w:bookmarkEnd w:id="105"/>
    </w:p>
    <w:p w14:paraId="020A3384" w14:textId="77777777" w:rsidR="000F57D1" w:rsidRPr="00F47DE7" w:rsidRDefault="000F57D1" w:rsidP="00AE5951">
      <w:pPr>
        <w:rPr>
          <w:b/>
        </w:rPr>
      </w:pPr>
    </w:p>
    <w:p w14:paraId="5C66FE75" w14:textId="4D37780C" w:rsidR="000F57D1" w:rsidRDefault="000F57D1" w:rsidP="00AE5951">
      <w:r w:rsidRPr="00F47DE7">
        <w:t>Use the wing-low technique for crosswind operations to avoid touch down with remaining crab angle. Aim to touch down with the upwind main wheel and tail wheel first before lowering the downwind main wheel. Use rudder as required to properly align fuselage with runway center line.</w:t>
      </w:r>
    </w:p>
    <w:p w14:paraId="64053B20" w14:textId="77777777" w:rsidR="0029376B" w:rsidRPr="00F47DE7" w:rsidRDefault="0029376B" w:rsidP="00AE5951"/>
    <w:p w14:paraId="763CAE7D" w14:textId="3355B792" w:rsidR="000F57D1" w:rsidRPr="00F47DE7" w:rsidRDefault="000F57D1" w:rsidP="00AE5951">
      <w:r w:rsidRPr="00F47DE7">
        <w:t>For recommended flaps settings related to demonstrated crosswind refer to para 4.2.</w:t>
      </w:r>
    </w:p>
    <w:p w14:paraId="10FED60B" w14:textId="77777777" w:rsidR="000F57D1" w:rsidRPr="00F47DE7" w:rsidRDefault="000F57D1" w:rsidP="00AE5951"/>
    <w:p w14:paraId="1B661560" w14:textId="72FC23A6" w:rsidR="000F57D1" w:rsidRPr="00F47DE7" w:rsidRDefault="000F57D1" w:rsidP="0094499F">
      <w:pPr>
        <w:pStyle w:val="Heading2"/>
      </w:pPr>
      <w:bookmarkStart w:id="106" w:name="_Toc30953596"/>
      <w:r w:rsidRPr="00F47DE7">
        <w:t>AEROBATIC FLIGHT</w:t>
      </w:r>
      <w:bookmarkEnd w:id="106"/>
    </w:p>
    <w:p w14:paraId="364ED240" w14:textId="77777777" w:rsidR="000F57D1" w:rsidRPr="00F47DE7" w:rsidRDefault="000F57D1" w:rsidP="00AE5951">
      <w:pPr>
        <w:rPr>
          <w:b/>
        </w:rPr>
      </w:pPr>
    </w:p>
    <w:p w14:paraId="08E4BAF1" w14:textId="6EDF62C2" w:rsidR="000F57D1" w:rsidRPr="00F47DE7" w:rsidRDefault="000F57D1" w:rsidP="00AE5951">
      <w:r w:rsidRPr="00F47DE7">
        <w:t xml:space="preserve">Prior </w:t>
      </w:r>
      <w:r w:rsidR="0029376B">
        <w:t xml:space="preserve">to </w:t>
      </w:r>
      <w:r w:rsidRPr="00F47DE7">
        <w:t>aerobatic flights conduct the following checks:</w:t>
      </w:r>
    </w:p>
    <w:p w14:paraId="49E47349" w14:textId="0ADCA7D0" w:rsidR="000F57D1" w:rsidRPr="00F47DE7" w:rsidRDefault="000F57D1" w:rsidP="00A0227F">
      <w:pPr>
        <w:pStyle w:val="ListParagraph"/>
        <w:numPr>
          <w:ilvl w:val="0"/>
          <w:numId w:val="53"/>
        </w:numPr>
        <w:rPr>
          <w:b/>
        </w:rPr>
      </w:pPr>
      <w:r w:rsidRPr="00F47DE7">
        <w:rPr>
          <w:b/>
        </w:rPr>
        <w:t>Aircraft mass</w:t>
      </w:r>
      <w:r w:rsidRPr="00F47DE7">
        <w:rPr>
          <w:b/>
        </w:rPr>
        <w:tab/>
      </w:r>
      <w:r w:rsidRPr="00F47DE7">
        <w:rPr>
          <w:b/>
        </w:rPr>
        <w:tab/>
        <w:t>BELOW 725 KG (1600 LBS)</w:t>
      </w:r>
    </w:p>
    <w:p w14:paraId="762B3AA4" w14:textId="4E1E8970" w:rsidR="000F57D1" w:rsidRPr="00F47DE7" w:rsidRDefault="000F57D1" w:rsidP="00A0227F">
      <w:pPr>
        <w:pStyle w:val="ListParagraph"/>
        <w:numPr>
          <w:ilvl w:val="0"/>
          <w:numId w:val="53"/>
        </w:numPr>
        <w:rPr>
          <w:b/>
        </w:rPr>
      </w:pPr>
      <w:r w:rsidRPr="00F47DE7">
        <w:rPr>
          <w:b/>
        </w:rPr>
        <w:t>G-Meter</w:t>
      </w:r>
      <w:r w:rsidRPr="00F47DE7">
        <w:rPr>
          <w:b/>
        </w:rPr>
        <w:tab/>
      </w:r>
      <w:r w:rsidRPr="00F47DE7">
        <w:rPr>
          <w:b/>
        </w:rPr>
        <w:tab/>
      </w:r>
      <w:r w:rsidRPr="00F47DE7">
        <w:rPr>
          <w:b/>
        </w:rPr>
        <w:tab/>
        <w:t>SELECTED on EFIS</w:t>
      </w:r>
    </w:p>
    <w:p w14:paraId="73759EBC" w14:textId="048B7458" w:rsidR="000F57D1" w:rsidRPr="00F47DE7" w:rsidRDefault="000F57D1" w:rsidP="00A0227F">
      <w:pPr>
        <w:pStyle w:val="ListParagraph"/>
        <w:numPr>
          <w:ilvl w:val="0"/>
          <w:numId w:val="53"/>
        </w:numPr>
        <w:rPr>
          <w:b/>
        </w:rPr>
      </w:pPr>
      <w:r w:rsidRPr="00F47DE7">
        <w:rPr>
          <w:b/>
        </w:rPr>
        <w:t>Engine instruments</w:t>
      </w:r>
      <w:r w:rsidRPr="00F47DE7">
        <w:rPr>
          <w:b/>
        </w:rPr>
        <w:tab/>
      </w:r>
      <w:r w:rsidRPr="00F47DE7">
        <w:rPr>
          <w:b/>
        </w:rPr>
        <w:tab/>
        <w:t>ALL in NORMAL OPERATING RANGE</w:t>
      </w:r>
    </w:p>
    <w:p w14:paraId="02578790" w14:textId="74FB0199" w:rsidR="000F57D1" w:rsidRPr="00F47DE7" w:rsidRDefault="000F57D1" w:rsidP="00A0227F">
      <w:pPr>
        <w:pStyle w:val="ListParagraph"/>
        <w:numPr>
          <w:ilvl w:val="0"/>
          <w:numId w:val="53"/>
        </w:numPr>
        <w:rPr>
          <w:b/>
        </w:rPr>
      </w:pPr>
      <w:r w:rsidRPr="00F47DE7">
        <w:rPr>
          <w:b/>
        </w:rPr>
        <w:lastRenderedPageBreak/>
        <w:t>Fuel selector</w:t>
      </w:r>
      <w:r w:rsidRPr="00F47DE7">
        <w:rPr>
          <w:b/>
        </w:rPr>
        <w:tab/>
      </w:r>
      <w:r w:rsidRPr="00F47DE7">
        <w:rPr>
          <w:b/>
        </w:rPr>
        <w:tab/>
      </w:r>
      <w:r w:rsidRPr="00F47DE7">
        <w:rPr>
          <w:b/>
        </w:rPr>
        <w:tab/>
      </w:r>
      <w:r w:rsidR="00277594">
        <w:rPr>
          <w:b/>
        </w:rPr>
        <w:t>FULLEST</w:t>
      </w:r>
      <w:r w:rsidRPr="00F47DE7">
        <w:rPr>
          <w:b/>
        </w:rPr>
        <w:t xml:space="preserve"> TANK SELECTED</w:t>
      </w:r>
    </w:p>
    <w:p w14:paraId="3D198F36" w14:textId="5C793C2C" w:rsidR="000F57D1" w:rsidRPr="00F47DE7" w:rsidRDefault="000F57D1" w:rsidP="00A0227F">
      <w:pPr>
        <w:pStyle w:val="ListParagraph"/>
        <w:numPr>
          <w:ilvl w:val="0"/>
          <w:numId w:val="53"/>
        </w:numPr>
        <w:rPr>
          <w:b/>
        </w:rPr>
      </w:pPr>
      <w:r w:rsidRPr="00F47DE7">
        <w:rPr>
          <w:b/>
        </w:rPr>
        <w:t>Mixture</w:t>
      </w:r>
      <w:r w:rsidRPr="00F47DE7">
        <w:rPr>
          <w:b/>
        </w:rPr>
        <w:tab/>
      </w:r>
      <w:r w:rsidRPr="00F47DE7">
        <w:rPr>
          <w:b/>
        </w:rPr>
        <w:tab/>
      </w:r>
      <w:r w:rsidRPr="00F47DE7">
        <w:rPr>
          <w:b/>
        </w:rPr>
        <w:tab/>
        <w:t>RICH</w:t>
      </w:r>
    </w:p>
    <w:p w14:paraId="1897DB78" w14:textId="32064BE9" w:rsidR="000F57D1" w:rsidRPr="00F47DE7" w:rsidRDefault="000F57D1" w:rsidP="00A0227F">
      <w:pPr>
        <w:pStyle w:val="ListParagraph"/>
        <w:numPr>
          <w:ilvl w:val="0"/>
          <w:numId w:val="53"/>
        </w:numPr>
        <w:rPr>
          <w:b/>
        </w:rPr>
      </w:pPr>
      <w:r w:rsidRPr="00F47DE7">
        <w:rPr>
          <w:b/>
        </w:rPr>
        <w:t>Propeller</w:t>
      </w:r>
      <w:r w:rsidRPr="00F47DE7">
        <w:rPr>
          <w:b/>
        </w:rPr>
        <w:tab/>
      </w:r>
      <w:r w:rsidRPr="00F47DE7">
        <w:rPr>
          <w:b/>
        </w:rPr>
        <w:tab/>
      </w:r>
      <w:r w:rsidRPr="00F47DE7">
        <w:rPr>
          <w:b/>
        </w:rPr>
        <w:tab/>
        <w:t>BELOW 2500 RPM</w:t>
      </w:r>
    </w:p>
    <w:p w14:paraId="14CB3DB3" w14:textId="369B0103" w:rsidR="000F57D1" w:rsidRPr="00F47DE7" w:rsidRDefault="000F57D1" w:rsidP="00A0227F">
      <w:pPr>
        <w:pStyle w:val="ListParagraph"/>
        <w:numPr>
          <w:ilvl w:val="0"/>
          <w:numId w:val="53"/>
        </w:numPr>
        <w:rPr>
          <w:b/>
        </w:rPr>
      </w:pPr>
      <w:r w:rsidRPr="00F47DE7">
        <w:rPr>
          <w:b/>
        </w:rPr>
        <w:t xml:space="preserve">Parachute </w:t>
      </w:r>
      <w:r w:rsidRPr="00F47DE7">
        <w:rPr>
          <w:b/>
        </w:rPr>
        <w:tab/>
      </w:r>
      <w:r w:rsidRPr="00F47DE7">
        <w:rPr>
          <w:b/>
        </w:rPr>
        <w:tab/>
      </w:r>
      <w:r w:rsidRPr="00F47DE7">
        <w:rPr>
          <w:b/>
        </w:rPr>
        <w:tab/>
        <w:t>FASTENED</w:t>
      </w:r>
    </w:p>
    <w:p w14:paraId="540AAADB" w14:textId="7382A1FC" w:rsidR="000F57D1" w:rsidRPr="00F47DE7" w:rsidRDefault="000F57D1" w:rsidP="00A0227F">
      <w:pPr>
        <w:pStyle w:val="ListParagraph"/>
        <w:numPr>
          <w:ilvl w:val="0"/>
          <w:numId w:val="53"/>
        </w:numPr>
        <w:rPr>
          <w:b/>
        </w:rPr>
      </w:pPr>
      <w:r w:rsidRPr="00F47DE7">
        <w:rPr>
          <w:b/>
        </w:rPr>
        <w:t>Seat belts</w:t>
      </w:r>
      <w:r w:rsidRPr="00F47DE7">
        <w:rPr>
          <w:b/>
        </w:rPr>
        <w:tab/>
      </w:r>
      <w:r w:rsidRPr="00F47DE7">
        <w:rPr>
          <w:b/>
        </w:rPr>
        <w:tab/>
      </w:r>
      <w:r w:rsidRPr="00F47DE7">
        <w:rPr>
          <w:b/>
        </w:rPr>
        <w:tab/>
        <w:t>FASTENED</w:t>
      </w:r>
    </w:p>
    <w:p w14:paraId="3849818E" w14:textId="758D2ED7" w:rsidR="000F57D1" w:rsidRPr="00F47DE7" w:rsidRDefault="000F57D1" w:rsidP="00A0227F">
      <w:pPr>
        <w:pStyle w:val="ListParagraph"/>
        <w:numPr>
          <w:ilvl w:val="0"/>
          <w:numId w:val="53"/>
        </w:numPr>
        <w:rPr>
          <w:b/>
        </w:rPr>
      </w:pPr>
      <w:r w:rsidRPr="00F47DE7">
        <w:rPr>
          <w:b/>
        </w:rPr>
        <w:t>Lose items</w:t>
      </w:r>
      <w:r w:rsidRPr="00F47DE7">
        <w:rPr>
          <w:b/>
        </w:rPr>
        <w:tab/>
      </w:r>
      <w:r w:rsidRPr="00F47DE7">
        <w:rPr>
          <w:b/>
        </w:rPr>
        <w:tab/>
      </w:r>
      <w:r w:rsidRPr="00F47DE7">
        <w:rPr>
          <w:b/>
        </w:rPr>
        <w:tab/>
        <w:t>NON</w:t>
      </w:r>
      <w:r w:rsidR="00277594">
        <w:rPr>
          <w:b/>
        </w:rPr>
        <w:t>E</w:t>
      </w:r>
    </w:p>
    <w:p w14:paraId="76FBF0EF" w14:textId="444AD655" w:rsidR="000F57D1" w:rsidRPr="00F47DE7" w:rsidRDefault="000F57D1" w:rsidP="00A0227F">
      <w:pPr>
        <w:pStyle w:val="ListParagraph"/>
        <w:numPr>
          <w:ilvl w:val="0"/>
          <w:numId w:val="53"/>
        </w:numPr>
        <w:rPr>
          <w:b/>
        </w:rPr>
      </w:pPr>
      <w:r w:rsidRPr="00F47DE7">
        <w:rPr>
          <w:b/>
        </w:rPr>
        <w:t>Airspace</w:t>
      </w:r>
      <w:r w:rsidRPr="00F47DE7">
        <w:rPr>
          <w:b/>
        </w:rPr>
        <w:tab/>
      </w:r>
      <w:r w:rsidRPr="00F47DE7">
        <w:rPr>
          <w:b/>
        </w:rPr>
        <w:tab/>
      </w:r>
      <w:r w:rsidRPr="00F47DE7">
        <w:rPr>
          <w:b/>
        </w:rPr>
        <w:tab/>
        <w:t>CLEAR</w:t>
      </w:r>
    </w:p>
    <w:p w14:paraId="46897EC2" w14:textId="77777777" w:rsidR="0029376B" w:rsidRDefault="0029376B" w:rsidP="00AE5951">
      <w:pPr>
        <w:rPr>
          <w:b/>
        </w:rPr>
      </w:pPr>
    </w:p>
    <w:p w14:paraId="3756554A" w14:textId="060D47D6" w:rsidR="000F57D1" w:rsidRPr="00F47DE7" w:rsidRDefault="000F57D1" w:rsidP="00AE5951">
      <w:r w:rsidRPr="00F47DE7">
        <w:t>For good practice perform “HASELL” prior aerobatic, test or training flights:</w:t>
      </w:r>
    </w:p>
    <w:p w14:paraId="0612B6FA" w14:textId="79488E00" w:rsidR="000F57D1" w:rsidRPr="00F47DE7" w:rsidRDefault="000F57D1" w:rsidP="00AE5951">
      <w:r w:rsidRPr="00F47DE7">
        <w:rPr>
          <w:b/>
        </w:rPr>
        <w:t>H</w:t>
      </w:r>
      <w:r w:rsidRPr="00F47DE7">
        <w:rPr>
          <w:b/>
        </w:rPr>
        <w:tab/>
      </w:r>
      <w:r w:rsidRPr="00F47DE7">
        <w:rPr>
          <w:b/>
        </w:rPr>
        <w:tab/>
        <w:t>HEIGHT</w:t>
      </w:r>
      <w:r w:rsidRPr="00F47DE7">
        <w:rPr>
          <w:b/>
        </w:rPr>
        <w:tab/>
      </w:r>
      <w:r w:rsidRPr="00F47DE7">
        <w:tab/>
      </w:r>
      <w:proofErr w:type="spellStart"/>
      <w:r w:rsidRPr="00F47DE7">
        <w:t>Height</w:t>
      </w:r>
      <w:proofErr w:type="spellEnd"/>
      <w:r w:rsidRPr="00F47DE7">
        <w:t xml:space="preserve"> sufficient for intended maneuvers?</w:t>
      </w:r>
    </w:p>
    <w:p w14:paraId="1702460D" w14:textId="6F7C826B" w:rsidR="000F57D1" w:rsidRPr="00F47DE7" w:rsidRDefault="000F57D1" w:rsidP="00AE5951">
      <w:proofErr w:type="spellStart"/>
      <w:proofErr w:type="gramStart"/>
      <w:r w:rsidRPr="00F47DE7">
        <w:rPr>
          <w:b/>
        </w:rPr>
        <w:t>A</w:t>
      </w:r>
      <w:proofErr w:type="spellEnd"/>
      <w:proofErr w:type="gramEnd"/>
      <w:r w:rsidRPr="00F47DE7">
        <w:rPr>
          <w:b/>
        </w:rPr>
        <w:tab/>
      </w:r>
      <w:r w:rsidRPr="00F47DE7">
        <w:rPr>
          <w:b/>
        </w:rPr>
        <w:tab/>
        <w:t>AIRFRAME</w:t>
      </w:r>
      <w:r w:rsidRPr="00F47DE7">
        <w:tab/>
      </w:r>
      <w:r w:rsidRPr="00F47DE7">
        <w:tab/>
      </w:r>
      <w:proofErr w:type="spellStart"/>
      <w:r w:rsidRPr="00F47DE7">
        <w:t>Airframe</w:t>
      </w:r>
      <w:proofErr w:type="spellEnd"/>
      <w:r w:rsidRPr="00F47DE7">
        <w:t xml:space="preserve"> secured and ready for intended maneuvers?</w:t>
      </w:r>
    </w:p>
    <w:p w14:paraId="4D462129" w14:textId="16A43CC8" w:rsidR="000F57D1" w:rsidRPr="00F47DE7" w:rsidRDefault="000F57D1" w:rsidP="00AE5951">
      <w:r w:rsidRPr="00F47DE7">
        <w:rPr>
          <w:b/>
        </w:rPr>
        <w:t>S</w:t>
      </w:r>
      <w:r w:rsidRPr="00F47DE7">
        <w:rPr>
          <w:b/>
        </w:rPr>
        <w:tab/>
      </w:r>
      <w:r w:rsidRPr="00F47DE7">
        <w:rPr>
          <w:b/>
        </w:rPr>
        <w:tab/>
        <w:t>SECURITY</w:t>
      </w:r>
      <w:r w:rsidRPr="00F47DE7">
        <w:tab/>
      </w:r>
      <w:r w:rsidRPr="00F47DE7">
        <w:tab/>
        <w:t>Fit and properly strapped in?</w:t>
      </w:r>
    </w:p>
    <w:p w14:paraId="167303D4" w14:textId="3DD15B6B" w:rsidR="000F57D1" w:rsidRPr="00F47DE7" w:rsidRDefault="000F57D1" w:rsidP="00AE5951">
      <w:r w:rsidRPr="00F47DE7">
        <w:rPr>
          <w:b/>
        </w:rPr>
        <w:t>E</w:t>
      </w:r>
      <w:r w:rsidRPr="00F47DE7">
        <w:rPr>
          <w:b/>
        </w:rPr>
        <w:tab/>
      </w:r>
      <w:r w:rsidRPr="00F47DE7">
        <w:rPr>
          <w:b/>
        </w:rPr>
        <w:tab/>
        <w:t>ENGINE</w:t>
      </w:r>
      <w:r w:rsidRPr="00F47DE7">
        <w:rPr>
          <w:b/>
        </w:rPr>
        <w:tab/>
      </w:r>
      <w:r w:rsidRPr="00F47DE7">
        <w:tab/>
        <w:t>Operating limitations known?</w:t>
      </w:r>
    </w:p>
    <w:p w14:paraId="55669F00" w14:textId="1D675ED9" w:rsidR="000F57D1" w:rsidRPr="00F47DE7" w:rsidRDefault="000F57D1" w:rsidP="00AE5951">
      <w:r w:rsidRPr="00F47DE7">
        <w:rPr>
          <w:b/>
        </w:rPr>
        <w:t>L</w:t>
      </w:r>
      <w:r w:rsidRPr="00F47DE7">
        <w:rPr>
          <w:b/>
        </w:rPr>
        <w:tab/>
      </w:r>
      <w:r w:rsidRPr="00F47DE7">
        <w:rPr>
          <w:b/>
        </w:rPr>
        <w:tab/>
        <w:t>LOCATION</w:t>
      </w:r>
      <w:r w:rsidRPr="00F47DE7">
        <w:tab/>
      </w:r>
      <w:r w:rsidRPr="00F47DE7">
        <w:tab/>
        <w:t>Appropriate for intended maneuvers?</w:t>
      </w:r>
    </w:p>
    <w:p w14:paraId="5CEEABAC" w14:textId="21AE7BD5" w:rsidR="000F57D1" w:rsidRPr="00F47DE7" w:rsidRDefault="000F57D1" w:rsidP="00AE5951">
      <w:r w:rsidRPr="00F47DE7">
        <w:rPr>
          <w:b/>
        </w:rPr>
        <w:t>L</w:t>
      </w:r>
      <w:r w:rsidRPr="00F47DE7">
        <w:rPr>
          <w:b/>
        </w:rPr>
        <w:tab/>
      </w:r>
      <w:r w:rsidRPr="00F47DE7">
        <w:rPr>
          <w:b/>
        </w:rPr>
        <w:tab/>
        <w:t>LOOKOUT</w:t>
      </w:r>
      <w:r w:rsidRPr="00F47DE7">
        <w:tab/>
      </w:r>
      <w:r w:rsidRPr="00F47DE7">
        <w:tab/>
        <w:t>Airspace clear for intended maneuvers?</w:t>
      </w:r>
    </w:p>
    <w:p w14:paraId="7896940D" w14:textId="77777777" w:rsidR="000F57D1" w:rsidRPr="00F47DE7" w:rsidRDefault="000F57D1" w:rsidP="00AE5951">
      <w:pPr>
        <w:rPr>
          <w:b/>
        </w:rPr>
      </w:pPr>
    </w:p>
    <w:bookmarkEnd w:id="80"/>
    <w:p w14:paraId="43BAA23F" w14:textId="085E8ABE" w:rsidR="00AB509B" w:rsidRPr="00F47DE7" w:rsidRDefault="00AB509B">
      <w:r w:rsidRPr="00F47DE7">
        <w:br w:type="page"/>
      </w:r>
    </w:p>
    <w:p w14:paraId="470592BF" w14:textId="77777777" w:rsidR="000F57D1" w:rsidRPr="00F47DE7" w:rsidRDefault="000F57D1" w:rsidP="00FA3DB1">
      <w:pPr>
        <w:jc w:val="center"/>
        <w:rPr>
          <w:b/>
        </w:rPr>
      </w:pPr>
    </w:p>
    <w:p w14:paraId="3BDB9163" w14:textId="572D008A" w:rsidR="000F57D1" w:rsidRPr="00F47DE7" w:rsidRDefault="000F57D1" w:rsidP="0094499F">
      <w:pPr>
        <w:jc w:val="center"/>
        <w:rPr>
          <w:b/>
          <w:sz w:val="28"/>
          <w:szCs w:val="28"/>
        </w:rPr>
      </w:pPr>
      <w:r w:rsidRPr="00F47DE7">
        <w:rPr>
          <w:b/>
          <w:sz w:val="28"/>
          <w:szCs w:val="28"/>
        </w:rPr>
        <w:t>SECTION 5</w:t>
      </w:r>
    </w:p>
    <w:p w14:paraId="7165614C" w14:textId="77777777" w:rsidR="000F57D1" w:rsidRPr="00F47DE7" w:rsidRDefault="000F57D1" w:rsidP="003703C8">
      <w:pPr>
        <w:pStyle w:val="Heading1"/>
        <w:rPr>
          <w:lang w:val="en-US"/>
        </w:rPr>
      </w:pPr>
      <w:bookmarkStart w:id="107" w:name="_Toc30951429"/>
      <w:r w:rsidRPr="00F47DE7">
        <w:rPr>
          <w:lang w:val="en-US"/>
        </w:rPr>
        <w:t>PERFORMANCE</w:t>
      </w:r>
      <w:bookmarkEnd w:id="107"/>
    </w:p>
    <w:p w14:paraId="595294BF" w14:textId="77777777" w:rsidR="000F57D1" w:rsidRPr="00F47DE7" w:rsidRDefault="000F57D1" w:rsidP="00AE5951">
      <w:pPr>
        <w:jc w:val="center"/>
        <w:rPr>
          <w:b/>
          <w:sz w:val="28"/>
          <w:szCs w:val="28"/>
        </w:rPr>
      </w:pPr>
      <w:r w:rsidRPr="00F47DE7">
        <w:rPr>
          <w:b/>
          <w:sz w:val="28"/>
          <w:szCs w:val="28"/>
        </w:rPr>
        <w:t>CONTENTS</w:t>
      </w:r>
    </w:p>
    <w:p w14:paraId="0DF438B0" w14:textId="7B8E4013" w:rsidR="0029376B" w:rsidRDefault="00D80A69">
      <w:pPr>
        <w:pStyle w:val="TOC2"/>
        <w:rPr>
          <w:rFonts w:asciiTheme="minorHAnsi" w:hAnsiTheme="minorHAnsi" w:cstheme="minorBidi"/>
          <w:noProof/>
        </w:rPr>
      </w:pPr>
      <w:r w:rsidRPr="00F47DE7">
        <w:fldChar w:fldCharType="begin"/>
      </w:r>
      <w:r w:rsidRPr="00F47DE7">
        <w:instrText xml:space="preserve"> TOC \b fchapter5 \* MERGEFORMAT </w:instrText>
      </w:r>
      <w:r w:rsidRPr="00F47DE7">
        <w:fldChar w:fldCharType="separate"/>
      </w:r>
      <w:r w:rsidR="0029376B">
        <w:rPr>
          <w:noProof/>
        </w:rPr>
        <w:t>5.1</w:t>
      </w:r>
      <w:r w:rsidR="0029376B">
        <w:rPr>
          <w:rFonts w:asciiTheme="minorHAnsi" w:hAnsiTheme="minorHAnsi" w:cstheme="minorBidi"/>
          <w:noProof/>
        </w:rPr>
        <w:tab/>
      </w:r>
      <w:r w:rsidR="0029376B">
        <w:rPr>
          <w:noProof/>
        </w:rPr>
        <w:t>GENERAL</w:t>
      </w:r>
      <w:r w:rsidR="0029376B">
        <w:rPr>
          <w:noProof/>
        </w:rPr>
        <w:tab/>
      </w:r>
      <w:r w:rsidR="0029376B">
        <w:rPr>
          <w:noProof/>
        </w:rPr>
        <w:fldChar w:fldCharType="begin"/>
      </w:r>
      <w:r w:rsidR="0029376B">
        <w:rPr>
          <w:noProof/>
        </w:rPr>
        <w:instrText xml:space="preserve"> PAGEREF _Toc30953918 \h </w:instrText>
      </w:r>
      <w:r w:rsidR="0029376B">
        <w:rPr>
          <w:noProof/>
        </w:rPr>
      </w:r>
      <w:r w:rsidR="0029376B">
        <w:rPr>
          <w:noProof/>
        </w:rPr>
        <w:fldChar w:fldCharType="separate"/>
      </w:r>
      <w:r w:rsidR="007155FA">
        <w:rPr>
          <w:noProof/>
        </w:rPr>
        <w:t>5-60</w:t>
      </w:r>
      <w:r w:rsidR="0029376B">
        <w:rPr>
          <w:noProof/>
        </w:rPr>
        <w:fldChar w:fldCharType="end"/>
      </w:r>
    </w:p>
    <w:p w14:paraId="6D2F76A6" w14:textId="1368E201" w:rsidR="0029376B" w:rsidRDefault="0029376B">
      <w:pPr>
        <w:pStyle w:val="TOC2"/>
        <w:rPr>
          <w:rFonts w:asciiTheme="minorHAnsi" w:hAnsiTheme="minorHAnsi" w:cstheme="minorBidi"/>
          <w:noProof/>
        </w:rPr>
      </w:pPr>
      <w:r>
        <w:rPr>
          <w:noProof/>
        </w:rPr>
        <w:t>5.2</w:t>
      </w:r>
      <w:r>
        <w:rPr>
          <w:rFonts w:asciiTheme="minorHAnsi" w:hAnsiTheme="minorHAnsi" w:cstheme="minorBidi"/>
          <w:noProof/>
        </w:rPr>
        <w:tab/>
      </w:r>
      <w:r>
        <w:rPr>
          <w:noProof/>
        </w:rPr>
        <w:t>AIRSPEED CALIBRATION</w:t>
      </w:r>
      <w:r>
        <w:rPr>
          <w:noProof/>
        </w:rPr>
        <w:tab/>
      </w:r>
      <w:r>
        <w:rPr>
          <w:noProof/>
        </w:rPr>
        <w:fldChar w:fldCharType="begin"/>
      </w:r>
      <w:r>
        <w:rPr>
          <w:noProof/>
        </w:rPr>
        <w:instrText xml:space="preserve"> PAGEREF _Toc30953919 \h </w:instrText>
      </w:r>
      <w:r>
        <w:rPr>
          <w:noProof/>
        </w:rPr>
      </w:r>
      <w:r>
        <w:rPr>
          <w:noProof/>
        </w:rPr>
        <w:fldChar w:fldCharType="separate"/>
      </w:r>
      <w:r w:rsidR="007155FA">
        <w:rPr>
          <w:noProof/>
        </w:rPr>
        <w:t>5-61</w:t>
      </w:r>
      <w:r>
        <w:rPr>
          <w:noProof/>
        </w:rPr>
        <w:fldChar w:fldCharType="end"/>
      </w:r>
    </w:p>
    <w:p w14:paraId="50E7BFC8" w14:textId="23AB54F9" w:rsidR="0029376B" w:rsidRDefault="0029376B">
      <w:pPr>
        <w:pStyle w:val="TOC2"/>
        <w:rPr>
          <w:rFonts w:asciiTheme="minorHAnsi" w:hAnsiTheme="minorHAnsi" w:cstheme="minorBidi"/>
          <w:noProof/>
        </w:rPr>
      </w:pPr>
      <w:r>
        <w:rPr>
          <w:noProof/>
        </w:rPr>
        <w:t>5.3</w:t>
      </w:r>
      <w:r>
        <w:rPr>
          <w:rFonts w:asciiTheme="minorHAnsi" w:hAnsiTheme="minorHAnsi" w:cstheme="minorBidi"/>
          <w:noProof/>
        </w:rPr>
        <w:tab/>
      </w:r>
      <w:r>
        <w:rPr>
          <w:noProof/>
        </w:rPr>
        <w:t>STANDARD TABLES</w:t>
      </w:r>
      <w:r>
        <w:rPr>
          <w:noProof/>
        </w:rPr>
        <w:tab/>
      </w:r>
      <w:r>
        <w:rPr>
          <w:noProof/>
        </w:rPr>
        <w:fldChar w:fldCharType="begin"/>
      </w:r>
      <w:r>
        <w:rPr>
          <w:noProof/>
        </w:rPr>
        <w:instrText xml:space="preserve"> PAGEREF _Toc30953920 \h </w:instrText>
      </w:r>
      <w:r>
        <w:rPr>
          <w:noProof/>
        </w:rPr>
      </w:r>
      <w:r>
        <w:rPr>
          <w:noProof/>
        </w:rPr>
        <w:fldChar w:fldCharType="separate"/>
      </w:r>
      <w:r w:rsidR="007155FA">
        <w:rPr>
          <w:noProof/>
        </w:rPr>
        <w:t>5-62</w:t>
      </w:r>
      <w:r>
        <w:rPr>
          <w:noProof/>
        </w:rPr>
        <w:fldChar w:fldCharType="end"/>
      </w:r>
    </w:p>
    <w:p w14:paraId="65B530B3" w14:textId="18785266" w:rsidR="0029376B" w:rsidRDefault="0029376B">
      <w:pPr>
        <w:pStyle w:val="TOC3"/>
        <w:tabs>
          <w:tab w:val="left" w:pos="1440"/>
          <w:tab w:val="right" w:leader="dot" w:pos="9060"/>
        </w:tabs>
        <w:rPr>
          <w:rFonts w:asciiTheme="minorHAnsi" w:hAnsiTheme="minorHAnsi" w:cstheme="minorBidi"/>
          <w:noProof/>
        </w:rPr>
      </w:pPr>
      <w:r>
        <w:rPr>
          <w:noProof/>
        </w:rPr>
        <w:t>5.3.1</w:t>
      </w:r>
      <w:r>
        <w:rPr>
          <w:rFonts w:asciiTheme="minorHAnsi" w:hAnsiTheme="minorHAnsi" w:cstheme="minorBidi"/>
          <w:noProof/>
        </w:rPr>
        <w:tab/>
      </w:r>
      <w:r>
        <w:rPr>
          <w:noProof/>
        </w:rPr>
        <w:t>FAHRENHEIT TO CELSIUS CONVERSION</w:t>
      </w:r>
      <w:r>
        <w:rPr>
          <w:noProof/>
        </w:rPr>
        <w:tab/>
      </w:r>
      <w:r>
        <w:rPr>
          <w:noProof/>
        </w:rPr>
        <w:fldChar w:fldCharType="begin"/>
      </w:r>
      <w:r>
        <w:rPr>
          <w:noProof/>
        </w:rPr>
        <w:instrText xml:space="preserve"> PAGEREF _Toc30953921 \h </w:instrText>
      </w:r>
      <w:r>
        <w:rPr>
          <w:noProof/>
        </w:rPr>
      </w:r>
      <w:r>
        <w:rPr>
          <w:noProof/>
        </w:rPr>
        <w:fldChar w:fldCharType="separate"/>
      </w:r>
      <w:r w:rsidR="007155FA">
        <w:rPr>
          <w:noProof/>
        </w:rPr>
        <w:t>5-62</w:t>
      </w:r>
      <w:r>
        <w:rPr>
          <w:noProof/>
        </w:rPr>
        <w:fldChar w:fldCharType="end"/>
      </w:r>
    </w:p>
    <w:p w14:paraId="731A2315" w14:textId="5420A7CD" w:rsidR="0029376B" w:rsidRDefault="0029376B">
      <w:pPr>
        <w:pStyle w:val="TOC3"/>
        <w:tabs>
          <w:tab w:val="left" w:pos="1440"/>
          <w:tab w:val="right" w:leader="dot" w:pos="9060"/>
        </w:tabs>
        <w:rPr>
          <w:rFonts w:asciiTheme="minorHAnsi" w:hAnsiTheme="minorHAnsi" w:cstheme="minorBidi"/>
          <w:noProof/>
        </w:rPr>
      </w:pPr>
      <w:r>
        <w:rPr>
          <w:noProof/>
        </w:rPr>
        <w:t>5.3.2</w:t>
      </w:r>
      <w:r>
        <w:rPr>
          <w:rFonts w:asciiTheme="minorHAnsi" w:hAnsiTheme="minorHAnsi" w:cstheme="minorBidi"/>
          <w:noProof/>
        </w:rPr>
        <w:tab/>
      </w:r>
      <w:r>
        <w:rPr>
          <w:noProof/>
        </w:rPr>
        <w:t>US GALLONS TO LITERS CONVERSION</w:t>
      </w:r>
      <w:r>
        <w:rPr>
          <w:noProof/>
        </w:rPr>
        <w:tab/>
      </w:r>
      <w:r>
        <w:rPr>
          <w:noProof/>
        </w:rPr>
        <w:fldChar w:fldCharType="begin"/>
      </w:r>
      <w:r>
        <w:rPr>
          <w:noProof/>
        </w:rPr>
        <w:instrText xml:space="preserve"> PAGEREF _Toc30953922 \h </w:instrText>
      </w:r>
      <w:r>
        <w:rPr>
          <w:noProof/>
        </w:rPr>
      </w:r>
      <w:r>
        <w:rPr>
          <w:noProof/>
        </w:rPr>
        <w:fldChar w:fldCharType="separate"/>
      </w:r>
      <w:r w:rsidR="007155FA">
        <w:rPr>
          <w:noProof/>
        </w:rPr>
        <w:t>5-63</w:t>
      </w:r>
      <w:r>
        <w:rPr>
          <w:noProof/>
        </w:rPr>
        <w:fldChar w:fldCharType="end"/>
      </w:r>
    </w:p>
    <w:p w14:paraId="4CC0D796" w14:textId="36D411B7" w:rsidR="0029376B" w:rsidRDefault="0029376B">
      <w:pPr>
        <w:pStyle w:val="TOC3"/>
        <w:tabs>
          <w:tab w:val="left" w:pos="1440"/>
          <w:tab w:val="right" w:leader="dot" w:pos="9060"/>
        </w:tabs>
        <w:rPr>
          <w:rFonts w:asciiTheme="minorHAnsi" w:hAnsiTheme="minorHAnsi" w:cstheme="minorBidi"/>
          <w:noProof/>
        </w:rPr>
      </w:pPr>
      <w:r>
        <w:rPr>
          <w:noProof/>
        </w:rPr>
        <w:t>5.3.3</w:t>
      </w:r>
      <w:r>
        <w:rPr>
          <w:rFonts w:asciiTheme="minorHAnsi" w:hAnsiTheme="minorHAnsi" w:cstheme="minorBidi"/>
          <w:noProof/>
        </w:rPr>
        <w:tab/>
      </w:r>
      <w:r>
        <w:rPr>
          <w:noProof/>
        </w:rPr>
        <w:t>FEET TO METERS CONVERSION</w:t>
      </w:r>
      <w:r>
        <w:rPr>
          <w:noProof/>
        </w:rPr>
        <w:tab/>
      </w:r>
      <w:r>
        <w:rPr>
          <w:noProof/>
        </w:rPr>
        <w:fldChar w:fldCharType="begin"/>
      </w:r>
      <w:r>
        <w:rPr>
          <w:noProof/>
        </w:rPr>
        <w:instrText xml:space="preserve"> PAGEREF _Toc30953923 \h </w:instrText>
      </w:r>
      <w:r>
        <w:rPr>
          <w:noProof/>
        </w:rPr>
      </w:r>
      <w:r>
        <w:rPr>
          <w:noProof/>
        </w:rPr>
        <w:fldChar w:fldCharType="separate"/>
      </w:r>
      <w:r w:rsidR="007155FA">
        <w:rPr>
          <w:noProof/>
        </w:rPr>
        <w:t>5-64</w:t>
      </w:r>
      <w:r>
        <w:rPr>
          <w:noProof/>
        </w:rPr>
        <w:fldChar w:fldCharType="end"/>
      </w:r>
    </w:p>
    <w:p w14:paraId="1D1B722E" w14:textId="3BC309C7" w:rsidR="0029376B" w:rsidRDefault="0029376B">
      <w:pPr>
        <w:pStyle w:val="TOC3"/>
        <w:tabs>
          <w:tab w:val="left" w:pos="1440"/>
          <w:tab w:val="right" w:leader="dot" w:pos="9060"/>
        </w:tabs>
        <w:rPr>
          <w:rFonts w:asciiTheme="minorHAnsi" w:hAnsiTheme="minorHAnsi" w:cstheme="minorBidi"/>
          <w:noProof/>
        </w:rPr>
      </w:pPr>
      <w:r>
        <w:rPr>
          <w:noProof/>
        </w:rPr>
        <w:t>5.3.4</w:t>
      </w:r>
      <w:r>
        <w:rPr>
          <w:rFonts w:asciiTheme="minorHAnsi" w:hAnsiTheme="minorHAnsi" w:cstheme="minorBidi"/>
          <w:noProof/>
        </w:rPr>
        <w:tab/>
      </w:r>
      <w:r>
        <w:rPr>
          <w:noProof/>
        </w:rPr>
        <w:t>POUNDS TO KILOGRAMS CONVERSION</w:t>
      </w:r>
      <w:r>
        <w:rPr>
          <w:noProof/>
        </w:rPr>
        <w:tab/>
      </w:r>
      <w:r>
        <w:rPr>
          <w:noProof/>
        </w:rPr>
        <w:fldChar w:fldCharType="begin"/>
      </w:r>
      <w:r>
        <w:rPr>
          <w:noProof/>
        </w:rPr>
        <w:instrText xml:space="preserve"> PAGEREF _Toc30953924 \h </w:instrText>
      </w:r>
      <w:r>
        <w:rPr>
          <w:noProof/>
        </w:rPr>
      </w:r>
      <w:r>
        <w:rPr>
          <w:noProof/>
        </w:rPr>
        <w:fldChar w:fldCharType="separate"/>
      </w:r>
      <w:r w:rsidR="007155FA">
        <w:rPr>
          <w:noProof/>
        </w:rPr>
        <w:t>5-65</w:t>
      </w:r>
      <w:r>
        <w:rPr>
          <w:noProof/>
        </w:rPr>
        <w:fldChar w:fldCharType="end"/>
      </w:r>
    </w:p>
    <w:p w14:paraId="40F81CA3" w14:textId="6DD65A06" w:rsidR="0029376B" w:rsidRDefault="0029376B">
      <w:pPr>
        <w:pStyle w:val="TOC3"/>
        <w:tabs>
          <w:tab w:val="left" w:pos="1440"/>
          <w:tab w:val="right" w:leader="dot" w:pos="9060"/>
        </w:tabs>
        <w:rPr>
          <w:rFonts w:asciiTheme="minorHAnsi" w:hAnsiTheme="minorHAnsi" w:cstheme="minorBidi"/>
          <w:noProof/>
        </w:rPr>
      </w:pPr>
      <w:r>
        <w:rPr>
          <w:noProof/>
        </w:rPr>
        <w:t>5.3.5</w:t>
      </w:r>
      <w:r>
        <w:rPr>
          <w:rFonts w:asciiTheme="minorHAnsi" w:hAnsiTheme="minorHAnsi" w:cstheme="minorBidi"/>
          <w:noProof/>
        </w:rPr>
        <w:tab/>
      </w:r>
      <w:r>
        <w:rPr>
          <w:noProof/>
        </w:rPr>
        <w:t>INCHES TO MILLIMETERS CONVERSION</w:t>
      </w:r>
      <w:r>
        <w:rPr>
          <w:noProof/>
        </w:rPr>
        <w:tab/>
      </w:r>
      <w:r>
        <w:rPr>
          <w:noProof/>
        </w:rPr>
        <w:fldChar w:fldCharType="begin"/>
      </w:r>
      <w:r>
        <w:rPr>
          <w:noProof/>
        </w:rPr>
        <w:instrText xml:space="preserve"> PAGEREF _Toc30953925 \h </w:instrText>
      </w:r>
      <w:r>
        <w:rPr>
          <w:noProof/>
        </w:rPr>
      </w:r>
      <w:r>
        <w:rPr>
          <w:noProof/>
        </w:rPr>
        <w:fldChar w:fldCharType="separate"/>
      </w:r>
      <w:r w:rsidR="007155FA">
        <w:rPr>
          <w:noProof/>
        </w:rPr>
        <w:t>5-66</w:t>
      </w:r>
      <w:r>
        <w:rPr>
          <w:noProof/>
        </w:rPr>
        <w:fldChar w:fldCharType="end"/>
      </w:r>
    </w:p>
    <w:p w14:paraId="096F6F76" w14:textId="1F30C5A2" w:rsidR="0029376B" w:rsidRDefault="0029376B">
      <w:pPr>
        <w:pStyle w:val="TOC3"/>
        <w:tabs>
          <w:tab w:val="left" w:pos="1440"/>
          <w:tab w:val="right" w:leader="dot" w:pos="9060"/>
        </w:tabs>
        <w:rPr>
          <w:rFonts w:asciiTheme="minorHAnsi" w:hAnsiTheme="minorHAnsi" w:cstheme="minorBidi"/>
          <w:noProof/>
        </w:rPr>
      </w:pPr>
      <w:r>
        <w:rPr>
          <w:noProof/>
        </w:rPr>
        <w:t>5.3.6</w:t>
      </w:r>
      <w:r>
        <w:rPr>
          <w:rFonts w:asciiTheme="minorHAnsi" w:hAnsiTheme="minorHAnsi" w:cstheme="minorBidi"/>
          <w:noProof/>
        </w:rPr>
        <w:tab/>
      </w:r>
      <w:r>
        <w:rPr>
          <w:noProof/>
        </w:rPr>
        <w:t>WIND COMPONENTS</w:t>
      </w:r>
      <w:r>
        <w:rPr>
          <w:noProof/>
        </w:rPr>
        <w:tab/>
      </w:r>
      <w:r>
        <w:rPr>
          <w:noProof/>
        </w:rPr>
        <w:fldChar w:fldCharType="begin"/>
      </w:r>
      <w:r>
        <w:rPr>
          <w:noProof/>
        </w:rPr>
        <w:instrText xml:space="preserve"> PAGEREF _Toc30953926 \h </w:instrText>
      </w:r>
      <w:r>
        <w:rPr>
          <w:noProof/>
        </w:rPr>
      </w:r>
      <w:r>
        <w:rPr>
          <w:noProof/>
        </w:rPr>
        <w:fldChar w:fldCharType="separate"/>
      </w:r>
      <w:r w:rsidR="007155FA">
        <w:rPr>
          <w:noProof/>
        </w:rPr>
        <w:t>5-67</w:t>
      </w:r>
      <w:r>
        <w:rPr>
          <w:noProof/>
        </w:rPr>
        <w:fldChar w:fldCharType="end"/>
      </w:r>
    </w:p>
    <w:p w14:paraId="1313B7F8" w14:textId="732B4FF6" w:rsidR="0029376B" w:rsidRDefault="0029376B">
      <w:pPr>
        <w:pStyle w:val="TOC3"/>
        <w:tabs>
          <w:tab w:val="left" w:pos="1440"/>
          <w:tab w:val="right" w:leader="dot" w:pos="9060"/>
        </w:tabs>
        <w:rPr>
          <w:rFonts w:asciiTheme="minorHAnsi" w:hAnsiTheme="minorHAnsi" w:cstheme="minorBidi"/>
          <w:noProof/>
        </w:rPr>
      </w:pPr>
      <w:r>
        <w:rPr>
          <w:noProof/>
        </w:rPr>
        <w:t>5.3.7</w:t>
      </w:r>
      <w:r>
        <w:rPr>
          <w:rFonts w:asciiTheme="minorHAnsi" w:hAnsiTheme="minorHAnsi" w:cstheme="minorBidi"/>
          <w:noProof/>
        </w:rPr>
        <w:tab/>
      </w:r>
      <w:r>
        <w:rPr>
          <w:noProof/>
        </w:rPr>
        <w:t>ISA TEMPERATURE CONVERSION</w:t>
      </w:r>
      <w:r>
        <w:rPr>
          <w:noProof/>
        </w:rPr>
        <w:tab/>
      </w:r>
      <w:r>
        <w:rPr>
          <w:noProof/>
        </w:rPr>
        <w:fldChar w:fldCharType="begin"/>
      </w:r>
      <w:r>
        <w:rPr>
          <w:noProof/>
        </w:rPr>
        <w:instrText xml:space="preserve"> PAGEREF _Toc30953927 \h </w:instrText>
      </w:r>
      <w:r>
        <w:rPr>
          <w:noProof/>
        </w:rPr>
      </w:r>
      <w:r>
        <w:rPr>
          <w:noProof/>
        </w:rPr>
        <w:fldChar w:fldCharType="separate"/>
      </w:r>
      <w:r w:rsidR="007155FA">
        <w:rPr>
          <w:noProof/>
        </w:rPr>
        <w:t>5-68</w:t>
      </w:r>
      <w:r>
        <w:rPr>
          <w:noProof/>
        </w:rPr>
        <w:fldChar w:fldCharType="end"/>
      </w:r>
    </w:p>
    <w:p w14:paraId="76855E1C" w14:textId="3B115AD3" w:rsidR="0029376B" w:rsidRDefault="0029376B">
      <w:pPr>
        <w:pStyle w:val="TOC2"/>
        <w:rPr>
          <w:rFonts w:asciiTheme="minorHAnsi" w:hAnsiTheme="minorHAnsi" w:cstheme="minorBidi"/>
          <w:noProof/>
        </w:rPr>
      </w:pPr>
      <w:r>
        <w:rPr>
          <w:noProof/>
        </w:rPr>
        <w:t>5.4</w:t>
      </w:r>
      <w:r>
        <w:rPr>
          <w:rFonts w:asciiTheme="minorHAnsi" w:hAnsiTheme="minorHAnsi" w:cstheme="minorBidi"/>
          <w:noProof/>
        </w:rPr>
        <w:tab/>
      </w:r>
      <w:r>
        <w:rPr>
          <w:noProof/>
        </w:rPr>
        <w:t>STALL SPEED</w:t>
      </w:r>
      <w:r>
        <w:rPr>
          <w:noProof/>
        </w:rPr>
        <w:tab/>
      </w:r>
      <w:r>
        <w:rPr>
          <w:noProof/>
        </w:rPr>
        <w:fldChar w:fldCharType="begin"/>
      </w:r>
      <w:r>
        <w:rPr>
          <w:noProof/>
        </w:rPr>
        <w:instrText xml:space="preserve"> PAGEREF _Toc30953928 \h </w:instrText>
      </w:r>
      <w:r>
        <w:rPr>
          <w:noProof/>
        </w:rPr>
      </w:r>
      <w:r>
        <w:rPr>
          <w:noProof/>
        </w:rPr>
        <w:fldChar w:fldCharType="separate"/>
      </w:r>
      <w:r w:rsidR="007155FA">
        <w:rPr>
          <w:noProof/>
        </w:rPr>
        <w:t>5-69</w:t>
      </w:r>
      <w:r>
        <w:rPr>
          <w:noProof/>
        </w:rPr>
        <w:fldChar w:fldCharType="end"/>
      </w:r>
    </w:p>
    <w:p w14:paraId="75786123" w14:textId="66EA3AD2" w:rsidR="0029376B" w:rsidRDefault="0029376B">
      <w:pPr>
        <w:pStyle w:val="TOC2"/>
        <w:rPr>
          <w:rFonts w:asciiTheme="minorHAnsi" w:hAnsiTheme="minorHAnsi" w:cstheme="minorBidi"/>
          <w:noProof/>
        </w:rPr>
      </w:pPr>
      <w:r>
        <w:rPr>
          <w:noProof/>
        </w:rPr>
        <w:t>5.5</w:t>
      </w:r>
      <w:r>
        <w:rPr>
          <w:rFonts w:asciiTheme="minorHAnsi" w:hAnsiTheme="minorHAnsi" w:cstheme="minorBidi"/>
          <w:noProof/>
        </w:rPr>
        <w:tab/>
      </w:r>
      <w:r>
        <w:rPr>
          <w:noProof/>
        </w:rPr>
        <w:t>TAKEOFF PERFORMANCE</w:t>
      </w:r>
      <w:r>
        <w:rPr>
          <w:noProof/>
        </w:rPr>
        <w:tab/>
      </w:r>
      <w:r>
        <w:rPr>
          <w:noProof/>
        </w:rPr>
        <w:fldChar w:fldCharType="begin"/>
      </w:r>
      <w:r>
        <w:rPr>
          <w:noProof/>
        </w:rPr>
        <w:instrText xml:space="preserve"> PAGEREF _Toc30953929 \h </w:instrText>
      </w:r>
      <w:r>
        <w:rPr>
          <w:noProof/>
        </w:rPr>
      </w:r>
      <w:r>
        <w:rPr>
          <w:noProof/>
        </w:rPr>
        <w:fldChar w:fldCharType="separate"/>
      </w:r>
      <w:r w:rsidR="007155FA">
        <w:rPr>
          <w:noProof/>
        </w:rPr>
        <w:t>5-69</w:t>
      </w:r>
      <w:r>
        <w:rPr>
          <w:noProof/>
        </w:rPr>
        <w:fldChar w:fldCharType="end"/>
      </w:r>
    </w:p>
    <w:p w14:paraId="26337D6B" w14:textId="0F41F577" w:rsidR="0029376B" w:rsidRDefault="0029376B">
      <w:pPr>
        <w:pStyle w:val="TOC3"/>
        <w:tabs>
          <w:tab w:val="left" w:pos="1440"/>
          <w:tab w:val="right" w:leader="dot" w:pos="9060"/>
        </w:tabs>
        <w:rPr>
          <w:rFonts w:asciiTheme="minorHAnsi" w:hAnsiTheme="minorHAnsi" w:cstheme="minorBidi"/>
          <w:noProof/>
        </w:rPr>
      </w:pPr>
      <w:r>
        <w:rPr>
          <w:noProof/>
        </w:rPr>
        <w:t>5.5.1</w:t>
      </w:r>
      <w:r>
        <w:rPr>
          <w:rFonts w:asciiTheme="minorHAnsi" w:hAnsiTheme="minorHAnsi" w:cstheme="minorBidi"/>
          <w:noProof/>
        </w:rPr>
        <w:tab/>
      </w:r>
      <w:r>
        <w:rPr>
          <w:noProof/>
        </w:rPr>
        <w:t>ACCELERATE – STOP DISTANCE</w:t>
      </w:r>
      <w:r>
        <w:rPr>
          <w:noProof/>
        </w:rPr>
        <w:tab/>
      </w:r>
      <w:r>
        <w:rPr>
          <w:noProof/>
        </w:rPr>
        <w:fldChar w:fldCharType="begin"/>
      </w:r>
      <w:r>
        <w:rPr>
          <w:noProof/>
        </w:rPr>
        <w:instrText xml:space="preserve"> PAGEREF _Toc30953930 \h </w:instrText>
      </w:r>
      <w:r>
        <w:rPr>
          <w:noProof/>
        </w:rPr>
      </w:r>
      <w:r>
        <w:rPr>
          <w:noProof/>
        </w:rPr>
        <w:fldChar w:fldCharType="separate"/>
      </w:r>
      <w:r w:rsidR="007155FA">
        <w:rPr>
          <w:noProof/>
        </w:rPr>
        <w:t>5-69</w:t>
      </w:r>
      <w:r>
        <w:rPr>
          <w:noProof/>
        </w:rPr>
        <w:fldChar w:fldCharType="end"/>
      </w:r>
    </w:p>
    <w:p w14:paraId="205F3589" w14:textId="76084BB0" w:rsidR="0029376B" w:rsidRDefault="0029376B">
      <w:pPr>
        <w:pStyle w:val="TOC3"/>
        <w:tabs>
          <w:tab w:val="left" w:pos="1440"/>
          <w:tab w:val="right" w:leader="dot" w:pos="9060"/>
        </w:tabs>
        <w:rPr>
          <w:rFonts w:asciiTheme="minorHAnsi" w:hAnsiTheme="minorHAnsi" w:cstheme="minorBidi"/>
          <w:noProof/>
        </w:rPr>
      </w:pPr>
      <w:r>
        <w:rPr>
          <w:noProof/>
        </w:rPr>
        <w:t>5.5.2</w:t>
      </w:r>
      <w:r>
        <w:rPr>
          <w:rFonts w:asciiTheme="minorHAnsi" w:hAnsiTheme="minorHAnsi" w:cstheme="minorBidi"/>
          <w:noProof/>
        </w:rPr>
        <w:tab/>
      </w:r>
      <w:r>
        <w:rPr>
          <w:noProof/>
        </w:rPr>
        <w:t>TAKEOFF DISTANCE</w:t>
      </w:r>
      <w:r>
        <w:rPr>
          <w:noProof/>
        </w:rPr>
        <w:tab/>
      </w:r>
      <w:r>
        <w:rPr>
          <w:noProof/>
        </w:rPr>
        <w:fldChar w:fldCharType="begin"/>
      </w:r>
      <w:r>
        <w:rPr>
          <w:noProof/>
        </w:rPr>
        <w:instrText xml:space="preserve"> PAGEREF _Toc30953931 \h </w:instrText>
      </w:r>
      <w:r>
        <w:rPr>
          <w:noProof/>
        </w:rPr>
      </w:r>
      <w:r>
        <w:rPr>
          <w:noProof/>
        </w:rPr>
        <w:fldChar w:fldCharType="separate"/>
      </w:r>
      <w:r w:rsidR="007155FA">
        <w:rPr>
          <w:noProof/>
        </w:rPr>
        <w:t>5-69</w:t>
      </w:r>
      <w:r>
        <w:rPr>
          <w:noProof/>
        </w:rPr>
        <w:fldChar w:fldCharType="end"/>
      </w:r>
    </w:p>
    <w:p w14:paraId="7F957D11" w14:textId="11EF34EA" w:rsidR="0029376B" w:rsidRDefault="0029376B">
      <w:pPr>
        <w:pStyle w:val="TOC2"/>
        <w:rPr>
          <w:rFonts w:asciiTheme="minorHAnsi" w:hAnsiTheme="minorHAnsi" w:cstheme="minorBidi"/>
          <w:noProof/>
        </w:rPr>
      </w:pPr>
      <w:r>
        <w:rPr>
          <w:noProof/>
        </w:rPr>
        <w:t>5.6</w:t>
      </w:r>
      <w:r>
        <w:rPr>
          <w:rFonts w:asciiTheme="minorHAnsi" w:hAnsiTheme="minorHAnsi" w:cstheme="minorBidi"/>
          <w:noProof/>
        </w:rPr>
        <w:tab/>
      </w:r>
      <w:r>
        <w:rPr>
          <w:noProof/>
        </w:rPr>
        <w:t>CLIMB PERFORMANCE</w:t>
      </w:r>
      <w:r>
        <w:rPr>
          <w:noProof/>
        </w:rPr>
        <w:tab/>
      </w:r>
      <w:r>
        <w:rPr>
          <w:noProof/>
        </w:rPr>
        <w:fldChar w:fldCharType="begin"/>
      </w:r>
      <w:r>
        <w:rPr>
          <w:noProof/>
        </w:rPr>
        <w:instrText xml:space="preserve"> PAGEREF _Toc30953932 \h </w:instrText>
      </w:r>
      <w:r>
        <w:rPr>
          <w:noProof/>
        </w:rPr>
      </w:r>
      <w:r>
        <w:rPr>
          <w:noProof/>
        </w:rPr>
        <w:fldChar w:fldCharType="separate"/>
      </w:r>
      <w:r w:rsidR="007155FA">
        <w:rPr>
          <w:noProof/>
        </w:rPr>
        <w:t>5-69</w:t>
      </w:r>
      <w:r>
        <w:rPr>
          <w:noProof/>
        </w:rPr>
        <w:fldChar w:fldCharType="end"/>
      </w:r>
    </w:p>
    <w:p w14:paraId="24EBED23" w14:textId="0D46C8E7" w:rsidR="0029376B" w:rsidRDefault="0029376B">
      <w:pPr>
        <w:pStyle w:val="TOC2"/>
        <w:rPr>
          <w:rFonts w:asciiTheme="minorHAnsi" w:hAnsiTheme="minorHAnsi" w:cstheme="minorBidi"/>
          <w:noProof/>
        </w:rPr>
      </w:pPr>
      <w:r>
        <w:rPr>
          <w:noProof/>
        </w:rPr>
        <w:t>5.7</w:t>
      </w:r>
      <w:r>
        <w:rPr>
          <w:rFonts w:asciiTheme="minorHAnsi" w:hAnsiTheme="minorHAnsi" w:cstheme="minorBidi"/>
          <w:noProof/>
        </w:rPr>
        <w:tab/>
      </w:r>
      <w:r>
        <w:rPr>
          <w:noProof/>
        </w:rPr>
        <w:t>CRUISE PERFORMANCE</w:t>
      </w:r>
      <w:r>
        <w:rPr>
          <w:noProof/>
        </w:rPr>
        <w:tab/>
      </w:r>
      <w:r>
        <w:rPr>
          <w:noProof/>
        </w:rPr>
        <w:fldChar w:fldCharType="begin"/>
      </w:r>
      <w:r>
        <w:rPr>
          <w:noProof/>
        </w:rPr>
        <w:instrText xml:space="preserve"> PAGEREF _Toc30953933 \h </w:instrText>
      </w:r>
      <w:r>
        <w:rPr>
          <w:noProof/>
        </w:rPr>
      </w:r>
      <w:r>
        <w:rPr>
          <w:noProof/>
        </w:rPr>
        <w:fldChar w:fldCharType="separate"/>
      </w:r>
      <w:r w:rsidR="007155FA">
        <w:rPr>
          <w:noProof/>
        </w:rPr>
        <w:t>5-69</w:t>
      </w:r>
      <w:r>
        <w:rPr>
          <w:noProof/>
        </w:rPr>
        <w:fldChar w:fldCharType="end"/>
      </w:r>
    </w:p>
    <w:p w14:paraId="09F52A37" w14:textId="68707F25" w:rsidR="0029376B" w:rsidRDefault="0029376B">
      <w:pPr>
        <w:pStyle w:val="TOC2"/>
        <w:rPr>
          <w:rFonts w:asciiTheme="minorHAnsi" w:hAnsiTheme="minorHAnsi" w:cstheme="minorBidi"/>
          <w:noProof/>
        </w:rPr>
      </w:pPr>
      <w:r>
        <w:rPr>
          <w:noProof/>
        </w:rPr>
        <w:t>5.8</w:t>
      </w:r>
      <w:r>
        <w:rPr>
          <w:rFonts w:asciiTheme="minorHAnsi" w:hAnsiTheme="minorHAnsi" w:cstheme="minorBidi"/>
          <w:noProof/>
        </w:rPr>
        <w:tab/>
      </w:r>
      <w:r>
        <w:rPr>
          <w:noProof/>
        </w:rPr>
        <w:t>DESCENT PERFORMANCE</w:t>
      </w:r>
      <w:r>
        <w:rPr>
          <w:noProof/>
        </w:rPr>
        <w:tab/>
      </w:r>
      <w:r>
        <w:rPr>
          <w:noProof/>
        </w:rPr>
        <w:fldChar w:fldCharType="begin"/>
      </w:r>
      <w:r>
        <w:rPr>
          <w:noProof/>
        </w:rPr>
        <w:instrText xml:space="preserve"> PAGEREF _Toc30953934 \h </w:instrText>
      </w:r>
      <w:r>
        <w:rPr>
          <w:noProof/>
        </w:rPr>
      </w:r>
      <w:r>
        <w:rPr>
          <w:noProof/>
        </w:rPr>
        <w:fldChar w:fldCharType="separate"/>
      </w:r>
      <w:r w:rsidR="007155FA">
        <w:rPr>
          <w:noProof/>
        </w:rPr>
        <w:t>5-69</w:t>
      </w:r>
      <w:r>
        <w:rPr>
          <w:noProof/>
        </w:rPr>
        <w:fldChar w:fldCharType="end"/>
      </w:r>
    </w:p>
    <w:p w14:paraId="1D6132EF" w14:textId="7DC0A275" w:rsidR="0029376B" w:rsidRDefault="0029376B">
      <w:pPr>
        <w:pStyle w:val="TOC2"/>
        <w:rPr>
          <w:rFonts w:asciiTheme="minorHAnsi" w:hAnsiTheme="minorHAnsi" w:cstheme="minorBidi"/>
          <w:noProof/>
        </w:rPr>
      </w:pPr>
      <w:r>
        <w:rPr>
          <w:noProof/>
        </w:rPr>
        <w:t>5.9</w:t>
      </w:r>
      <w:r>
        <w:rPr>
          <w:rFonts w:asciiTheme="minorHAnsi" w:hAnsiTheme="minorHAnsi" w:cstheme="minorBidi"/>
          <w:noProof/>
        </w:rPr>
        <w:tab/>
      </w:r>
      <w:r>
        <w:rPr>
          <w:noProof/>
        </w:rPr>
        <w:t>LANDING PERFORMANCE</w:t>
      </w:r>
      <w:r>
        <w:rPr>
          <w:noProof/>
        </w:rPr>
        <w:tab/>
      </w:r>
      <w:r>
        <w:rPr>
          <w:noProof/>
        </w:rPr>
        <w:fldChar w:fldCharType="begin"/>
      </w:r>
      <w:r>
        <w:rPr>
          <w:noProof/>
        </w:rPr>
        <w:instrText xml:space="preserve"> PAGEREF _Toc30953935 \h </w:instrText>
      </w:r>
      <w:r>
        <w:rPr>
          <w:noProof/>
        </w:rPr>
      </w:r>
      <w:r>
        <w:rPr>
          <w:noProof/>
        </w:rPr>
        <w:fldChar w:fldCharType="separate"/>
      </w:r>
      <w:r w:rsidR="007155FA">
        <w:rPr>
          <w:noProof/>
        </w:rPr>
        <w:t>5-69</w:t>
      </w:r>
      <w:r>
        <w:rPr>
          <w:noProof/>
        </w:rPr>
        <w:fldChar w:fldCharType="end"/>
      </w:r>
    </w:p>
    <w:p w14:paraId="34EBC215" w14:textId="50DAF965" w:rsidR="0029376B" w:rsidRDefault="0029376B">
      <w:pPr>
        <w:pStyle w:val="TOC3"/>
        <w:tabs>
          <w:tab w:val="left" w:pos="1440"/>
          <w:tab w:val="right" w:leader="dot" w:pos="9060"/>
        </w:tabs>
        <w:rPr>
          <w:rFonts w:asciiTheme="minorHAnsi" w:hAnsiTheme="minorHAnsi" w:cstheme="minorBidi"/>
          <w:noProof/>
        </w:rPr>
      </w:pPr>
      <w:r>
        <w:rPr>
          <w:noProof/>
        </w:rPr>
        <w:t>5.9.1</w:t>
      </w:r>
      <w:r>
        <w:rPr>
          <w:rFonts w:asciiTheme="minorHAnsi" w:hAnsiTheme="minorHAnsi" w:cstheme="minorBidi"/>
          <w:noProof/>
        </w:rPr>
        <w:tab/>
      </w:r>
      <w:r>
        <w:rPr>
          <w:noProof/>
        </w:rPr>
        <w:t>SHORT FIELD LANDING DISTANCE</w:t>
      </w:r>
      <w:r>
        <w:rPr>
          <w:noProof/>
        </w:rPr>
        <w:tab/>
      </w:r>
      <w:r>
        <w:rPr>
          <w:noProof/>
        </w:rPr>
        <w:fldChar w:fldCharType="begin"/>
      </w:r>
      <w:r>
        <w:rPr>
          <w:noProof/>
        </w:rPr>
        <w:instrText xml:space="preserve"> PAGEREF _Toc30953936 \h </w:instrText>
      </w:r>
      <w:r>
        <w:rPr>
          <w:noProof/>
        </w:rPr>
      </w:r>
      <w:r>
        <w:rPr>
          <w:noProof/>
        </w:rPr>
        <w:fldChar w:fldCharType="separate"/>
      </w:r>
      <w:r w:rsidR="007155FA">
        <w:rPr>
          <w:noProof/>
        </w:rPr>
        <w:t>5-69</w:t>
      </w:r>
      <w:r>
        <w:rPr>
          <w:noProof/>
        </w:rPr>
        <w:fldChar w:fldCharType="end"/>
      </w:r>
    </w:p>
    <w:p w14:paraId="53816F80" w14:textId="0936D76B" w:rsidR="0029376B" w:rsidRDefault="0029376B">
      <w:pPr>
        <w:pStyle w:val="TOC3"/>
        <w:tabs>
          <w:tab w:val="left" w:pos="1440"/>
          <w:tab w:val="right" w:leader="dot" w:pos="9060"/>
        </w:tabs>
        <w:rPr>
          <w:rFonts w:asciiTheme="minorHAnsi" w:hAnsiTheme="minorHAnsi" w:cstheme="minorBidi"/>
          <w:noProof/>
        </w:rPr>
      </w:pPr>
      <w:r>
        <w:rPr>
          <w:noProof/>
        </w:rPr>
        <w:t>5.9.2</w:t>
      </w:r>
      <w:r>
        <w:rPr>
          <w:rFonts w:asciiTheme="minorHAnsi" w:hAnsiTheme="minorHAnsi" w:cstheme="minorBidi"/>
          <w:noProof/>
        </w:rPr>
        <w:tab/>
      </w:r>
      <w:r>
        <w:rPr>
          <w:noProof/>
        </w:rPr>
        <w:t>NORMAL LANDING DISTANCE</w:t>
      </w:r>
      <w:r>
        <w:rPr>
          <w:noProof/>
        </w:rPr>
        <w:tab/>
      </w:r>
      <w:r>
        <w:rPr>
          <w:noProof/>
        </w:rPr>
        <w:fldChar w:fldCharType="begin"/>
      </w:r>
      <w:r>
        <w:rPr>
          <w:noProof/>
        </w:rPr>
        <w:instrText xml:space="preserve"> PAGEREF _Toc30953937 \h </w:instrText>
      </w:r>
      <w:r>
        <w:rPr>
          <w:noProof/>
        </w:rPr>
      </w:r>
      <w:r>
        <w:rPr>
          <w:noProof/>
        </w:rPr>
        <w:fldChar w:fldCharType="separate"/>
      </w:r>
      <w:r w:rsidR="007155FA">
        <w:rPr>
          <w:noProof/>
        </w:rPr>
        <w:t>5-69</w:t>
      </w:r>
      <w:r>
        <w:rPr>
          <w:noProof/>
        </w:rPr>
        <w:fldChar w:fldCharType="end"/>
      </w:r>
    </w:p>
    <w:p w14:paraId="10D39F8A" w14:textId="279F7378" w:rsidR="000F57D1" w:rsidRPr="00F47DE7" w:rsidRDefault="00D80A69" w:rsidP="00381424">
      <w:r w:rsidRPr="00F47DE7">
        <w:fldChar w:fldCharType="end"/>
      </w:r>
    </w:p>
    <w:p w14:paraId="7C591E18" w14:textId="382AE431" w:rsidR="000F57D1" w:rsidRPr="00F47DE7" w:rsidRDefault="000F57D1">
      <w:r w:rsidRPr="00F47DE7">
        <w:br w:type="page"/>
      </w:r>
    </w:p>
    <w:p w14:paraId="5ED28321" w14:textId="7E023CF0" w:rsidR="000F57D1" w:rsidRPr="00F47DE7" w:rsidRDefault="000F57D1" w:rsidP="00130266">
      <w:pPr>
        <w:pStyle w:val="Heading2"/>
      </w:pPr>
      <w:bookmarkStart w:id="108" w:name="_Toc30953918"/>
      <w:bookmarkStart w:id="109" w:name="fchapter5"/>
      <w:r w:rsidRPr="00F47DE7">
        <w:lastRenderedPageBreak/>
        <w:t>GENERAL</w:t>
      </w:r>
      <w:bookmarkEnd w:id="108"/>
    </w:p>
    <w:p w14:paraId="4CFD629A" w14:textId="77777777" w:rsidR="000F57D1" w:rsidRPr="00F47DE7" w:rsidRDefault="000F57D1" w:rsidP="00AE5951"/>
    <w:p w14:paraId="2FBC9114" w14:textId="50B37F8B" w:rsidR="000F57D1" w:rsidRPr="00F47DE7" w:rsidRDefault="000F57D1" w:rsidP="00AE5951">
      <w:r w:rsidRPr="00F47DE7">
        <w:t>Information provided in this section enables the pilot to determine the aircraft pre-flight and in-flight planning for the safe operation of the aircraft. Performance information associated with optional equipment and systems which require supplements is provided in SECTION 9, SUPPLEMENTS.</w:t>
      </w:r>
    </w:p>
    <w:p w14:paraId="70166BA7" w14:textId="1E64B313" w:rsidR="000F57D1" w:rsidRPr="00F47DE7" w:rsidRDefault="000F57D1" w:rsidP="00AE5951">
      <w:r w:rsidRPr="00F47DE7">
        <w:t xml:space="preserve">The performance values shown are based on flight tests conducted in accordance with CS 23 Aerobatic Category. </w:t>
      </w:r>
      <w:r w:rsidR="008133FB">
        <w:t xml:space="preserve"> </w:t>
      </w:r>
      <w:r w:rsidRPr="00F47DE7">
        <w:t xml:space="preserve">The speeds quoted in the tables are KCAS. </w:t>
      </w:r>
    </w:p>
    <w:p w14:paraId="272CD922" w14:textId="77777777" w:rsidR="000F57D1" w:rsidRPr="00F47DE7" w:rsidRDefault="000F57D1" w:rsidP="00AE5951"/>
    <w:p w14:paraId="7E92C3BE" w14:textId="6C7A3808" w:rsidR="000F57D1" w:rsidRPr="00F47DE7" w:rsidRDefault="000F57D1" w:rsidP="00AE5951">
      <w:pPr>
        <w:rPr>
          <w:color w:val="FF0000"/>
        </w:rPr>
      </w:pPr>
      <w:proofErr w:type="gramStart"/>
      <w:r w:rsidRPr="00F47DE7">
        <w:rPr>
          <w:color w:val="FF0000"/>
        </w:rPr>
        <w:t>However</w:t>
      </w:r>
      <w:proofErr w:type="gramEnd"/>
      <w:r w:rsidRPr="00F47DE7">
        <w:rPr>
          <w:color w:val="FF0000"/>
        </w:rPr>
        <w:t xml:space="preserve"> most of Section 5 is subject to upcoming performance flight test data gathering and analyzing. </w:t>
      </w:r>
      <w:r w:rsidR="00C94B92">
        <w:rPr>
          <w:color w:val="FF0000"/>
        </w:rPr>
        <w:t xml:space="preserve"> </w:t>
      </w:r>
      <w:r w:rsidRPr="00F47DE7">
        <w:rPr>
          <w:color w:val="FF0000"/>
        </w:rPr>
        <w:t>Until the evidence is made and accurate performance data becomes available, the pilot in command shall use appropriate margin in terms of:</w:t>
      </w:r>
    </w:p>
    <w:p w14:paraId="5F6C3A6C" w14:textId="77777777" w:rsidR="000F57D1" w:rsidRPr="00F47DE7" w:rsidRDefault="000F57D1" w:rsidP="00AE5951">
      <w:pPr>
        <w:rPr>
          <w:color w:val="FF0000"/>
        </w:rPr>
      </w:pPr>
      <w:r w:rsidRPr="00F47DE7">
        <w:rPr>
          <w:color w:val="FF0000"/>
        </w:rPr>
        <w:tab/>
        <w:t>Minimum runway length for takeoff and landing:</w:t>
      </w:r>
      <w:r w:rsidRPr="00F47DE7">
        <w:rPr>
          <w:color w:val="FF0000"/>
        </w:rPr>
        <w:tab/>
        <w:t>800 meters</w:t>
      </w:r>
    </w:p>
    <w:p w14:paraId="560A1860" w14:textId="77777777" w:rsidR="000F57D1" w:rsidRPr="00F47DE7" w:rsidRDefault="000F57D1" w:rsidP="00AE5951">
      <w:pPr>
        <w:rPr>
          <w:color w:val="FF0000"/>
        </w:rPr>
      </w:pPr>
      <w:r w:rsidRPr="00F47DE7">
        <w:rPr>
          <w:color w:val="FF0000"/>
        </w:rPr>
        <w:tab/>
        <w:t>Minimum additional fuel reserve:</w:t>
      </w:r>
      <w:r w:rsidRPr="00F47DE7">
        <w:rPr>
          <w:color w:val="FF0000"/>
        </w:rPr>
        <w:tab/>
      </w:r>
      <w:r w:rsidRPr="00F47DE7">
        <w:rPr>
          <w:color w:val="FF0000"/>
        </w:rPr>
        <w:tab/>
      </w:r>
      <w:r w:rsidRPr="00F47DE7">
        <w:rPr>
          <w:color w:val="FF0000"/>
        </w:rPr>
        <w:tab/>
        <w:t>20 liters</w:t>
      </w:r>
    </w:p>
    <w:p w14:paraId="5C55FE3A" w14:textId="77777777" w:rsidR="000F57D1" w:rsidRPr="00F47DE7" w:rsidRDefault="000F57D1" w:rsidP="00AE5951"/>
    <w:p w14:paraId="6A06F1BA" w14:textId="77777777" w:rsidR="000F57D1" w:rsidRPr="00F47DE7" w:rsidRDefault="000F57D1" w:rsidP="00130266">
      <w:pPr>
        <w:rPr>
          <w:color w:val="FF0000"/>
        </w:rPr>
      </w:pPr>
      <w:r w:rsidRPr="00F47DE7">
        <w:rPr>
          <w:color w:val="FF0000"/>
        </w:rPr>
        <w:tab/>
        <w:t>Performance data subject to flight test are left TBD.</w:t>
      </w:r>
    </w:p>
    <w:p w14:paraId="277453AC" w14:textId="77777777" w:rsidR="000F57D1" w:rsidRPr="00F47DE7" w:rsidRDefault="000F57D1" w:rsidP="00AE5951"/>
    <w:p w14:paraId="34BAC4ED" w14:textId="77777777" w:rsidR="000F57D1" w:rsidRPr="00F47DE7" w:rsidRDefault="000F57D1" w:rsidP="00AE5951">
      <w:r w:rsidRPr="00F47DE7">
        <w:br w:type="page"/>
      </w:r>
    </w:p>
    <w:p w14:paraId="7C2190F6" w14:textId="071DF5AB" w:rsidR="000F57D1" w:rsidRPr="00F47DE7" w:rsidRDefault="000F57D1" w:rsidP="00130266">
      <w:pPr>
        <w:pStyle w:val="Heading2"/>
      </w:pPr>
      <w:bookmarkStart w:id="110" w:name="_Toc30953919"/>
      <w:r w:rsidRPr="00F47DE7">
        <w:lastRenderedPageBreak/>
        <w:t>AIRSPEED CALIBRATION</w:t>
      </w:r>
      <w:bookmarkEnd w:id="110"/>
    </w:p>
    <w:p w14:paraId="2EC3178B" w14:textId="77777777" w:rsidR="000F57D1" w:rsidRPr="00F47DE7" w:rsidRDefault="000F57D1" w:rsidP="00AE5951"/>
    <w:p w14:paraId="0D6AF1D0" w14:textId="77777777" w:rsidR="000F57D1" w:rsidRPr="00F47DE7" w:rsidRDefault="000F57D1" w:rsidP="00130266">
      <w:pPr>
        <w:rPr>
          <w:color w:val="FF0000"/>
        </w:rPr>
      </w:pPr>
      <w:r w:rsidRPr="00F47DE7">
        <w:rPr>
          <w:color w:val="FF0000"/>
        </w:rPr>
        <w:tab/>
        <w:t>TBD</w:t>
      </w:r>
    </w:p>
    <w:p w14:paraId="5ACB6285" w14:textId="77777777" w:rsidR="000F57D1" w:rsidRPr="00F47DE7" w:rsidRDefault="000F57D1" w:rsidP="00AE5951"/>
    <w:p w14:paraId="478F7DBB" w14:textId="77777777" w:rsidR="000F57D1" w:rsidRPr="00F47DE7" w:rsidRDefault="000F57D1" w:rsidP="00AE5951">
      <w:r w:rsidRPr="00F47DE7">
        <w:br w:type="page"/>
      </w:r>
    </w:p>
    <w:p w14:paraId="66D73A9C" w14:textId="2F45CE0F" w:rsidR="000F57D1" w:rsidRPr="00F47DE7" w:rsidRDefault="000F57D1" w:rsidP="00130266">
      <w:pPr>
        <w:pStyle w:val="Heading2"/>
      </w:pPr>
      <w:bookmarkStart w:id="111" w:name="_Toc30953920"/>
      <w:r w:rsidRPr="00F47DE7">
        <w:lastRenderedPageBreak/>
        <w:t>STANDARD TABLES</w:t>
      </w:r>
      <w:bookmarkEnd w:id="111"/>
    </w:p>
    <w:p w14:paraId="69F05E0B" w14:textId="77777777" w:rsidR="000F57D1" w:rsidRPr="00F47DE7" w:rsidRDefault="000F57D1" w:rsidP="00AE5951">
      <w:pPr>
        <w:rPr>
          <w:b/>
        </w:rPr>
      </w:pPr>
    </w:p>
    <w:p w14:paraId="4554B100" w14:textId="64BA2C0F" w:rsidR="000F57D1" w:rsidRPr="00F47DE7" w:rsidRDefault="000F57D1" w:rsidP="00130266">
      <w:pPr>
        <w:pStyle w:val="Heading3"/>
      </w:pPr>
      <w:bookmarkStart w:id="112" w:name="_Toc30953921"/>
      <w:r w:rsidRPr="00F47DE7">
        <w:t>FAHRENHEIT TO CELSIUS CONVERSION</w:t>
      </w:r>
      <w:bookmarkEnd w:id="112"/>
    </w:p>
    <w:p w14:paraId="5D172125" w14:textId="77777777" w:rsidR="000F57D1" w:rsidRPr="00F47DE7" w:rsidRDefault="000F57D1" w:rsidP="00AE5951"/>
    <w:p w14:paraId="5B5F619B" w14:textId="77777777" w:rsidR="000F57D1" w:rsidRPr="00F47DE7" w:rsidRDefault="000F57D1" w:rsidP="00AE5951">
      <w:r w:rsidRPr="00F47DE7">
        <w:rPr>
          <w:noProof/>
          <w:lang w:eastAsia="de-CH"/>
        </w:rPr>
        <w:drawing>
          <wp:anchor distT="0" distB="0" distL="114300" distR="114300" simplePos="0" relativeHeight="251670528" behindDoc="1" locked="0" layoutInCell="1" allowOverlap="1" wp14:anchorId="1963909A" wp14:editId="1BAF104E">
            <wp:simplePos x="0" y="0"/>
            <wp:positionH relativeFrom="column">
              <wp:posOffset>356870</wp:posOffset>
            </wp:positionH>
            <wp:positionV relativeFrom="paragraph">
              <wp:posOffset>195580</wp:posOffset>
            </wp:positionV>
            <wp:extent cx="5196205" cy="6479540"/>
            <wp:effectExtent l="0" t="0" r="4445" b="0"/>
            <wp:wrapTight wrapText="bothSides">
              <wp:wrapPolygon edited="0">
                <wp:start x="0" y="0"/>
                <wp:lineTo x="0" y="21528"/>
                <wp:lineTo x="21539" y="21528"/>
                <wp:lineTo x="21539" y="0"/>
                <wp:lineTo x="0" y="0"/>
              </wp:wrapPolygon>
            </wp:wrapTight>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a:ext>
                      </a:extLst>
                    </a:blip>
                    <a:stretch>
                      <a:fillRect/>
                    </a:stretch>
                  </pic:blipFill>
                  <pic:spPr>
                    <a:xfrm>
                      <a:off x="0" y="0"/>
                      <a:ext cx="5196205" cy="6479540"/>
                    </a:xfrm>
                    <a:prstGeom prst="rect">
                      <a:avLst/>
                    </a:prstGeom>
                  </pic:spPr>
                </pic:pic>
              </a:graphicData>
            </a:graphic>
            <wp14:sizeRelH relativeFrom="page">
              <wp14:pctWidth>0</wp14:pctWidth>
            </wp14:sizeRelH>
            <wp14:sizeRelV relativeFrom="page">
              <wp14:pctHeight>0</wp14:pctHeight>
            </wp14:sizeRelV>
          </wp:anchor>
        </w:drawing>
      </w:r>
    </w:p>
    <w:p w14:paraId="753056FD" w14:textId="77777777" w:rsidR="000F57D1" w:rsidRPr="00F47DE7" w:rsidRDefault="000F57D1" w:rsidP="00AE5951"/>
    <w:p w14:paraId="5A862663" w14:textId="77777777" w:rsidR="000F57D1" w:rsidRPr="00F47DE7" w:rsidRDefault="000F57D1" w:rsidP="00AE5951"/>
    <w:p w14:paraId="677B952E" w14:textId="77777777" w:rsidR="000F57D1" w:rsidRPr="00F47DE7" w:rsidRDefault="000F57D1" w:rsidP="00AE5951"/>
    <w:p w14:paraId="0B16F129" w14:textId="77777777" w:rsidR="000F57D1" w:rsidRPr="00F47DE7" w:rsidRDefault="000F57D1" w:rsidP="00AE5951"/>
    <w:p w14:paraId="0A2E7782" w14:textId="77777777" w:rsidR="000F57D1" w:rsidRPr="00F47DE7" w:rsidRDefault="000F57D1" w:rsidP="00AE5951"/>
    <w:p w14:paraId="33AB5FE3" w14:textId="77777777" w:rsidR="000F57D1" w:rsidRPr="00F47DE7" w:rsidRDefault="000F57D1" w:rsidP="00AE5951"/>
    <w:p w14:paraId="508A6101" w14:textId="77777777" w:rsidR="000F57D1" w:rsidRPr="00F47DE7" w:rsidRDefault="000F57D1" w:rsidP="00AE5951"/>
    <w:p w14:paraId="67B83F86" w14:textId="77777777" w:rsidR="000F57D1" w:rsidRPr="00F47DE7" w:rsidRDefault="000F57D1" w:rsidP="00AE5951"/>
    <w:p w14:paraId="2269E18E" w14:textId="77777777" w:rsidR="000F57D1" w:rsidRPr="00F47DE7" w:rsidRDefault="000F57D1" w:rsidP="00AE5951"/>
    <w:p w14:paraId="52FED150" w14:textId="77777777" w:rsidR="000F57D1" w:rsidRPr="00F47DE7" w:rsidRDefault="000F57D1" w:rsidP="00AE5951"/>
    <w:p w14:paraId="14B0C3E8" w14:textId="77777777" w:rsidR="000F57D1" w:rsidRPr="00F47DE7" w:rsidRDefault="000F57D1" w:rsidP="00AE5951"/>
    <w:p w14:paraId="5C584697" w14:textId="77777777" w:rsidR="000F57D1" w:rsidRPr="00F47DE7" w:rsidRDefault="000F57D1" w:rsidP="00AE5951"/>
    <w:p w14:paraId="4198E83F" w14:textId="77777777" w:rsidR="000F57D1" w:rsidRPr="00F47DE7" w:rsidRDefault="000F57D1" w:rsidP="00AE5951"/>
    <w:p w14:paraId="2212871D" w14:textId="77777777" w:rsidR="000F57D1" w:rsidRPr="00F47DE7" w:rsidRDefault="000F57D1" w:rsidP="00AE5951"/>
    <w:p w14:paraId="3BD62F4A" w14:textId="77777777" w:rsidR="000F57D1" w:rsidRPr="00F47DE7" w:rsidRDefault="000F57D1" w:rsidP="00AE5951"/>
    <w:p w14:paraId="22E0F5DD" w14:textId="77777777" w:rsidR="000F57D1" w:rsidRPr="00F47DE7" w:rsidRDefault="000F57D1" w:rsidP="00AE5951"/>
    <w:p w14:paraId="2B44D9CE" w14:textId="77777777" w:rsidR="000F57D1" w:rsidRPr="00F47DE7" w:rsidRDefault="000F57D1" w:rsidP="00AE5951"/>
    <w:p w14:paraId="0B64885C" w14:textId="77777777" w:rsidR="000F57D1" w:rsidRPr="00F47DE7" w:rsidRDefault="000F57D1" w:rsidP="00AE5951"/>
    <w:p w14:paraId="2ACFE0B4" w14:textId="77777777" w:rsidR="000F57D1" w:rsidRPr="00F47DE7" w:rsidRDefault="000F57D1" w:rsidP="00AE5951"/>
    <w:p w14:paraId="03EC2479" w14:textId="77777777" w:rsidR="000F57D1" w:rsidRPr="00F47DE7" w:rsidRDefault="000F57D1" w:rsidP="00AE5951"/>
    <w:p w14:paraId="153FE996" w14:textId="77777777" w:rsidR="000F57D1" w:rsidRPr="00F47DE7" w:rsidRDefault="000F57D1" w:rsidP="00AE5951"/>
    <w:p w14:paraId="4FF0D8BD" w14:textId="77777777" w:rsidR="000F57D1" w:rsidRPr="00F47DE7" w:rsidRDefault="000F57D1" w:rsidP="00AE5951"/>
    <w:p w14:paraId="65B79BCE" w14:textId="77777777" w:rsidR="000F57D1" w:rsidRPr="00F47DE7" w:rsidRDefault="000F57D1" w:rsidP="00AE5951"/>
    <w:p w14:paraId="4FE1232C" w14:textId="77777777" w:rsidR="000F57D1" w:rsidRPr="00F47DE7" w:rsidRDefault="000F57D1" w:rsidP="00AE5951"/>
    <w:p w14:paraId="0B0F3A0F" w14:textId="77777777" w:rsidR="000F57D1" w:rsidRPr="00F47DE7" w:rsidRDefault="000F57D1" w:rsidP="00AE5951"/>
    <w:p w14:paraId="62331A94" w14:textId="77777777" w:rsidR="000F57D1" w:rsidRPr="00F47DE7" w:rsidRDefault="000F57D1" w:rsidP="00AE5951"/>
    <w:p w14:paraId="5D8F8465" w14:textId="77777777" w:rsidR="000F57D1" w:rsidRPr="00F47DE7" w:rsidRDefault="000F57D1" w:rsidP="00AE5951"/>
    <w:p w14:paraId="65D6EE5B" w14:textId="77777777" w:rsidR="000F57D1" w:rsidRPr="00F47DE7" w:rsidRDefault="000F57D1" w:rsidP="00AE5951"/>
    <w:p w14:paraId="018306D5" w14:textId="77777777" w:rsidR="000F57D1" w:rsidRPr="00F47DE7" w:rsidRDefault="000F57D1" w:rsidP="00AE5951"/>
    <w:p w14:paraId="1AA9D0D4" w14:textId="77777777" w:rsidR="000F57D1" w:rsidRPr="00F47DE7" w:rsidRDefault="000F57D1" w:rsidP="00AE5951"/>
    <w:p w14:paraId="7FBD1860" w14:textId="77777777" w:rsidR="000F57D1" w:rsidRPr="00F47DE7" w:rsidRDefault="000F57D1" w:rsidP="00AE5951"/>
    <w:p w14:paraId="145D0B88" w14:textId="77777777" w:rsidR="000F57D1" w:rsidRPr="00F47DE7" w:rsidRDefault="000F57D1" w:rsidP="00AE5951"/>
    <w:p w14:paraId="50902ACF" w14:textId="77777777" w:rsidR="000F57D1" w:rsidRPr="00F47DE7" w:rsidRDefault="000F57D1" w:rsidP="00AE5951"/>
    <w:p w14:paraId="45C72F33" w14:textId="77777777" w:rsidR="000F57D1" w:rsidRPr="00F47DE7" w:rsidRDefault="000F57D1" w:rsidP="00AE5951"/>
    <w:p w14:paraId="65040D0F" w14:textId="77777777" w:rsidR="000F57D1" w:rsidRPr="00F47DE7" w:rsidRDefault="000F57D1" w:rsidP="00AE5951">
      <w:r w:rsidRPr="00F47DE7">
        <w:br w:type="page"/>
      </w:r>
    </w:p>
    <w:p w14:paraId="6775E71E" w14:textId="636D7D6D" w:rsidR="000F57D1" w:rsidRPr="00F47DE7" w:rsidRDefault="000F57D1" w:rsidP="00130266">
      <w:pPr>
        <w:pStyle w:val="Heading3"/>
      </w:pPr>
      <w:bookmarkStart w:id="113" w:name="_Toc30953922"/>
      <w:r w:rsidRPr="00F47DE7">
        <w:lastRenderedPageBreak/>
        <w:t>US GALLONS TO LITERS CONVERSION</w:t>
      </w:r>
      <w:bookmarkEnd w:id="113"/>
    </w:p>
    <w:p w14:paraId="31304E9A" w14:textId="77777777" w:rsidR="000F57D1" w:rsidRPr="00F47DE7" w:rsidRDefault="000F57D1" w:rsidP="00AE5951">
      <w:r w:rsidRPr="00F47DE7">
        <w:rPr>
          <w:noProof/>
          <w:lang w:eastAsia="de-CH"/>
        </w:rPr>
        <w:drawing>
          <wp:anchor distT="0" distB="0" distL="114300" distR="114300" simplePos="0" relativeHeight="251671552" behindDoc="1" locked="0" layoutInCell="1" allowOverlap="1" wp14:anchorId="26114832" wp14:editId="000B6110">
            <wp:simplePos x="0" y="0"/>
            <wp:positionH relativeFrom="column">
              <wp:posOffset>419100</wp:posOffset>
            </wp:positionH>
            <wp:positionV relativeFrom="paragraph">
              <wp:posOffset>174625</wp:posOffset>
            </wp:positionV>
            <wp:extent cx="4916805" cy="7065010"/>
            <wp:effectExtent l="0" t="0" r="0" b="2540"/>
            <wp:wrapTight wrapText="bothSides">
              <wp:wrapPolygon edited="0">
                <wp:start x="0" y="0"/>
                <wp:lineTo x="0" y="21550"/>
                <wp:lineTo x="21508" y="21550"/>
                <wp:lineTo x="21508" y="0"/>
                <wp:lineTo x="0" y="0"/>
              </wp:wrapPolygon>
            </wp:wrapTight>
            <wp:docPr id="5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a:ext>
                      </a:extLst>
                    </a:blip>
                    <a:stretch>
                      <a:fillRect/>
                    </a:stretch>
                  </pic:blipFill>
                  <pic:spPr>
                    <a:xfrm>
                      <a:off x="0" y="0"/>
                      <a:ext cx="4916805" cy="7065010"/>
                    </a:xfrm>
                    <a:prstGeom prst="rect">
                      <a:avLst/>
                    </a:prstGeom>
                  </pic:spPr>
                </pic:pic>
              </a:graphicData>
            </a:graphic>
            <wp14:sizeRelH relativeFrom="page">
              <wp14:pctWidth>0</wp14:pctWidth>
            </wp14:sizeRelH>
            <wp14:sizeRelV relativeFrom="page">
              <wp14:pctHeight>0</wp14:pctHeight>
            </wp14:sizeRelV>
          </wp:anchor>
        </w:drawing>
      </w:r>
    </w:p>
    <w:p w14:paraId="25444895" w14:textId="77777777" w:rsidR="000F57D1" w:rsidRPr="00F47DE7" w:rsidRDefault="000F57D1" w:rsidP="00AE5951"/>
    <w:p w14:paraId="47A13F6A" w14:textId="77777777" w:rsidR="000F57D1" w:rsidRPr="00F47DE7" w:rsidRDefault="000F57D1" w:rsidP="00AE5951"/>
    <w:p w14:paraId="100AA3B2" w14:textId="77777777" w:rsidR="000F57D1" w:rsidRPr="00F47DE7" w:rsidRDefault="000F57D1" w:rsidP="00AE5951"/>
    <w:p w14:paraId="0336A382" w14:textId="77777777" w:rsidR="000F57D1" w:rsidRPr="00F47DE7" w:rsidRDefault="000F57D1" w:rsidP="00AE5951"/>
    <w:p w14:paraId="622B5C69" w14:textId="77777777" w:rsidR="000F57D1" w:rsidRPr="00F47DE7" w:rsidRDefault="000F57D1" w:rsidP="00AE5951"/>
    <w:p w14:paraId="34850C1A" w14:textId="77777777" w:rsidR="000F57D1" w:rsidRPr="00F47DE7" w:rsidRDefault="000F57D1" w:rsidP="00AE5951"/>
    <w:p w14:paraId="6F2E17C3" w14:textId="77777777" w:rsidR="000F57D1" w:rsidRPr="00F47DE7" w:rsidRDefault="000F57D1" w:rsidP="00AE5951"/>
    <w:p w14:paraId="56527745" w14:textId="77777777" w:rsidR="000F57D1" w:rsidRPr="00F47DE7" w:rsidRDefault="000F57D1" w:rsidP="00AE5951"/>
    <w:p w14:paraId="34B66D68" w14:textId="77777777" w:rsidR="000F57D1" w:rsidRPr="00F47DE7" w:rsidRDefault="000F57D1" w:rsidP="00AE5951"/>
    <w:p w14:paraId="558FF25E" w14:textId="77777777" w:rsidR="000F57D1" w:rsidRPr="00F47DE7" w:rsidRDefault="000F57D1" w:rsidP="00AE5951"/>
    <w:p w14:paraId="0E51D3D9" w14:textId="77777777" w:rsidR="000F57D1" w:rsidRPr="00F47DE7" w:rsidRDefault="000F57D1" w:rsidP="00AE5951"/>
    <w:p w14:paraId="7438DB2F" w14:textId="77777777" w:rsidR="000F57D1" w:rsidRPr="00F47DE7" w:rsidRDefault="000F57D1" w:rsidP="00AE5951"/>
    <w:p w14:paraId="443D927C" w14:textId="77777777" w:rsidR="000F57D1" w:rsidRPr="00F47DE7" w:rsidRDefault="000F57D1" w:rsidP="00AE5951"/>
    <w:p w14:paraId="092974FE" w14:textId="77777777" w:rsidR="000F57D1" w:rsidRPr="00F47DE7" w:rsidRDefault="000F57D1" w:rsidP="00AE5951"/>
    <w:p w14:paraId="1679F4DD" w14:textId="77777777" w:rsidR="000F57D1" w:rsidRPr="00F47DE7" w:rsidRDefault="000F57D1" w:rsidP="00AE5951"/>
    <w:p w14:paraId="5FB38BCA" w14:textId="77777777" w:rsidR="000F57D1" w:rsidRPr="00F47DE7" w:rsidRDefault="000F57D1" w:rsidP="00AE5951"/>
    <w:p w14:paraId="0606A57E" w14:textId="77777777" w:rsidR="000F57D1" w:rsidRPr="00F47DE7" w:rsidRDefault="000F57D1" w:rsidP="00AE5951"/>
    <w:p w14:paraId="480795D6" w14:textId="77777777" w:rsidR="000F57D1" w:rsidRPr="00F47DE7" w:rsidRDefault="000F57D1" w:rsidP="00AE5951"/>
    <w:p w14:paraId="660BFC05" w14:textId="77777777" w:rsidR="000F57D1" w:rsidRPr="00F47DE7" w:rsidRDefault="000F57D1" w:rsidP="00AE5951"/>
    <w:p w14:paraId="74D03E61" w14:textId="77777777" w:rsidR="000F57D1" w:rsidRPr="00F47DE7" w:rsidRDefault="000F57D1" w:rsidP="00AE5951"/>
    <w:p w14:paraId="73F60506" w14:textId="77777777" w:rsidR="000F57D1" w:rsidRPr="00F47DE7" w:rsidRDefault="000F57D1" w:rsidP="00AE5951"/>
    <w:p w14:paraId="402BA5B3" w14:textId="77777777" w:rsidR="000F57D1" w:rsidRPr="00F47DE7" w:rsidRDefault="000F57D1" w:rsidP="00AE5951"/>
    <w:p w14:paraId="65809ADE" w14:textId="77777777" w:rsidR="000F57D1" w:rsidRPr="00F47DE7" w:rsidRDefault="000F57D1" w:rsidP="00AE5951"/>
    <w:p w14:paraId="11C2247F" w14:textId="77777777" w:rsidR="000F57D1" w:rsidRPr="00F47DE7" w:rsidRDefault="000F57D1" w:rsidP="00AE5951"/>
    <w:p w14:paraId="5FFEDA8D" w14:textId="77777777" w:rsidR="000F57D1" w:rsidRPr="00F47DE7" w:rsidRDefault="000F57D1" w:rsidP="00AE5951"/>
    <w:p w14:paraId="4F1338D3" w14:textId="77777777" w:rsidR="000F57D1" w:rsidRPr="00F47DE7" w:rsidRDefault="000F57D1" w:rsidP="00AE5951"/>
    <w:p w14:paraId="2F77DC2E" w14:textId="77777777" w:rsidR="000F57D1" w:rsidRPr="00F47DE7" w:rsidRDefault="000F57D1" w:rsidP="00AE5951"/>
    <w:p w14:paraId="2446AF46" w14:textId="77777777" w:rsidR="000F57D1" w:rsidRPr="00F47DE7" w:rsidRDefault="000F57D1" w:rsidP="00AE5951"/>
    <w:p w14:paraId="46BECCBF" w14:textId="77777777" w:rsidR="000F57D1" w:rsidRPr="00F47DE7" w:rsidRDefault="000F57D1" w:rsidP="00AE5951"/>
    <w:p w14:paraId="20C19DB2" w14:textId="77777777" w:rsidR="000F57D1" w:rsidRPr="00F47DE7" w:rsidRDefault="000F57D1" w:rsidP="00AE5951"/>
    <w:p w14:paraId="3ECB7521" w14:textId="77777777" w:rsidR="000F57D1" w:rsidRPr="00F47DE7" w:rsidRDefault="000F57D1" w:rsidP="00AE5951"/>
    <w:p w14:paraId="1E59470F" w14:textId="77777777" w:rsidR="000F57D1" w:rsidRPr="00F47DE7" w:rsidRDefault="000F57D1" w:rsidP="00AE5951"/>
    <w:p w14:paraId="6207DCA5" w14:textId="77777777" w:rsidR="000F57D1" w:rsidRPr="00F47DE7" w:rsidRDefault="000F57D1" w:rsidP="00AE5951"/>
    <w:p w14:paraId="62A889BE" w14:textId="77777777" w:rsidR="000F57D1" w:rsidRPr="00F47DE7" w:rsidRDefault="000F57D1" w:rsidP="00AE5951"/>
    <w:p w14:paraId="76B93C20" w14:textId="77777777" w:rsidR="000F57D1" w:rsidRPr="00F47DE7" w:rsidRDefault="000F57D1" w:rsidP="00AE5951"/>
    <w:p w14:paraId="3B448C5D" w14:textId="77777777" w:rsidR="000F57D1" w:rsidRPr="00F47DE7" w:rsidRDefault="000F57D1" w:rsidP="00AE5951"/>
    <w:p w14:paraId="4FC9A5A0" w14:textId="77777777" w:rsidR="000F57D1" w:rsidRPr="00F47DE7" w:rsidRDefault="000F57D1" w:rsidP="00AE5951"/>
    <w:p w14:paraId="0CCEB781" w14:textId="77777777" w:rsidR="000F57D1" w:rsidRPr="00F47DE7" w:rsidRDefault="000F57D1" w:rsidP="00AE5951"/>
    <w:p w14:paraId="716277B9" w14:textId="685D94E6" w:rsidR="000F57D1" w:rsidRPr="00F47DE7" w:rsidRDefault="000F57D1" w:rsidP="00130266">
      <w:pPr>
        <w:pStyle w:val="Heading3"/>
      </w:pPr>
      <w:bookmarkStart w:id="114" w:name="_Toc30953923"/>
      <w:r w:rsidRPr="00F47DE7">
        <w:lastRenderedPageBreak/>
        <w:t>FEET TO METERS CONVERSION</w:t>
      </w:r>
      <w:bookmarkEnd w:id="114"/>
    </w:p>
    <w:p w14:paraId="6997E652" w14:textId="77777777" w:rsidR="000F57D1" w:rsidRPr="00F47DE7" w:rsidRDefault="000F57D1" w:rsidP="00AE5951">
      <w:r w:rsidRPr="00F47DE7">
        <w:rPr>
          <w:noProof/>
          <w:lang w:eastAsia="de-CH"/>
        </w:rPr>
        <w:drawing>
          <wp:anchor distT="0" distB="0" distL="114300" distR="114300" simplePos="0" relativeHeight="251672576" behindDoc="1" locked="0" layoutInCell="1" allowOverlap="1" wp14:anchorId="4F974D72" wp14:editId="7A82F5D0">
            <wp:simplePos x="0" y="0"/>
            <wp:positionH relativeFrom="column">
              <wp:posOffset>205105</wp:posOffset>
            </wp:positionH>
            <wp:positionV relativeFrom="paragraph">
              <wp:posOffset>196215</wp:posOffset>
            </wp:positionV>
            <wp:extent cx="4956810" cy="7199630"/>
            <wp:effectExtent l="0" t="0" r="0" b="1270"/>
            <wp:wrapTight wrapText="bothSides">
              <wp:wrapPolygon edited="0">
                <wp:start x="0" y="0"/>
                <wp:lineTo x="0" y="21547"/>
                <wp:lineTo x="21500" y="21547"/>
                <wp:lineTo x="21500" y="0"/>
                <wp:lineTo x="0" y="0"/>
              </wp:wrapPolygon>
            </wp:wrapTight>
            <wp:docPr id="5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a:ext>
                      </a:extLst>
                    </a:blip>
                    <a:stretch>
                      <a:fillRect/>
                    </a:stretch>
                  </pic:blipFill>
                  <pic:spPr>
                    <a:xfrm>
                      <a:off x="0" y="0"/>
                      <a:ext cx="4956810" cy="7199630"/>
                    </a:xfrm>
                    <a:prstGeom prst="rect">
                      <a:avLst/>
                    </a:prstGeom>
                  </pic:spPr>
                </pic:pic>
              </a:graphicData>
            </a:graphic>
            <wp14:sizeRelH relativeFrom="page">
              <wp14:pctWidth>0</wp14:pctWidth>
            </wp14:sizeRelH>
            <wp14:sizeRelV relativeFrom="page">
              <wp14:pctHeight>0</wp14:pctHeight>
            </wp14:sizeRelV>
          </wp:anchor>
        </w:drawing>
      </w:r>
    </w:p>
    <w:p w14:paraId="036BCA35" w14:textId="77777777" w:rsidR="000F57D1" w:rsidRPr="00F47DE7" w:rsidRDefault="000F57D1" w:rsidP="00AE5951"/>
    <w:p w14:paraId="593914BD" w14:textId="77777777" w:rsidR="000F57D1" w:rsidRPr="00F47DE7" w:rsidRDefault="000F57D1" w:rsidP="00AE5951"/>
    <w:p w14:paraId="7DDD8D6B" w14:textId="77777777" w:rsidR="000F57D1" w:rsidRPr="00F47DE7" w:rsidRDefault="000F57D1" w:rsidP="00AE5951"/>
    <w:p w14:paraId="37873E41" w14:textId="77777777" w:rsidR="000F57D1" w:rsidRPr="00F47DE7" w:rsidRDefault="000F57D1" w:rsidP="00AE5951"/>
    <w:p w14:paraId="5A6C0B2B" w14:textId="77777777" w:rsidR="000F57D1" w:rsidRPr="00F47DE7" w:rsidRDefault="000F57D1" w:rsidP="00AE5951"/>
    <w:p w14:paraId="7DF55C5D" w14:textId="77777777" w:rsidR="000F57D1" w:rsidRPr="00F47DE7" w:rsidRDefault="000F57D1" w:rsidP="00AE5951"/>
    <w:p w14:paraId="48E563A1" w14:textId="77777777" w:rsidR="000F57D1" w:rsidRPr="00F47DE7" w:rsidRDefault="000F57D1" w:rsidP="00AE5951"/>
    <w:p w14:paraId="232BFD78" w14:textId="77777777" w:rsidR="000F57D1" w:rsidRPr="00F47DE7" w:rsidRDefault="000F57D1" w:rsidP="00AE5951"/>
    <w:p w14:paraId="69A7A03C" w14:textId="77777777" w:rsidR="000F57D1" w:rsidRPr="00F47DE7" w:rsidRDefault="000F57D1" w:rsidP="00AE5951"/>
    <w:p w14:paraId="5EBB0E1D" w14:textId="77777777" w:rsidR="000F57D1" w:rsidRPr="00F47DE7" w:rsidRDefault="000F57D1" w:rsidP="00AE5951"/>
    <w:p w14:paraId="49195317" w14:textId="77777777" w:rsidR="000F57D1" w:rsidRPr="00F47DE7" w:rsidRDefault="000F57D1" w:rsidP="00AE5951"/>
    <w:p w14:paraId="6B956A0D" w14:textId="77777777" w:rsidR="000F57D1" w:rsidRPr="00F47DE7" w:rsidRDefault="000F57D1" w:rsidP="00AE5951"/>
    <w:p w14:paraId="5E12669D" w14:textId="77777777" w:rsidR="000F57D1" w:rsidRPr="00F47DE7" w:rsidRDefault="000F57D1" w:rsidP="00AE5951"/>
    <w:p w14:paraId="02F7727A" w14:textId="77777777" w:rsidR="000F57D1" w:rsidRPr="00F47DE7" w:rsidRDefault="000F57D1" w:rsidP="00AE5951"/>
    <w:p w14:paraId="69EF52D6" w14:textId="77777777" w:rsidR="000F57D1" w:rsidRPr="00F47DE7" w:rsidRDefault="000F57D1" w:rsidP="00AE5951"/>
    <w:p w14:paraId="1D49D581" w14:textId="77777777" w:rsidR="000F57D1" w:rsidRPr="00F47DE7" w:rsidRDefault="000F57D1" w:rsidP="00AE5951"/>
    <w:p w14:paraId="349086B6" w14:textId="77777777" w:rsidR="000F57D1" w:rsidRPr="00F47DE7" w:rsidRDefault="000F57D1" w:rsidP="00AE5951"/>
    <w:p w14:paraId="278CCD95" w14:textId="77777777" w:rsidR="000F57D1" w:rsidRPr="00F47DE7" w:rsidRDefault="000F57D1" w:rsidP="00AE5951"/>
    <w:p w14:paraId="5FB7A252" w14:textId="77777777" w:rsidR="000F57D1" w:rsidRPr="00F47DE7" w:rsidRDefault="000F57D1" w:rsidP="00AE5951"/>
    <w:p w14:paraId="22DB11C9" w14:textId="77777777" w:rsidR="000F57D1" w:rsidRPr="00F47DE7" w:rsidRDefault="000F57D1" w:rsidP="00AE5951"/>
    <w:p w14:paraId="4946185F" w14:textId="77777777" w:rsidR="000F57D1" w:rsidRPr="00F47DE7" w:rsidRDefault="000F57D1" w:rsidP="00AE5951"/>
    <w:p w14:paraId="2121D1E0" w14:textId="77777777" w:rsidR="000F57D1" w:rsidRPr="00F47DE7" w:rsidRDefault="000F57D1" w:rsidP="00AE5951"/>
    <w:p w14:paraId="297D3E4A" w14:textId="77777777" w:rsidR="000F57D1" w:rsidRPr="00F47DE7" w:rsidRDefault="000F57D1" w:rsidP="00AE5951"/>
    <w:p w14:paraId="44CB7466" w14:textId="77777777" w:rsidR="000F57D1" w:rsidRPr="00F47DE7" w:rsidRDefault="000F57D1" w:rsidP="00AE5951"/>
    <w:p w14:paraId="4C3D4CE3" w14:textId="77777777" w:rsidR="000F57D1" w:rsidRPr="00F47DE7" w:rsidRDefault="000F57D1" w:rsidP="00AE5951"/>
    <w:p w14:paraId="66BB8684" w14:textId="77777777" w:rsidR="000F57D1" w:rsidRPr="00F47DE7" w:rsidRDefault="000F57D1" w:rsidP="00AE5951"/>
    <w:p w14:paraId="43245EEE" w14:textId="77777777" w:rsidR="000F57D1" w:rsidRPr="00F47DE7" w:rsidRDefault="000F57D1" w:rsidP="00AE5951"/>
    <w:p w14:paraId="655A964B" w14:textId="77777777" w:rsidR="000F57D1" w:rsidRPr="00F47DE7" w:rsidRDefault="000F57D1" w:rsidP="00AE5951"/>
    <w:p w14:paraId="5F44A02C" w14:textId="77777777" w:rsidR="000F57D1" w:rsidRPr="00F47DE7" w:rsidRDefault="000F57D1" w:rsidP="00AE5951"/>
    <w:p w14:paraId="66C1AB86" w14:textId="77777777" w:rsidR="000F57D1" w:rsidRPr="00F47DE7" w:rsidRDefault="000F57D1" w:rsidP="00AE5951"/>
    <w:p w14:paraId="2EDE10F7" w14:textId="77777777" w:rsidR="000F57D1" w:rsidRPr="00F47DE7" w:rsidRDefault="000F57D1" w:rsidP="00AE5951"/>
    <w:p w14:paraId="183DB30B" w14:textId="77777777" w:rsidR="000F57D1" w:rsidRPr="00F47DE7" w:rsidRDefault="000F57D1" w:rsidP="00AE5951"/>
    <w:p w14:paraId="120A6246" w14:textId="77777777" w:rsidR="000F57D1" w:rsidRPr="00F47DE7" w:rsidRDefault="000F57D1" w:rsidP="00AE5951"/>
    <w:p w14:paraId="3368D087" w14:textId="77777777" w:rsidR="000F57D1" w:rsidRPr="00F47DE7" w:rsidRDefault="000F57D1" w:rsidP="00AE5951"/>
    <w:p w14:paraId="57148E41" w14:textId="77777777" w:rsidR="000F57D1" w:rsidRPr="00F47DE7" w:rsidRDefault="000F57D1" w:rsidP="00AE5951"/>
    <w:p w14:paraId="4AA22AD4" w14:textId="77777777" w:rsidR="000F57D1" w:rsidRPr="00F47DE7" w:rsidRDefault="000F57D1" w:rsidP="00AE5951"/>
    <w:p w14:paraId="4A51F157" w14:textId="77777777" w:rsidR="000F57D1" w:rsidRPr="00F47DE7" w:rsidRDefault="000F57D1" w:rsidP="00AE5951"/>
    <w:p w14:paraId="44A466C7" w14:textId="77777777" w:rsidR="000F57D1" w:rsidRPr="00F47DE7" w:rsidRDefault="000F57D1" w:rsidP="00AE5951"/>
    <w:p w14:paraId="06FD67EC" w14:textId="428874DE" w:rsidR="00130266" w:rsidRPr="00F47DE7" w:rsidRDefault="00130266">
      <w:r w:rsidRPr="00F47DE7">
        <w:br w:type="page"/>
      </w:r>
    </w:p>
    <w:p w14:paraId="07F841F7" w14:textId="77777777" w:rsidR="00130266" w:rsidRPr="00F47DE7" w:rsidRDefault="00130266" w:rsidP="00AE5951"/>
    <w:p w14:paraId="2F87A47D" w14:textId="26759C2B" w:rsidR="000F57D1" w:rsidRPr="00F47DE7" w:rsidRDefault="000F57D1" w:rsidP="00130266">
      <w:pPr>
        <w:pStyle w:val="Heading3"/>
      </w:pPr>
      <w:bookmarkStart w:id="115" w:name="_Toc30953924"/>
      <w:r w:rsidRPr="00F47DE7">
        <w:t>POUNDS TO KILOGRAMS CONVERSION</w:t>
      </w:r>
      <w:bookmarkEnd w:id="115"/>
    </w:p>
    <w:p w14:paraId="01BE13AD" w14:textId="77777777" w:rsidR="000F57D1" w:rsidRPr="00F47DE7" w:rsidRDefault="000F57D1" w:rsidP="00AE5951"/>
    <w:p w14:paraId="7405732A" w14:textId="77777777" w:rsidR="000F57D1" w:rsidRPr="00F47DE7" w:rsidRDefault="000F57D1" w:rsidP="00AE5951"/>
    <w:p w14:paraId="10200F9E" w14:textId="77777777" w:rsidR="000F57D1" w:rsidRPr="00F47DE7" w:rsidRDefault="000F57D1" w:rsidP="00AE5951">
      <w:r w:rsidRPr="00F47DE7">
        <w:rPr>
          <w:noProof/>
          <w:lang w:eastAsia="de-CH"/>
        </w:rPr>
        <w:drawing>
          <wp:anchor distT="0" distB="0" distL="114300" distR="114300" simplePos="0" relativeHeight="251673600" behindDoc="1" locked="0" layoutInCell="1" allowOverlap="1" wp14:anchorId="0D1D2D84" wp14:editId="3367EBA8">
            <wp:simplePos x="0" y="0"/>
            <wp:positionH relativeFrom="column">
              <wp:posOffset>1270</wp:posOffset>
            </wp:positionH>
            <wp:positionV relativeFrom="paragraph">
              <wp:posOffset>0</wp:posOffset>
            </wp:positionV>
            <wp:extent cx="5760720" cy="6399530"/>
            <wp:effectExtent l="0" t="0" r="0" b="1270"/>
            <wp:wrapTight wrapText="bothSides">
              <wp:wrapPolygon edited="0">
                <wp:start x="0" y="0"/>
                <wp:lineTo x="0" y="21540"/>
                <wp:lineTo x="21500" y="21540"/>
                <wp:lineTo x="21500" y="0"/>
                <wp:lineTo x="0" y="0"/>
              </wp:wrapPolygon>
            </wp:wrapTight>
            <wp:docPr id="5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a:ext>
                      </a:extLst>
                    </a:blip>
                    <a:stretch>
                      <a:fillRect/>
                    </a:stretch>
                  </pic:blipFill>
                  <pic:spPr>
                    <a:xfrm>
                      <a:off x="0" y="0"/>
                      <a:ext cx="5760720" cy="6399530"/>
                    </a:xfrm>
                    <a:prstGeom prst="rect">
                      <a:avLst/>
                    </a:prstGeom>
                  </pic:spPr>
                </pic:pic>
              </a:graphicData>
            </a:graphic>
            <wp14:sizeRelH relativeFrom="page">
              <wp14:pctWidth>0</wp14:pctWidth>
            </wp14:sizeRelH>
            <wp14:sizeRelV relativeFrom="page">
              <wp14:pctHeight>0</wp14:pctHeight>
            </wp14:sizeRelV>
          </wp:anchor>
        </w:drawing>
      </w:r>
    </w:p>
    <w:p w14:paraId="65ACE9F9" w14:textId="77777777" w:rsidR="000F57D1" w:rsidRPr="00F47DE7" w:rsidRDefault="000F57D1" w:rsidP="00AE5951"/>
    <w:p w14:paraId="3598DCA2" w14:textId="77777777" w:rsidR="000F57D1" w:rsidRPr="00F47DE7" w:rsidRDefault="000F57D1" w:rsidP="00AE5951">
      <w:r w:rsidRPr="00F47DE7">
        <w:br w:type="page"/>
      </w:r>
    </w:p>
    <w:p w14:paraId="44551143" w14:textId="49E0BEF5" w:rsidR="000F57D1" w:rsidRPr="00F47DE7" w:rsidRDefault="000F57D1" w:rsidP="00130266">
      <w:pPr>
        <w:pStyle w:val="Heading3"/>
      </w:pPr>
      <w:bookmarkStart w:id="116" w:name="_Toc30953925"/>
      <w:r w:rsidRPr="00F47DE7">
        <w:lastRenderedPageBreak/>
        <w:t>INCHES TO MILLIMETERS CONVERSION</w:t>
      </w:r>
      <w:bookmarkEnd w:id="116"/>
    </w:p>
    <w:p w14:paraId="0E840C16" w14:textId="77777777" w:rsidR="000F57D1" w:rsidRPr="00F47DE7" w:rsidRDefault="000F57D1" w:rsidP="00AE5951"/>
    <w:p w14:paraId="7AD06C2C" w14:textId="77777777" w:rsidR="000F57D1" w:rsidRPr="00F47DE7" w:rsidRDefault="000F57D1" w:rsidP="00AE5951">
      <w:r w:rsidRPr="00F47DE7">
        <w:rPr>
          <w:noProof/>
          <w:lang w:eastAsia="de-CH"/>
        </w:rPr>
        <w:drawing>
          <wp:anchor distT="0" distB="0" distL="114300" distR="114300" simplePos="0" relativeHeight="251674624" behindDoc="1" locked="0" layoutInCell="1" allowOverlap="1" wp14:anchorId="34C8698B" wp14:editId="0785C75A">
            <wp:simplePos x="0" y="0"/>
            <wp:positionH relativeFrom="column">
              <wp:posOffset>69215</wp:posOffset>
            </wp:positionH>
            <wp:positionV relativeFrom="paragraph">
              <wp:posOffset>196215</wp:posOffset>
            </wp:positionV>
            <wp:extent cx="5565140" cy="6479540"/>
            <wp:effectExtent l="0" t="0" r="0" b="0"/>
            <wp:wrapTight wrapText="bothSides">
              <wp:wrapPolygon edited="0">
                <wp:start x="0" y="0"/>
                <wp:lineTo x="0" y="21528"/>
                <wp:lineTo x="21516" y="21528"/>
                <wp:lineTo x="21516" y="0"/>
                <wp:lineTo x="0" y="0"/>
              </wp:wrapPolygon>
            </wp:wrapTight>
            <wp:docPr id="5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a:ext>
                      </a:extLst>
                    </a:blip>
                    <a:stretch>
                      <a:fillRect/>
                    </a:stretch>
                  </pic:blipFill>
                  <pic:spPr>
                    <a:xfrm>
                      <a:off x="0" y="0"/>
                      <a:ext cx="5565140" cy="6479540"/>
                    </a:xfrm>
                    <a:prstGeom prst="rect">
                      <a:avLst/>
                    </a:prstGeom>
                  </pic:spPr>
                </pic:pic>
              </a:graphicData>
            </a:graphic>
            <wp14:sizeRelH relativeFrom="page">
              <wp14:pctWidth>0</wp14:pctWidth>
            </wp14:sizeRelH>
            <wp14:sizeRelV relativeFrom="page">
              <wp14:pctHeight>0</wp14:pctHeight>
            </wp14:sizeRelV>
          </wp:anchor>
        </w:drawing>
      </w:r>
    </w:p>
    <w:p w14:paraId="28D2DF6D" w14:textId="77777777" w:rsidR="000F57D1" w:rsidRPr="00F47DE7" w:rsidRDefault="000F57D1" w:rsidP="00AE5951"/>
    <w:p w14:paraId="67198208" w14:textId="77777777" w:rsidR="000F57D1" w:rsidRPr="00F47DE7" w:rsidRDefault="000F57D1" w:rsidP="00AE5951"/>
    <w:p w14:paraId="589E48D8" w14:textId="77777777" w:rsidR="000F57D1" w:rsidRPr="00F47DE7" w:rsidRDefault="000F57D1" w:rsidP="00AE5951">
      <w:r w:rsidRPr="00F47DE7">
        <w:br w:type="page"/>
      </w:r>
    </w:p>
    <w:p w14:paraId="4B5D5B70" w14:textId="28BB60B3" w:rsidR="000F57D1" w:rsidRPr="00F47DE7" w:rsidRDefault="000F57D1" w:rsidP="00130266">
      <w:pPr>
        <w:pStyle w:val="Heading3"/>
      </w:pPr>
      <w:bookmarkStart w:id="117" w:name="_Toc30953926"/>
      <w:r w:rsidRPr="00F47DE7">
        <w:lastRenderedPageBreak/>
        <w:t>WIND COMPONENTS</w:t>
      </w:r>
      <w:bookmarkEnd w:id="117"/>
    </w:p>
    <w:p w14:paraId="5789B0C7" w14:textId="77777777" w:rsidR="000F57D1" w:rsidRPr="00F47DE7" w:rsidRDefault="000F57D1" w:rsidP="00AE5951">
      <w:r w:rsidRPr="00F47DE7">
        <w:rPr>
          <w:noProof/>
          <w:lang w:eastAsia="de-CH"/>
        </w:rPr>
        <w:drawing>
          <wp:anchor distT="0" distB="0" distL="114300" distR="114300" simplePos="0" relativeHeight="251675648" behindDoc="1" locked="0" layoutInCell="1" allowOverlap="1" wp14:anchorId="323D709B" wp14:editId="7A15CAE3">
            <wp:simplePos x="0" y="0"/>
            <wp:positionH relativeFrom="column">
              <wp:posOffset>855980</wp:posOffset>
            </wp:positionH>
            <wp:positionV relativeFrom="paragraph">
              <wp:posOffset>158115</wp:posOffset>
            </wp:positionV>
            <wp:extent cx="4017010" cy="7199630"/>
            <wp:effectExtent l="0" t="0" r="2540" b="1270"/>
            <wp:wrapTight wrapText="bothSides">
              <wp:wrapPolygon edited="0">
                <wp:start x="0" y="0"/>
                <wp:lineTo x="0" y="21547"/>
                <wp:lineTo x="21511" y="21547"/>
                <wp:lineTo x="21511" y="0"/>
                <wp:lineTo x="0" y="0"/>
              </wp:wrapPolygon>
            </wp:wrapTight>
            <wp:docPr id="5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a:ext>
                      </a:extLst>
                    </a:blip>
                    <a:stretch>
                      <a:fillRect/>
                    </a:stretch>
                  </pic:blipFill>
                  <pic:spPr>
                    <a:xfrm>
                      <a:off x="0" y="0"/>
                      <a:ext cx="4017010" cy="7199630"/>
                    </a:xfrm>
                    <a:prstGeom prst="rect">
                      <a:avLst/>
                    </a:prstGeom>
                  </pic:spPr>
                </pic:pic>
              </a:graphicData>
            </a:graphic>
            <wp14:sizeRelH relativeFrom="page">
              <wp14:pctWidth>0</wp14:pctWidth>
            </wp14:sizeRelH>
            <wp14:sizeRelV relativeFrom="page">
              <wp14:pctHeight>0</wp14:pctHeight>
            </wp14:sizeRelV>
          </wp:anchor>
        </w:drawing>
      </w:r>
    </w:p>
    <w:p w14:paraId="584F9B02" w14:textId="77777777" w:rsidR="000F57D1" w:rsidRPr="00F47DE7" w:rsidRDefault="000F57D1" w:rsidP="00AE5951"/>
    <w:p w14:paraId="00FA77F8" w14:textId="77777777" w:rsidR="000F57D1" w:rsidRPr="00F47DE7" w:rsidRDefault="000F57D1" w:rsidP="00AE5951"/>
    <w:p w14:paraId="23D90936" w14:textId="77777777" w:rsidR="000F57D1" w:rsidRPr="00F47DE7" w:rsidRDefault="000F57D1" w:rsidP="00AE5951"/>
    <w:p w14:paraId="58432539" w14:textId="77777777" w:rsidR="000F57D1" w:rsidRPr="00F47DE7" w:rsidRDefault="000F57D1" w:rsidP="00AE5951"/>
    <w:p w14:paraId="22F7E16D" w14:textId="77777777" w:rsidR="000F57D1" w:rsidRPr="00F47DE7" w:rsidRDefault="000F57D1" w:rsidP="00AE5951"/>
    <w:p w14:paraId="1A8FC900" w14:textId="77777777" w:rsidR="000F57D1" w:rsidRPr="00F47DE7" w:rsidRDefault="000F57D1" w:rsidP="00AE5951"/>
    <w:p w14:paraId="191EB388" w14:textId="77777777" w:rsidR="000F57D1" w:rsidRPr="00F47DE7" w:rsidRDefault="000F57D1" w:rsidP="00AE5951"/>
    <w:p w14:paraId="49DA3A87" w14:textId="77777777" w:rsidR="000F57D1" w:rsidRPr="00F47DE7" w:rsidRDefault="000F57D1" w:rsidP="00AE5951"/>
    <w:p w14:paraId="540429E1" w14:textId="77777777" w:rsidR="000F57D1" w:rsidRPr="00F47DE7" w:rsidRDefault="000F57D1" w:rsidP="00AE5951"/>
    <w:p w14:paraId="3EC7789A" w14:textId="77777777" w:rsidR="000F57D1" w:rsidRPr="00F47DE7" w:rsidRDefault="000F57D1" w:rsidP="00AE5951"/>
    <w:p w14:paraId="056A79F3" w14:textId="77777777" w:rsidR="000F57D1" w:rsidRPr="00F47DE7" w:rsidRDefault="000F57D1" w:rsidP="00AE5951"/>
    <w:p w14:paraId="60D51620" w14:textId="77777777" w:rsidR="000F57D1" w:rsidRPr="00F47DE7" w:rsidRDefault="000F57D1" w:rsidP="00AE5951"/>
    <w:p w14:paraId="69BEA1F7" w14:textId="77777777" w:rsidR="000F57D1" w:rsidRPr="00F47DE7" w:rsidRDefault="000F57D1" w:rsidP="00AE5951"/>
    <w:p w14:paraId="5158607D" w14:textId="77777777" w:rsidR="000F57D1" w:rsidRPr="00F47DE7" w:rsidRDefault="000F57D1" w:rsidP="00AE5951"/>
    <w:p w14:paraId="467A7A7E" w14:textId="77777777" w:rsidR="000F57D1" w:rsidRPr="00F47DE7" w:rsidRDefault="000F57D1" w:rsidP="00AE5951"/>
    <w:p w14:paraId="63BA20DE" w14:textId="77777777" w:rsidR="000F57D1" w:rsidRPr="00F47DE7" w:rsidRDefault="000F57D1" w:rsidP="00AE5951"/>
    <w:p w14:paraId="768BD078" w14:textId="77777777" w:rsidR="000F57D1" w:rsidRPr="00F47DE7" w:rsidRDefault="000F57D1" w:rsidP="00AE5951"/>
    <w:p w14:paraId="6CC9740B" w14:textId="77777777" w:rsidR="000F57D1" w:rsidRPr="00F47DE7" w:rsidRDefault="000F57D1" w:rsidP="00AE5951"/>
    <w:p w14:paraId="0775ABEE" w14:textId="77777777" w:rsidR="000F57D1" w:rsidRPr="00F47DE7" w:rsidRDefault="000F57D1" w:rsidP="00AE5951"/>
    <w:p w14:paraId="48518C86" w14:textId="77777777" w:rsidR="000F57D1" w:rsidRPr="00F47DE7" w:rsidRDefault="000F57D1" w:rsidP="00AE5951"/>
    <w:p w14:paraId="7B88B9F5" w14:textId="77777777" w:rsidR="000F57D1" w:rsidRPr="00F47DE7" w:rsidRDefault="000F57D1" w:rsidP="00AE5951"/>
    <w:p w14:paraId="4752DE92" w14:textId="77777777" w:rsidR="000F57D1" w:rsidRPr="00F47DE7" w:rsidRDefault="000F57D1" w:rsidP="00AE5951"/>
    <w:p w14:paraId="5131568A" w14:textId="77777777" w:rsidR="000F57D1" w:rsidRPr="00F47DE7" w:rsidRDefault="000F57D1" w:rsidP="00AE5951"/>
    <w:p w14:paraId="6CD1BB41" w14:textId="77777777" w:rsidR="000F57D1" w:rsidRPr="00F47DE7" w:rsidRDefault="000F57D1" w:rsidP="00AE5951"/>
    <w:p w14:paraId="4509A59F" w14:textId="77777777" w:rsidR="000F57D1" w:rsidRPr="00F47DE7" w:rsidRDefault="000F57D1" w:rsidP="00AE5951"/>
    <w:p w14:paraId="1E23AC17" w14:textId="77777777" w:rsidR="000F57D1" w:rsidRPr="00F47DE7" w:rsidRDefault="000F57D1" w:rsidP="00AE5951"/>
    <w:p w14:paraId="598DB456" w14:textId="77777777" w:rsidR="000F57D1" w:rsidRPr="00F47DE7" w:rsidRDefault="000F57D1" w:rsidP="00AE5951"/>
    <w:p w14:paraId="2C4C3A1C" w14:textId="77777777" w:rsidR="000F57D1" w:rsidRPr="00F47DE7" w:rsidRDefault="000F57D1" w:rsidP="00AE5951"/>
    <w:p w14:paraId="035E091C" w14:textId="77777777" w:rsidR="000F57D1" w:rsidRPr="00F47DE7" w:rsidRDefault="000F57D1" w:rsidP="00AE5951"/>
    <w:p w14:paraId="49902ED8" w14:textId="77777777" w:rsidR="000F57D1" w:rsidRPr="00F47DE7" w:rsidRDefault="000F57D1" w:rsidP="00AE5951"/>
    <w:p w14:paraId="3B61ECBC" w14:textId="77777777" w:rsidR="000F57D1" w:rsidRPr="00F47DE7" w:rsidRDefault="000F57D1" w:rsidP="00AE5951"/>
    <w:p w14:paraId="36C3C116" w14:textId="77777777" w:rsidR="000F57D1" w:rsidRPr="00F47DE7" w:rsidRDefault="000F57D1" w:rsidP="00AE5951"/>
    <w:p w14:paraId="0ED34C33" w14:textId="77777777" w:rsidR="000F57D1" w:rsidRPr="00F47DE7" w:rsidRDefault="000F57D1" w:rsidP="00AE5951"/>
    <w:p w14:paraId="5B1F06E2" w14:textId="77777777" w:rsidR="000F57D1" w:rsidRPr="00F47DE7" w:rsidRDefault="000F57D1" w:rsidP="00AE5951"/>
    <w:p w14:paraId="5057FB72" w14:textId="77777777" w:rsidR="000F57D1" w:rsidRPr="00F47DE7" w:rsidRDefault="000F57D1" w:rsidP="00AE5951"/>
    <w:p w14:paraId="5A561B1B" w14:textId="77777777" w:rsidR="000F57D1" w:rsidRPr="00F47DE7" w:rsidRDefault="000F57D1" w:rsidP="00AE5951"/>
    <w:p w14:paraId="345ABAB8" w14:textId="77777777" w:rsidR="000F57D1" w:rsidRPr="00F47DE7" w:rsidRDefault="000F57D1" w:rsidP="00AE5951"/>
    <w:p w14:paraId="17B9EB81" w14:textId="77777777" w:rsidR="000F57D1" w:rsidRPr="00F47DE7" w:rsidRDefault="000F57D1" w:rsidP="00AE5951"/>
    <w:p w14:paraId="692D24C8" w14:textId="03E8FEA0" w:rsidR="00130266" w:rsidRPr="00F47DE7" w:rsidRDefault="00130266">
      <w:r w:rsidRPr="00F47DE7">
        <w:br w:type="page"/>
      </w:r>
    </w:p>
    <w:p w14:paraId="1C7CFE2B" w14:textId="77777777" w:rsidR="00130266" w:rsidRPr="00F47DE7" w:rsidRDefault="00130266" w:rsidP="00AE5951">
      <w:pPr>
        <w:outlineLvl w:val="0"/>
      </w:pPr>
    </w:p>
    <w:p w14:paraId="710BD344" w14:textId="0B4206AD" w:rsidR="000F57D1" w:rsidRPr="00F47DE7" w:rsidRDefault="000F57D1" w:rsidP="00130266">
      <w:pPr>
        <w:pStyle w:val="Heading3"/>
      </w:pPr>
      <w:bookmarkStart w:id="118" w:name="_Toc30953927"/>
      <w:r w:rsidRPr="00F47DE7">
        <w:t>ISA TEMPERATURE CONVERSION</w:t>
      </w:r>
      <w:bookmarkEnd w:id="118"/>
    </w:p>
    <w:p w14:paraId="6DB4B91C" w14:textId="77777777" w:rsidR="000F57D1" w:rsidRPr="00F47DE7" w:rsidRDefault="000F57D1" w:rsidP="00AE5951"/>
    <w:p w14:paraId="492E461B" w14:textId="77777777" w:rsidR="000F57D1" w:rsidRPr="00F47DE7" w:rsidRDefault="000F57D1" w:rsidP="00AE5951">
      <w:r w:rsidRPr="00F47DE7">
        <w:rPr>
          <w:noProof/>
          <w:lang w:eastAsia="de-CH"/>
        </w:rPr>
        <w:drawing>
          <wp:anchor distT="0" distB="0" distL="114300" distR="114300" simplePos="0" relativeHeight="251676672" behindDoc="1" locked="0" layoutInCell="1" allowOverlap="1" wp14:anchorId="31156BD7" wp14:editId="1DD6D6DF">
            <wp:simplePos x="0" y="0"/>
            <wp:positionH relativeFrom="column">
              <wp:posOffset>318770</wp:posOffset>
            </wp:positionH>
            <wp:positionV relativeFrom="paragraph">
              <wp:posOffset>196215</wp:posOffset>
            </wp:positionV>
            <wp:extent cx="4807585" cy="6839585"/>
            <wp:effectExtent l="0" t="0" r="0" b="0"/>
            <wp:wrapTight wrapText="bothSides">
              <wp:wrapPolygon edited="0">
                <wp:start x="0" y="0"/>
                <wp:lineTo x="0" y="21538"/>
                <wp:lineTo x="21483" y="21538"/>
                <wp:lineTo x="21483" y="0"/>
                <wp:lineTo x="0" y="0"/>
              </wp:wrapPolygon>
            </wp:wrapTight>
            <wp:docPr id="5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a:ext>
                      </a:extLst>
                    </a:blip>
                    <a:stretch>
                      <a:fillRect/>
                    </a:stretch>
                  </pic:blipFill>
                  <pic:spPr>
                    <a:xfrm>
                      <a:off x="0" y="0"/>
                      <a:ext cx="4807585" cy="6839585"/>
                    </a:xfrm>
                    <a:prstGeom prst="rect">
                      <a:avLst/>
                    </a:prstGeom>
                  </pic:spPr>
                </pic:pic>
              </a:graphicData>
            </a:graphic>
            <wp14:sizeRelH relativeFrom="page">
              <wp14:pctWidth>0</wp14:pctWidth>
            </wp14:sizeRelH>
            <wp14:sizeRelV relativeFrom="page">
              <wp14:pctHeight>0</wp14:pctHeight>
            </wp14:sizeRelV>
          </wp:anchor>
        </w:drawing>
      </w:r>
    </w:p>
    <w:p w14:paraId="0F44590C" w14:textId="77777777" w:rsidR="000F57D1" w:rsidRPr="00F47DE7" w:rsidRDefault="000F57D1" w:rsidP="00AE5951"/>
    <w:p w14:paraId="4C18CFAA" w14:textId="77777777" w:rsidR="000F57D1" w:rsidRPr="00F47DE7" w:rsidRDefault="000F57D1" w:rsidP="00AE5951"/>
    <w:p w14:paraId="6EE39056" w14:textId="77777777" w:rsidR="000F57D1" w:rsidRPr="00F47DE7" w:rsidRDefault="000F57D1" w:rsidP="00AE5951"/>
    <w:p w14:paraId="2B251C71" w14:textId="77777777" w:rsidR="000F57D1" w:rsidRPr="00F47DE7" w:rsidRDefault="000F57D1" w:rsidP="00AE5951"/>
    <w:p w14:paraId="49C0F5CA" w14:textId="77777777" w:rsidR="000F57D1" w:rsidRPr="00F47DE7" w:rsidRDefault="000F57D1" w:rsidP="00AE5951"/>
    <w:p w14:paraId="0AA21EF4" w14:textId="77777777" w:rsidR="000F57D1" w:rsidRPr="00F47DE7" w:rsidRDefault="000F57D1" w:rsidP="00AE5951"/>
    <w:p w14:paraId="088A1E95" w14:textId="77777777" w:rsidR="000F57D1" w:rsidRPr="00F47DE7" w:rsidRDefault="000F57D1" w:rsidP="00AE5951"/>
    <w:p w14:paraId="35C3E67D" w14:textId="77777777" w:rsidR="000F57D1" w:rsidRPr="00F47DE7" w:rsidRDefault="000F57D1" w:rsidP="00AE5951"/>
    <w:p w14:paraId="376E1144" w14:textId="77777777" w:rsidR="000F57D1" w:rsidRPr="00F47DE7" w:rsidRDefault="000F57D1" w:rsidP="00AE5951"/>
    <w:p w14:paraId="14993EF7" w14:textId="77777777" w:rsidR="000F57D1" w:rsidRPr="00F47DE7" w:rsidRDefault="000F57D1" w:rsidP="00AE5951"/>
    <w:p w14:paraId="5611345D" w14:textId="77777777" w:rsidR="000F57D1" w:rsidRPr="00F47DE7" w:rsidRDefault="000F57D1" w:rsidP="00AE5951"/>
    <w:p w14:paraId="6D12BB2F" w14:textId="77777777" w:rsidR="000F57D1" w:rsidRPr="00F47DE7" w:rsidRDefault="000F57D1" w:rsidP="00AE5951"/>
    <w:p w14:paraId="02A3ED65" w14:textId="77777777" w:rsidR="000F57D1" w:rsidRPr="00F47DE7" w:rsidRDefault="000F57D1" w:rsidP="00AE5951"/>
    <w:p w14:paraId="65D6DDC8" w14:textId="77777777" w:rsidR="000F57D1" w:rsidRPr="00F47DE7" w:rsidRDefault="000F57D1" w:rsidP="00AE5951"/>
    <w:p w14:paraId="7F07344C" w14:textId="77777777" w:rsidR="000F57D1" w:rsidRPr="00F47DE7" w:rsidRDefault="000F57D1" w:rsidP="00AE5951"/>
    <w:p w14:paraId="526E3501" w14:textId="77777777" w:rsidR="000F57D1" w:rsidRPr="00F47DE7" w:rsidRDefault="000F57D1" w:rsidP="00AE5951"/>
    <w:p w14:paraId="68F448B1" w14:textId="77777777" w:rsidR="000F57D1" w:rsidRPr="00F47DE7" w:rsidRDefault="000F57D1" w:rsidP="00AE5951"/>
    <w:p w14:paraId="7E95ACA0" w14:textId="77777777" w:rsidR="000F57D1" w:rsidRPr="00F47DE7" w:rsidRDefault="000F57D1" w:rsidP="00AE5951"/>
    <w:p w14:paraId="4F0C7FC5" w14:textId="77777777" w:rsidR="000F57D1" w:rsidRPr="00F47DE7" w:rsidRDefault="000F57D1" w:rsidP="00AE5951"/>
    <w:p w14:paraId="2D8E75F8" w14:textId="77777777" w:rsidR="000F57D1" w:rsidRPr="00F47DE7" w:rsidRDefault="000F57D1" w:rsidP="00AE5951"/>
    <w:p w14:paraId="4D5076EC" w14:textId="77777777" w:rsidR="000F57D1" w:rsidRPr="00F47DE7" w:rsidRDefault="000F57D1" w:rsidP="00AE5951"/>
    <w:p w14:paraId="22EF0EAF" w14:textId="77777777" w:rsidR="000F57D1" w:rsidRPr="00F47DE7" w:rsidRDefault="000F57D1" w:rsidP="00AE5951"/>
    <w:p w14:paraId="481305F9" w14:textId="77777777" w:rsidR="000F57D1" w:rsidRPr="00F47DE7" w:rsidRDefault="000F57D1" w:rsidP="00AE5951"/>
    <w:p w14:paraId="1CD8F65A" w14:textId="77777777" w:rsidR="000F57D1" w:rsidRPr="00F47DE7" w:rsidRDefault="000F57D1" w:rsidP="00AE5951"/>
    <w:p w14:paraId="4A6FACD1" w14:textId="77777777" w:rsidR="000F57D1" w:rsidRPr="00F47DE7" w:rsidRDefault="000F57D1" w:rsidP="00AE5951"/>
    <w:p w14:paraId="3945AAC3" w14:textId="77777777" w:rsidR="000F57D1" w:rsidRPr="00F47DE7" w:rsidRDefault="000F57D1" w:rsidP="00AE5951"/>
    <w:p w14:paraId="40B4D6B4" w14:textId="77777777" w:rsidR="000F57D1" w:rsidRPr="00F47DE7" w:rsidRDefault="000F57D1" w:rsidP="00AE5951"/>
    <w:p w14:paraId="749D8563" w14:textId="77777777" w:rsidR="000F57D1" w:rsidRPr="00F47DE7" w:rsidRDefault="000F57D1" w:rsidP="00AE5951"/>
    <w:p w14:paraId="5A132A8A" w14:textId="77777777" w:rsidR="000F57D1" w:rsidRPr="00F47DE7" w:rsidRDefault="000F57D1" w:rsidP="00AE5951"/>
    <w:p w14:paraId="2C53C87A" w14:textId="77777777" w:rsidR="000F57D1" w:rsidRPr="00F47DE7" w:rsidRDefault="000F57D1" w:rsidP="00AE5951"/>
    <w:p w14:paraId="253EA9B8" w14:textId="77777777" w:rsidR="000F57D1" w:rsidRPr="00F47DE7" w:rsidRDefault="000F57D1" w:rsidP="00AE5951"/>
    <w:p w14:paraId="7001B090" w14:textId="77777777" w:rsidR="000F57D1" w:rsidRPr="00F47DE7" w:rsidRDefault="000F57D1" w:rsidP="00AE5951"/>
    <w:p w14:paraId="0BDF7169" w14:textId="77777777" w:rsidR="000F57D1" w:rsidRPr="00F47DE7" w:rsidRDefault="000F57D1" w:rsidP="00AE5951"/>
    <w:p w14:paraId="160E8E9B" w14:textId="77777777" w:rsidR="000F57D1" w:rsidRPr="00F47DE7" w:rsidRDefault="000F57D1" w:rsidP="00AE5951"/>
    <w:p w14:paraId="47819265" w14:textId="77777777" w:rsidR="000F57D1" w:rsidRPr="00F47DE7" w:rsidRDefault="000F57D1" w:rsidP="00AE5951"/>
    <w:p w14:paraId="50DA0E79" w14:textId="77777777" w:rsidR="000F57D1" w:rsidRPr="00F47DE7" w:rsidRDefault="000F57D1" w:rsidP="00AE5951"/>
    <w:p w14:paraId="586A135E" w14:textId="77777777" w:rsidR="000F57D1" w:rsidRPr="00F47DE7" w:rsidRDefault="000F57D1" w:rsidP="00AE5951"/>
    <w:p w14:paraId="7276D55E" w14:textId="77777777" w:rsidR="00130266" w:rsidRPr="00F47DE7" w:rsidRDefault="00130266" w:rsidP="00AE5951">
      <w:pPr>
        <w:outlineLvl w:val="0"/>
      </w:pPr>
    </w:p>
    <w:p w14:paraId="7F30DB74" w14:textId="77777777" w:rsidR="00130266" w:rsidRPr="00F47DE7" w:rsidRDefault="00130266">
      <w:r w:rsidRPr="00F47DE7">
        <w:br w:type="page"/>
      </w:r>
    </w:p>
    <w:p w14:paraId="5F3AD1C0" w14:textId="5DEFDECC" w:rsidR="000F57D1" w:rsidRPr="00F47DE7" w:rsidRDefault="000F57D1" w:rsidP="00130266">
      <w:pPr>
        <w:pStyle w:val="Heading2"/>
      </w:pPr>
      <w:bookmarkStart w:id="119" w:name="_Toc30953928"/>
      <w:r w:rsidRPr="00F47DE7">
        <w:lastRenderedPageBreak/>
        <w:t>STALL SPEED</w:t>
      </w:r>
      <w:bookmarkEnd w:id="119"/>
    </w:p>
    <w:p w14:paraId="6E8D88FD" w14:textId="77777777" w:rsidR="000F57D1" w:rsidRPr="00F47DE7" w:rsidRDefault="000F57D1" w:rsidP="00AE5951">
      <w:pPr>
        <w:rPr>
          <w:b/>
        </w:rPr>
      </w:pPr>
    </w:p>
    <w:p w14:paraId="46CD54BC" w14:textId="5DEEE6ED" w:rsidR="000F57D1" w:rsidRDefault="000F57D1" w:rsidP="00A17B93">
      <w:pPr>
        <w:rPr>
          <w:color w:val="FF0000"/>
        </w:rPr>
      </w:pPr>
      <w:r w:rsidRPr="00F47DE7">
        <w:rPr>
          <w:color w:val="FF0000"/>
        </w:rPr>
        <w:t>TBD</w:t>
      </w:r>
    </w:p>
    <w:p w14:paraId="754472A4" w14:textId="77777777" w:rsidR="00A17B93" w:rsidRPr="00F47DE7" w:rsidRDefault="00A17B93" w:rsidP="00130266">
      <w:pPr>
        <w:rPr>
          <w:color w:val="FF0000"/>
        </w:rPr>
      </w:pPr>
    </w:p>
    <w:p w14:paraId="7A39490B" w14:textId="5AEA5D69" w:rsidR="000F57D1" w:rsidRPr="00F47DE7" w:rsidRDefault="000F57D1" w:rsidP="00130266">
      <w:pPr>
        <w:pStyle w:val="Heading2"/>
      </w:pPr>
      <w:bookmarkStart w:id="120" w:name="_Toc30953929"/>
      <w:r w:rsidRPr="00F47DE7">
        <w:t>TAKEOFF PERFORMANCE</w:t>
      </w:r>
      <w:bookmarkEnd w:id="120"/>
    </w:p>
    <w:p w14:paraId="02B415C6" w14:textId="311E0650" w:rsidR="000F57D1" w:rsidRDefault="000F57D1" w:rsidP="00AE5951">
      <w:pPr>
        <w:rPr>
          <w:b/>
        </w:rPr>
      </w:pPr>
    </w:p>
    <w:p w14:paraId="67E4FA56" w14:textId="77777777" w:rsidR="00A17B93" w:rsidRPr="00F47DE7" w:rsidRDefault="00A17B93" w:rsidP="00AE5951">
      <w:pPr>
        <w:rPr>
          <w:b/>
        </w:rPr>
      </w:pPr>
    </w:p>
    <w:p w14:paraId="51B3FA43" w14:textId="75802CDF" w:rsidR="000F57D1" w:rsidRPr="00F47DE7" w:rsidRDefault="000F57D1" w:rsidP="00130266">
      <w:pPr>
        <w:pStyle w:val="Heading3"/>
      </w:pPr>
      <w:bookmarkStart w:id="121" w:name="_Toc30953930"/>
      <w:r w:rsidRPr="00F47DE7">
        <w:t>ACCELERATE – STOP DISTANCE</w:t>
      </w:r>
      <w:bookmarkEnd w:id="121"/>
    </w:p>
    <w:p w14:paraId="0094B210" w14:textId="77777777" w:rsidR="000F57D1" w:rsidRPr="00F47DE7" w:rsidRDefault="000F57D1" w:rsidP="00AE5951"/>
    <w:p w14:paraId="57DFEC13" w14:textId="77777777" w:rsidR="00A17B93" w:rsidRDefault="00A17B93" w:rsidP="00A17B93">
      <w:pPr>
        <w:rPr>
          <w:color w:val="FF0000"/>
        </w:rPr>
      </w:pPr>
      <w:r w:rsidRPr="00F47DE7">
        <w:rPr>
          <w:color w:val="FF0000"/>
        </w:rPr>
        <w:t>TBD</w:t>
      </w:r>
    </w:p>
    <w:p w14:paraId="39BB454E" w14:textId="29ED6E55" w:rsidR="000F57D1" w:rsidRDefault="000F57D1" w:rsidP="00AE5951"/>
    <w:p w14:paraId="14AE8288" w14:textId="77777777" w:rsidR="00A17B93" w:rsidRPr="00F47DE7" w:rsidRDefault="00A17B93" w:rsidP="00AE5951"/>
    <w:p w14:paraId="2577416C" w14:textId="3F17CDE3" w:rsidR="000F57D1" w:rsidRPr="00F47DE7" w:rsidRDefault="000F57D1" w:rsidP="00130266">
      <w:pPr>
        <w:pStyle w:val="Heading3"/>
      </w:pPr>
      <w:bookmarkStart w:id="122" w:name="_Toc30953931"/>
      <w:r w:rsidRPr="00F47DE7">
        <w:t>TAKEOFF DISTANCE</w:t>
      </w:r>
      <w:bookmarkEnd w:id="122"/>
    </w:p>
    <w:p w14:paraId="6B15954A" w14:textId="77777777" w:rsidR="000F57D1" w:rsidRPr="00F47DE7" w:rsidRDefault="000F57D1" w:rsidP="00AE5951"/>
    <w:p w14:paraId="05D2521C" w14:textId="77777777" w:rsidR="00A17B93" w:rsidRDefault="00A17B93" w:rsidP="00A17B93">
      <w:pPr>
        <w:rPr>
          <w:color w:val="FF0000"/>
        </w:rPr>
      </w:pPr>
      <w:r w:rsidRPr="00F47DE7">
        <w:rPr>
          <w:color w:val="FF0000"/>
        </w:rPr>
        <w:t>TBD</w:t>
      </w:r>
    </w:p>
    <w:p w14:paraId="2F00516F" w14:textId="76A31F9D" w:rsidR="000F57D1" w:rsidRDefault="000F57D1" w:rsidP="00AE5951"/>
    <w:p w14:paraId="6B00CEBB" w14:textId="77777777" w:rsidR="00A17B93" w:rsidRPr="00F47DE7" w:rsidRDefault="00A17B93" w:rsidP="00AE5951"/>
    <w:p w14:paraId="6682EA55" w14:textId="557924EF" w:rsidR="000F57D1" w:rsidRPr="00F47DE7" w:rsidRDefault="000F57D1" w:rsidP="00130266">
      <w:pPr>
        <w:pStyle w:val="Heading2"/>
      </w:pPr>
      <w:bookmarkStart w:id="123" w:name="_Toc30953932"/>
      <w:r w:rsidRPr="00F47DE7">
        <w:t>CLIMB PERFORMANCE</w:t>
      </w:r>
      <w:bookmarkEnd w:id="123"/>
    </w:p>
    <w:p w14:paraId="4764BDF5" w14:textId="77777777" w:rsidR="000F57D1" w:rsidRPr="00F47DE7" w:rsidRDefault="000F57D1" w:rsidP="00AE5951">
      <w:pPr>
        <w:rPr>
          <w:b/>
        </w:rPr>
      </w:pPr>
    </w:p>
    <w:p w14:paraId="1907D026" w14:textId="77777777" w:rsidR="00A17B93" w:rsidRDefault="00A17B93" w:rsidP="00A17B93">
      <w:pPr>
        <w:rPr>
          <w:color w:val="FF0000"/>
        </w:rPr>
      </w:pPr>
      <w:r w:rsidRPr="00F47DE7">
        <w:rPr>
          <w:color w:val="FF0000"/>
        </w:rPr>
        <w:t>TBD</w:t>
      </w:r>
    </w:p>
    <w:p w14:paraId="488BE101" w14:textId="77777777" w:rsidR="000F57D1" w:rsidRPr="00F47DE7" w:rsidRDefault="000F57D1" w:rsidP="00AE5951">
      <w:pPr>
        <w:rPr>
          <w:b/>
        </w:rPr>
      </w:pPr>
    </w:p>
    <w:p w14:paraId="742EE30C" w14:textId="43713EFF" w:rsidR="000F57D1" w:rsidRPr="00F47DE7" w:rsidRDefault="000F57D1" w:rsidP="00130266">
      <w:pPr>
        <w:pStyle w:val="Heading2"/>
      </w:pPr>
      <w:bookmarkStart w:id="124" w:name="_Toc30953933"/>
      <w:r w:rsidRPr="00F47DE7">
        <w:t>CRUISE PERFORMANCE</w:t>
      </w:r>
      <w:bookmarkEnd w:id="124"/>
      <w:r w:rsidRPr="00F47DE7">
        <w:tab/>
      </w:r>
    </w:p>
    <w:p w14:paraId="45C92FA1" w14:textId="77777777" w:rsidR="000F57D1" w:rsidRPr="00F47DE7" w:rsidRDefault="000F57D1" w:rsidP="00AE5951">
      <w:pPr>
        <w:rPr>
          <w:b/>
        </w:rPr>
      </w:pPr>
    </w:p>
    <w:p w14:paraId="4BA3ECB8" w14:textId="77777777" w:rsidR="00A17B93" w:rsidRDefault="00A17B93" w:rsidP="00A17B93">
      <w:pPr>
        <w:rPr>
          <w:color w:val="FF0000"/>
        </w:rPr>
      </w:pPr>
      <w:r w:rsidRPr="00F47DE7">
        <w:rPr>
          <w:color w:val="FF0000"/>
        </w:rPr>
        <w:t>TBD</w:t>
      </w:r>
    </w:p>
    <w:p w14:paraId="5B04C1E4" w14:textId="77777777" w:rsidR="000F57D1" w:rsidRPr="00F47DE7" w:rsidRDefault="000F57D1" w:rsidP="00AE5951">
      <w:pPr>
        <w:rPr>
          <w:b/>
        </w:rPr>
      </w:pPr>
    </w:p>
    <w:p w14:paraId="6DFFEF4F" w14:textId="0FDC878D" w:rsidR="000F57D1" w:rsidRPr="00F47DE7" w:rsidRDefault="000F57D1" w:rsidP="00130266">
      <w:pPr>
        <w:pStyle w:val="Heading2"/>
      </w:pPr>
      <w:bookmarkStart w:id="125" w:name="_Toc30953934"/>
      <w:r w:rsidRPr="00F47DE7">
        <w:t>DESCENT PERFORMANCE</w:t>
      </w:r>
      <w:bookmarkEnd w:id="125"/>
    </w:p>
    <w:p w14:paraId="0E8C9394" w14:textId="77777777" w:rsidR="000F57D1" w:rsidRPr="00F47DE7" w:rsidRDefault="000F57D1" w:rsidP="00AE5951">
      <w:pPr>
        <w:rPr>
          <w:b/>
        </w:rPr>
      </w:pPr>
    </w:p>
    <w:p w14:paraId="75F6D16F" w14:textId="77777777" w:rsidR="00A17B93" w:rsidRDefault="00A17B93" w:rsidP="00A17B93">
      <w:pPr>
        <w:rPr>
          <w:color w:val="FF0000"/>
        </w:rPr>
      </w:pPr>
      <w:r w:rsidRPr="00F47DE7">
        <w:rPr>
          <w:color w:val="FF0000"/>
        </w:rPr>
        <w:t>TBD</w:t>
      </w:r>
    </w:p>
    <w:p w14:paraId="041A1AB4" w14:textId="77777777" w:rsidR="000F57D1" w:rsidRPr="00F47DE7" w:rsidRDefault="000F57D1" w:rsidP="00AE5951">
      <w:pPr>
        <w:rPr>
          <w:b/>
        </w:rPr>
      </w:pPr>
    </w:p>
    <w:p w14:paraId="3DF89188" w14:textId="5FFA7F26" w:rsidR="000F57D1" w:rsidRPr="00F47DE7" w:rsidRDefault="000F57D1" w:rsidP="00130266">
      <w:pPr>
        <w:pStyle w:val="Heading2"/>
      </w:pPr>
      <w:bookmarkStart w:id="126" w:name="_Toc30953935"/>
      <w:r w:rsidRPr="00F47DE7">
        <w:t>LANDING PERFORMANCE</w:t>
      </w:r>
      <w:bookmarkEnd w:id="126"/>
    </w:p>
    <w:p w14:paraId="03F3D943" w14:textId="77777777" w:rsidR="000F57D1" w:rsidRPr="00F47DE7" w:rsidRDefault="000F57D1" w:rsidP="00AE5951">
      <w:pPr>
        <w:rPr>
          <w:b/>
        </w:rPr>
      </w:pPr>
    </w:p>
    <w:p w14:paraId="3CE2A46D" w14:textId="300BE192" w:rsidR="000F57D1" w:rsidRPr="00F47DE7" w:rsidRDefault="000F57D1" w:rsidP="00130266">
      <w:pPr>
        <w:pStyle w:val="Heading3"/>
      </w:pPr>
      <w:bookmarkStart w:id="127" w:name="_Toc30953936"/>
      <w:r w:rsidRPr="00F47DE7">
        <w:t>SHORT FIELD LANDING DISTANCE</w:t>
      </w:r>
      <w:bookmarkEnd w:id="127"/>
    </w:p>
    <w:p w14:paraId="5DCAAF34" w14:textId="77777777" w:rsidR="000F57D1" w:rsidRPr="00F47DE7" w:rsidRDefault="000F57D1" w:rsidP="00AE5951"/>
    <w:p w14:paraId="1E1121EF" w14:textId="77777777" w:rsidR="00A17B93" w:rsidRDefault="00A17B93" w:rsidP="00A17B93">
      <w:pPr>
        <w:rPr>
          <w:color w:val="FF0000"/>
        </w:rPr>
      </w:pPr>
      <w:r w:rsidRPr="00F47DE7">
        <w:rPr>
          <w:color w:val="FF0000"/>
        </w:rPr>
        <w:t>TBD</w:t>
      </w:r>
    </w:p>
    <w:p w14:paraId="5E9E0155" w14:textId="77777777" w:rsidR="000F57D1" w:rsidRPr="00F47DE7" w:rsidRDefault="000F57D1" w:rsidP="00AE5951"/>
    <w:p w14:paraId="6FDCC781" w14:textId="0DD24EBB" w:rsidR="000F57D1" w:rsidRPr="00F47DE7" w:rsidRDefault="000F57D1" w:rsidP="00130266">
      <w:pPr>
        <w:pStyle w:val="Heading3"/>
      </w:pPr>
      <w:bookmarkStart w:id="128" w:name="_Toc30953937"/>
      <w:r w:rsidRPr="00F47DE7">
        <w:t>NORMAL LANDING DISTANCE</w:t>
      </w:r>
      <w:bookmarkEnd w:id="128"/>
    </w:p>
    <w:p w14:paraId="03DE9308" w14:textId="77777777" w:rsidR="000F57D1" w:rsidRPr="00F47DE7" w:rsidRDefault="000F57D1" w:rsidP="00AE5951"/>
    <w:p w14:paraId="122B359A" w14:textId="77777777" w:rsidR="00A17B93" w:rsidRDefault="00A17B93" w:rsidP="00A17B93">
      <w:pPr>
        <w:rPr>
          <w:color w:val="FF0000"/>
        </w:rPr>
      </w:pPr>
      <w:r w:rsidRPr="00F47DE7">
        <w:rPr>
          <w:color w:val="FF0000"/>
        </w:rPr>
        <w:t>TBD</w:t>
      </w:r>
    </w:p>
    <w:p w14:paraId="09A2AE1F" w14:textId="77777777" w:rsidR="000F57D1" w:rsidRPr="00F47DE7" w:rsidRDefault="000F57D1" w:rsidP="00AE5951"/>
    <w:p w14:paraId="378F8EBC" w14:textId="77777777" w:rsidR="000F57D1" w:rsidRPr="00F47DE7" w:rsidRDefault="000F57D1" w:rsidP="00AE5951"/>
    <w:bookmarkEnd w:id="109"/>
    <w:p w14:paraId="0A5072EF" w14:textId="7E78640C" w:rsidR="00AB509B" w:rsidRPr="00F47DE7" w:rsidRDefault="00AB509B">
      <w:r w:rsidRPr="00F47DE7">
        <w:br w:type="page"/>
      </w:r>
    </w:p>
    <w:p w14:paraId="4CDF12F6" w14:textId="77777777" w:rsidR="000F57D1" w:rsidRPr="00F47DE7" w:rsidRDefault="000F57D1" w:rsidP="00932A80">
      <w:pPr>
        <w:jc w:val="center"/>
        <w:outlineLvl w:val="0"/>
        <w:rPr>
          <w:b/>
          <w:sz w:val="28"/>
          <w:szCs w:val="28"/>
        </w:rPr>
      </w:pPr>
    </w:p>
    <w:p w14:paraId="24E758A9" w14:textId="77777777" w:rsidR="000F57D1" w:rsidRPr="00F47DE7" w:rsidRDefault="000F57D1" w:rsidP="00932A80">
      <w:pPr>
        <w:pStyle w:val="NoSpacing"/>
        <w:jc w:val="center"/>
        <w:rPr>
          <w:b/>
          <w:bCs/>
          <w:noProof/>
          <w:sz w:val="28"/>
          <w:szCs w:val="28"/>
          <w:lang w:val="en-US"/>
        </w:rPr>
      </w:pPr>
      <w:r w:rsidRPr="00F47DE7">
        <w:rPr>
          <w:b/>
          <w:bCs/>
          <w:noProof/>
          <w:sz w:val="28"/>
          <w:szCs w:val="28"/>
          <w:lang w:val="en-US"/>
        </w:rPr>
        <w:t>SECTION 6</w:t>
      </w:r>
    </w:p>
    <w:p w14:paraId="0E2D5845" w14:textId="73BE7A67" w:rsidR="000F57D1" w:rsidRPr="00F47DE7" w:rsidRDefault="000F57D1" w:rsidP="003703C8">
      <w:pPr>
        <w:pStyle w:val="Heading1"/>
        <w:rPr>
          <w:lang w:val="en-US"/>
        </w:rPr>
      </w:pPr>
      <w:bookmarkStart w:id="129" w:name="_Toc30951430"/>
      <w:r w:rsidRPr="00F47DE7">
        <w:rPr>
          <w:lang w:val="en-US"/>
        </w:rPr>
        <w:t>WEIGHT &amp; BALANCE / EQUIPMENT LIST</w:t>
      </w:r>
      <w:bookmarkEnd w:id="129"/>
    </w:p>
    <w:p w14:paraId="7C9FF919" w14:textId="77777777" w:rsidR="000F57D1" w:rsidRPr="00F47DE7" w:rsidRDefault="000F57D1" w:rsidP="00932A80">
      <w:pPr>
        <w:pStyle w:val="NoSpacing"/>
        <w:jc w:val="center"/>
        <w:rPr>
          <w:b/>
          <w:bCs/>
          <w:noProof/>
          <w:sz w:val="28"/>
          <w:szCs w:val="28"/>
          <w:lang w:val="en-US"/>
        </w:rPr>
      </w:pPr>
      <w:r w:rsidRPr="00F47DE7">
        <w:rPr>
          <w:b/>
          <w:bCs/>
          <w:noProof/>
          <w:sz w:val="28"/>
          <w:szCs w:val="28"/>
          <w:lang w:val="en-US"/>
        </w:rPr>
        <w:t>CONTENTS</w:t>
      </w:r>
    </w:p>
    <w:p w14:paraId="20243077" w14:textId="77777777" w:rsidR="000F57D1" w:rsidRPr="00F47DE7" w:rsidRDefault="000F57D1" w:rsidP="00FA3DB1">
      <w:pPr>
        <w:jc w:val="center"/>
        <w:rPr>
          <w:b/>
        </w:rPr>
      </w:pPr>
    </w:p>
    <w:p w14:paraId="2BB0221C" w14:textId="590B90B6" w:rsidR="00BD388E" w:rsidRDefault="00D80A69">
      <w:pPr>
        <w:pStyle w:val="TOC2"/>
        <w:rPr>
          <w:rFonts w:asciiTheme="minorHAnsi" w:hAnsiTheme="minorHAnsi" w:cstheme="minorBidi"/>
          <w:noProof/>
        </w:rPr>
      </w:pPr>
      <w:r w:rsidRPr="00F47DE7">
        <w:rPr>
          <w:b/>
        </w:rPr>
        <w:fldChar w:fldCharType="begin"/>
      </w:r>
      <w:r w:rsidRPr="00F47DE7">
        <w:rPr>
          <w:b/>
        </w:rPr>
        <w:instrText xml:space="preserve"> TOC \b gchapter6 \* MERGEFORMAT </w:instrText>
      </w:r>
      <w:r w:rsidRPr="00F47DE7">
        <w:rPr>
          <w:b/>
        </w:rPr>
        <w:fldChar w:fldCharType="separate"/>
      </w:r>
      <w:r w:rsidR="00BD388E">
        <w:rPr>
          <w:noProof/>
        </w:rPr>
        <w:t>6.1</w:t>
      </w:r>
      <w:r w:rsidR="00BD388E">
        <w:rPr>
          <w:rFonts w:asciiTheme="minorHAnsi" w:hAnsiTheme="minorHAnsi" w:cstheme="minorBidi"/>
          <w:noProof/>
        </w:rPr>
        <w:tab/>
      </w:r>
      <w:r w:rsidR="00BD388E">
        <w:rPr>
          <w:noProof/>
        </w:rPr>
        <w:t>GENERAL</w:t>
      </w:r>
      <w:r w:rsidR="00BD388E">
        <w:rPr>
          <w:noProof/>
        </w:rPr>
        <w:tab/>
      </w:r>
      <w:r w:rsidR="00BD388E">
        <w:rPr>
          <w:noProof/>
        </w:rPr>
        <w:fldChar w:fldCharType="begin"/>
      </w:r>
      <w:r w:rsidR="00BD388E">
        <w:rPr>
          <w:noProof/>
        </w:rPr>
        <w:instrText xml:space="preserve"> PAGEREF _Toc30960253 \h </w:instrText>
      </w:r>
      <w:r w:rsidR="00BD388E">
        <w:rPr>
          <w:noProof/>
        </w:rPr>
      </w:r>
      <w:r w:rsidR="00BD388E">
        <w:rPr>
          <w:noProof/>
        </w:rPr>
        <w:fldChar w:fldCharType="separate"/>
      </w:r>
      <w:r w:rsidR="007155FA">
        <w:rPr>
          <w:noProof/>
        </w:rPr>
        <w:t>6-71</w:t>
      </w:r>
      <w:r w:rsidR="00BD388E">
        <w:rPr>
          <w:noProof/>
        </w:rPr>
        <w:fldChar w:fldCharType="end"/>
      </w:r>
    </w:p>
    <w:p w14:paraId="1F1947F8" w14:textId="52EAC2D8" w:rsidR="00BD388E" w:rsidRDefault="00BD388E">
      <w:pPr>
        <w:pStyle w:val="TOC2"/>
        <w:rPr>
          <w:rFonts w:asciiTheme="minorHAnsi" w:hAnsiTheme="minorHAnsi" w:cstheme="minorBidi"/>
          <w:noProof/>
        </w:rPr>
      </w:pPr>
      <w:r>
        <w:rPr>
          <w:noProof/>
        </w:rPr>
        <w:t>6.2</w:t>
      </w:r>
      <w:r>
        <w:rPr>
          <w:rFonts w:asciiTheme="minorHAnsi" w:hAnsiTheme="minorHAnsi" w:cstheme="minorBidi"/>
          <w:noProof/>
        </w:rPr>
        <w:tab/>
      </w:r>
      <w:r>
        <w:rPr>
          <w:noProof/>
        </w:rPr>
        <w:t>AIRCRAFT WEIGHING PROCEDURE</w:t>
      </w:r>
      <w:r>
        <w:rPr>
          <w:noProof/>
        </w:rPr>
        <w:tab/>
      </w:r>
      <w:r>
        <w:rPr>
          <w:noProof/>
        </w:rPr>
        <w:fldChar w:fldCharType="begin"/>
      </w:r>
      <w:r>
        <w:rPr>
          <w:noProof/>
        </w:rPr>
        <w:instrText xml:space="preserve"> PAGEREF _Toc30960254 \h </w:instrText>
      </w:r>
      <w:r>
        <w:rPr>
          <w:noProof/>
        </w:rPr>
      </w:r>
      <w:r>
        <w:rPr>
          <w:noProof/>
        </w:rPr>
        <w:fldChar w:fldCharType="separate"/>
      </w:r>
      <w:r w:rsidR="007155FA">
        <w:rPr>
          <w:noProof/>
        </w:rPr>
        <w:t>6-72</w:t>
      </w:r>
      <w:r>
        <w:rPr>
          <w:noProof/>
        </w:rPr>
        <w:fldChar w:fldCharType="end"/>
      </w:r>
    </w:p>
    <w:p w14:paraId="27EAA6A0" w14:textId="5C78FA51" w:rsidR="00BD388E" w:rsidRDefault="00BD388E">
      <w:pPr>
        <w:pStyle w:val="TOC2"/>
        <w:rPr>
          <w:rFonts w:asciiTheme="minorHAnsi" w:hAnsiTheme="minorHAnsi" w:cstheme="minorBidi"/>
          <w:noProof/>
        </w:rPr>
      </w:pPr>
      <w:r>
        <w:rPr>
          <w:noProof/>
        </w:rPr>
        <w:t>6.3</w:t>
      </w:r>
      <w:r>
        <w:rPr>
          <w:rFonts w:asciiTheme="minorHAnsi" w:hAnsiTheme="minorHAnsi" w:cstheme="minorBidi"/>
          <w:noProof/>
        </w:rPr>
        <w:tab/>
      </w:r>
      <w:r>
        <w:rPr>
          <w:noProof/>
        </w:rPr>
        <w:t>WEIGHT AND BALANCE RECORD</w:t>
      </w:r>
      <w:r>
        <w:rPr>
          <w:noProof/>
        </w:rPr>
        <w:tab/>
      </w:r>
      <w:r>
        <w:rPr>
          <w:noProof/>
        </w:rPr>
        <w:fldChar w:fldCharType="begin"/>
      </w:r>
      <w:r>
        <w:rPr>
          <w:noProof/>
        </w:rPr>
        <w:instrText xml:space="preserve"> PAGEREF _Toc30960255 \h </w:instrText>
      </w:r>
      <w:r>
        <w:rPr>
          <w:noProof/>
        </w:rPr>
      </w:r>
      <w:r>
        <w:rPr>
          <w:noProof/>
        </w:rPr>
        <w:fldChar w:fldCharType="separate"/>
      </w:r>
      <w:r w:rsidR="007155FA">
        <w:rPr>
          <w:noProof/>
        </w:rPr>
        <w:t>6-73</w:t>
      </w:r>
      <w:r>
        <w:rPr>
          <w:noProof/>
        </w:rPr>
        <w:fldChar w:fldCharType="end"/>
      </w:r>
    </w:p>
    <w:p w14:paraId="7006FE12" w14:textId="1A52B4DC" w:rsidR="00BD388E" w:rsidRDefault="00BD388E">
      <w:pPr>
        <w:pStyle w:val="TOC2"/>
        <w:rPr>
          <w:rFonts w:asciiTheme="minorHAnsi" w:hAnsiTheme="minorHAnsi" w:cstheme="minorBidi"/>
          <w:noProof/>
        </w:rPr>
      </w:pPr>
      <w:r>
        <w:rPr>
          <w:noProof/>
        </w:rPr>
        <w:t>6.4</w:t>
      </w:r>
      <w:r>
        <w:rPr>
          <w:rFonts w:asciiTheme="minorHAnsi" w:hAnsiTheme="minorHAnsi" w:cstheme="minorBidi"/>
          <w:noProof/>
        </w:rPr>
        <w:tab/>
      </w:r>
      <w:r>
        <w:rPr>
          <w:noProof/>
        </w:rPr>
        <w:t>BAGGAGE COMPARTMENTS</w:t>
      </w:r>
      <w:r>
        <w:rPr>
          <w:noProof/>
        </w:rPr>
        <w:tab/>
      </w:r>
      <w:r>
        <w:rPr>
          <w:noProof/>
        </w:rPr>
        <w:fldChar w:fldCharType="begin"/>
      </w:r>
      <w:r>
        <w:rPr>
          <w:noProof/>
        </w:rPr>
        <w:instrText xml:space="preserve"> PAGEREF _Toc30960256 \h </w:instrText>
      </w:r>
      <w:r>
        <w:rPr>
          <w:noProof/>
        </w:rPr>
      </w:r>
      <w:r>
        <w:rPr>
          <w:noProof/>
        </w:rPr>
        <w:fldChar w:fldCharType="separate"/>
      </w:r>
      <w:r w:rsidR="007155FA">
        <w:rPr>
          <w:noProof/>
        </w:rPr>
        <w:t>6-74</w:t>
      </w:r>
      <w:r>
        <w:rPr>
          <w:noProof/>
        </w:rPr>
        <w:fldChar w:fldCharType="end"/>
      </w:r>
    </w:p>
    <w:p w14:paraId="574DF059" w14:textId="4B1EA8BD" w:rsidR="00BD388E" w:rsidRDefault="00BD388E">
      <w:pPr>
        <w:pStyle w:val="TOC2"/>
        <w:rPr>
          <w:rFonts w:asciiTheme="minorHAnsi" w:hAnsiTheme="minorHAnsi" w:cstheme="minorBidi"/>
          <w:noProof/>
        </w:rPr>
      </w:pPr>
      <w:r>
        <w:rPr>
          <w:noProof/>
        </w:rPr>
        <w:t>6.5</w:t>
      </w:r>
      <w:r>
        <w:rPr>
          <w:rFonts w:asciiTheme="minorHAnsi" w:hAnsiTheme="minorHAnsi" w:cstheme="minorBidi"/>
          <w:noProof/>
        </w:rPr>
        <w:tab/>
      </w:r>
      <w:r>
        <w:rPr>
          <w:noProof/>
        </w:rPr>
        <w:t>LOADING FORM</w:t>
      </w:r>
      <w:r>
        <w:rPr>
          <w:noProof/>
        </w:rPr>
        <w:tab/>
      </w:r>
      <w:r>
        <w:rPr>
          <w:noProof/>
        </w:rPr>
        <w:fldChar w:fldCharType="begin"/>
      </w:r>
      <w:r>
        <w:rPr>
          <w:noProof/>
        </w:rPr>
        <w:instrText xml:space="preserve"> PAGEREF _Toc30960257 \h </w:instrText>
      </w:r>
      <w:r>
        <w:rPr>
          <w:noProof/>
        </w:rPr>
      </w:r>
      <w:r>
        <w:rPr>
          <w:noProof/>
        </w:rPr>
        <w:fldChar w:fldCharType="separate"/>
      </w:r>
      <w:r w:rsidR="007155FA">
        <w:rPr>
          <w:noProof/>
        </w:rPr>
        <w:t>6-75</w:t>
      </w:r>
      <w:r>
        <w:rPr>
          <w:noProof/>
        </w:rPr>
        <w:fldChar w:fldCharType="end"/>
      </w:r>
    </w:p>
    <w:p w14:paraId="640A7141" w14:textId="0C3DD296" w:rsidR="00BD388E" w:rsidRDefault="00BD388E">
      <w:pPr>
        <w:pStyle w:val="TOC2"/>
        <w:rPr>
          <w:rFonts w:asciiTheme="minorHAnsi" w:hAnsiTheme="minorHAnsi" w:cstheme="minorBidi"/>
          <w:noProof/>
        </w:rPr>
      </w:pPr>
      <w:r>
        <w:rPr>
          <w:noProof/>
        </w:rPr>
        <w:t>6.6</w:t>
      </w:r>
      <w:r>
        <w:rPr>
          <w:rFonts w:asciiTheme="minorHAnsi" w:hAnsiTheme="minorHAnsi" w:cstheme="minorBidi"/>
          <w:noProof/>
        </w:rPr>
        <w:tab/>
      </w:r>
      <w:r>
        <w:rPr>
          <w:noProof/>
        </w:rPr>
        <w:t>CG ENVELOPE</w:t>
      </w:r>
      <w:r>
        <w:rPr>
          <w:noProof/>
        </w:rPr>
        <w:tab/>
      </w:r>
      <w:r>
        <w:rPr>
          <w:noProof/>
        </w:rPr>
        <w:fldChar w:fldCharType="begin"/>
      </w:r>
      <w:r>
        <w:rPr>
          <w:noProof/>
        </w:rPr>
        <w:instrText xml:space="preserve"> PAGEREF _Toc30960258 \h </w:instrText>
      </w:r>
      <w:r>
        <w:rPr>
          <w:noProof/>
        </w:rPr>
      </w:r>
      <w:r>
        <w:rPr>
          <w:noProof/>
        </w:rPr>
        <w:fldChar w:fldCharType="separate"/>
      </w:r>
      <w:r w:rsidR="007155FA">
        <w:rPr>
          <w:noProof/>
        </w:rPr>
        <w:t>6-76</w:t>
      </w:r>
      <w:r>
        <w:rPr>
          <w:noProof/>
        </w:rPr>
        <w:fldChar w:fldCharType="end"/>
      </w:r>
    </w:p>
    <w:p w14:paraId="7FA7AC2B" w14:textId="206E9D6C" w:rsidR="00BD388E" w:rsidRDefault="00BD388E">
      <w:pPr>
        <w:pStyle w:val="TOC2"/>
        <w:rPr>
          <w:rFonts w:asciiTheme="minorHAnsi" w:hAnsiTheme="minorHAnsi" w:cstheme="minorBidi"/>
          <w:noProof/>
        </w:rPr>
      </w:pPr>
      <w:r>
        <w:rPr>
          <w:noProof/>
        </w:rPr>
        <w:t>6.7</w:t>
      </w:r>
      <w:r>
        <w:rPr>
          <w:rFonts w:asciiTheme="minorHAnsi" w:hAnsiTheme="minorHAnsi" w:cstheme="minorBidi"/>
          <w:noProof/>
        </w:rPr>
        <w:tab/>
      </w:r>
      <w:r>
        <w:rPr>
          <w:noProof/>
        </w:rPr>
        <w:t>EQUIPMENT LIST</w:t>
      </w:r>
      <w:r>
        <w:rPr>
          <w:noProof/>
        </w:rPr>
        <w:tab/>
      </w:r>
      <w:r>
        <w:rPr>
          <w:noProof/>
        </w:rPr>
        <w:fldChar w:fldCharType="begin"/>
      </w:r>
      <w:r>
        <w:rPr>
          <w:noProof/>
        </w:rPr>
        <w:instrText xml:space="preserve"> PAGEREF _Toc30960259 \h </w:instrText>
      </w:r>
      <w:r>
        <w:rPr>
          <w:noProof/>
        </w:rPr>
      </w:r>
      <w:r>
        <w:rPr>
          <w:noProof/>
        </w:rPr>
        <w:fldChar w:fldCharType="separate"/>
      </w:r>
      <w:r w:rsidR="007155FA">
        <w:rPr>
          <w:noProof/>
        </w:rPr>
        <w:t>6-78</w:t>
      </w:r>
      <w:r>
        <w:rPr>
          <w:noProof/>
        </w:rPr>
        <w:fldChar w:fldCharType="end"/>
      </w:r>
    </w:p>
    <w:p w14:paraId="519B7CAB" w14:textId="5E84DA7E" w:rsidR="000F57D1" w:rsidRPr="00F47DE7" w:rsidRDefault="00D80A69" w:rsidP="00AE5951">
      <w:pPr>
        <w:rPr>
          <w:b/>
        </w:rPr>
      </w:pPr>
      <w:r w:rsidRPr="00F47DE7">
        <w:rPr>
          <w:b/>
        </w:rPr>
        <w:fldChar w:fldCharType="end"/>
      </w:r>
    </w:p>
    <w:p w14:paraId="6080EE09" w14:textId="752E89AE" w:rsidR="000F57D1" w:rsidRPr="00F47DE7" w:rsidRDefault="000F57D1">
      <w:r w:rsidRPr="00F47DE7">
        <w:br w:type="page"/>
      </w:r>
    </w:p>
    <w:p w14:paraId="5C356685" w14:textId="68FD267E" w:rsidR="000F57D1" w:rsidRPr="00F47DE7" w:rsidRDefault="000F57D1" w:rsidP="00D80A69">
      <w:pPr>
        <w:pStyle w:val="Heading2"/>
      </w:pPr>
      <w:bookmarkStart w:id="130" w:name="_Toc30960253"/>
      <w:bookmarkStart w:id="131" w:name="gchapter6"/>
      <w:r w:rsidRPr="00F47DE7">
        <w:lastRenderedPageBreak/>
        <w:t>GENERAL</w:t>
      </w:r>
      <w:bookmarkEnd w:id="130"/>
    </w:p>
    <w:p w14:paraId="07AAF0D5" w14:textId="77777777" w:rsidR="000F57D1" w:rsidRPr="00F47DE7" w:rsidRDefault="000F57D1" w:rsidP="00AE5951">
      <w:pPr>
        <w:ind w:left="705"/>
      </w:pPr>
    </w:p>
    <w:p w14:paraId="43E5E02A" w14:textId="77777777" w:rsidR="000F57D1" w:rsidRPr="00F47DE7" w:rsidRDefault="000F57D1" w:rsidP="00AE5951">
      <w:pPr>
        <w:ind w:left="705"/>
      </w:pPr>
      <w:r w:rsidRPr="00F47DE7">
        <w:t>The following chapter provides the operator sufficient information to safely operate the aircraft within its designed CG envelope.</w:t>
      </w:r>
    </w:p>
    <w:p w14:paraId="64D57B5B" w14:textId="77777777" w:rsidR="000F57D1" w:rsidRPr="00F47DE7" w:rsidRDefault="000F57D1" w:rsidP="00AE5951">
      <w:pPr>
        <w:ind w:left="705"/>
      </w:pPr>
    </w:p>
    <w:p w14:paraId="6CEA3290" w14:textId="77777777" w:rsidR="000F57D1" w:rsidRPr="00F47DE7" w:rsidRDefault="000F57D1" w:rsidP="00AE5951">
      <w:pPr>
        <w:ind w:left="705"/>
      </w:pPr>
      <w:r w:rsidRPr="00F47DE7">
        <w:t>Instructions of initial weighting procedures and records of current aircraft configuration are provided.</w:t>
      </w:r>
    </w:p>
    <w:p w14:paraId="6FA2BCB7" w14:textId="77777777" w:rsidR="000F57D1" w:rsidRPr="00F47DE7" w:rsidRDefault="000F57D1" w:rsidP="00AE5951">
      <w:pPr>
        <w:ind w:left="705"/>
      </w:pPr>
    </w:p>
    <w:p w14:paraId="512EA2CE" w14:textId="77777777" w:rsidR="000F57D1" w:rsidRPr="00F47DE7" w:rsidRDefault="000F57D1" w:rsidP="00AE5951">
      <w:pPr>
        <w:ind w:left="705"/>
      </w:pPr>
      <w:r w:rsidRPr="00F47DE7">
        <w:t>The operator should update Weight and Balance Record and Equipment List (if applicable) when a modification is incorporated on the aircraft.</w:t>
      </w:r>
    </w:p>
    <w:p w14:paraId="05288917" w14:textId="77777777" w:rsidR="000F57D1" w:rsidRPr="00F47DE7" w:rsidRDefault="000F57D1" w:rsidP="00AE5951">
      <w:pPr>
        <w:ind w:left="705"/>
      </w:pPr>
    </w:p>
    <w:p w14:paraId="7F1FD912" w14:textId="77777777" w:rsidR="000F57D1" w:rsidRPr="00F47DE7" w:rsidRDefault="000F57D1" w:rsidP="00AE5951">
      <w:pPr>
        <w:ind w:left="705"/>
        <w:rPr>
          <w:b/>
        </w:rPr>
      </w:pPr>
      <w:r w:rsidRPr="00F47DE7">
        <w:rPr>
          <w:b/>
        </w:rPr>
        <w:t>It is the responsibility of the pilot in command to ensure that the airplane is loaded properly.</w:t>
      </w:r>
    </w:p>
    <w:p w14:paraId="03D77DB4" w14:textId="77777777" w:rsidR="000F57D1" w:rsidRPr="00F47DE7" w:rsidRDefault="000F57D1" w:rsidP="00AE5951">
      <w:pPr>
        <w:ind w:left="705"/>
      </w:pPr>
    </w:p>
    <w:p w14:paraId="7CFE2719" w14:textId="77777777" w:rsidR="000F57D1" w:rsidRPr="00F47DE7" w:rsidRDefault="000F57D1" w:rsidP="00AE5951">
      <w:pPr>
        <w:ind w:left="705"/>
      </w:pPr>
    </w:p>
    <w:p w14:paraId="3D2ED993" w14:textId="77777777" w:rsidR="000F57D1" w:rsidRPr="00F47DE7" w:rsidRDefault="000F57D1" w:rsidP="00AE5951">
      <w:pPr>
        <w:ind w:left="705"/>
      </w:pPr>
      <w:r w:rsidRPr="00F47DE7">
        <w:br w:type="page"/>
      </w:r>
    </w:p>
    <w:p w14:paraId="495DC108" w14:textId="192BB4F1" w:rsidR="000F57D1" w:rsidRPr="00F47DE7" w:rsidRDefault="000F57D1" w:rsidP="00D80A69">
      <w:pPr>
        <w:pStyle w:val="Heading2"/>
      </w:pPr>
      <w:bookmarkStart w:id="132" w:name="_Toc30960254"/>
      <w:r w:rsidRPr="00F47DE7">
        <w:lastRenderedPageBreak/>
        <w:t>AIRCRAFT WEIGHING PROCEDURE</w:t>
      </w:r>
      <w:bookmarkEnd w:id="132"/>
    </w:p>
    <w:p w14:paraId="2CC32793" w14:textId="77777777" w:rsidR="000F57D1" w:rsidRPr="00F47DE7" w:rsidRDefault="000F57D1" w:rsidP="00AE5951">
      <w:pPr>
        <w:rPr>
          <w:b/>
        </w:rPr>
      </w:pPr>
    </w:p>
    <w:p w14:paraId="55D1F9CF" w14:textId="77777777" w:rsidR="000F57D1" w:rsidRPr="00F47DE7" w:rsidRDefault="000F57D1" w:rsidP="00A0227F">
      <w:pPr>
        <w:pStyle w:val="ListParagraph"/>
        <w:numPr>
          <w:ilvl w:val="0"/>
          <w:numId w:val="3"/>
        </w:numPr>
      </w:pPr>
      <w:r w:rsidRPr="00F47DE7">
        <w:t>Preparation:</w:t>
      </w:r>
    </w:p>
    <w:p w14:paraId="73695802" w14:textId="77777777" w:rsidR="000F57D1" w:rsidRPr="00F47DE7" w:rsidRDefault="000F57D1" w:rsidP="00A0227F">
      <w:pPr>
        <w:pStyle w:val="ListParagraph"/>
        <w:numPr>
          <w:ilvl w:val="1"/>
          <w:numId w:val="3"/>
        </w:numPr>
      </w:pPr>
      <w:r w:rsidRPr="00F47DE7">
        <w:t>Inflate tires to recommended operating pressure.</w:t>
      </w:r>
    </w:p>
    <w:p w14:paraId="2B622E74" w14:textId="77777777" w:rsidR="000F57D1" w:rsidRPr="00F47DE7" w:rsidRDefault="000F57D1" w:rsidP="00A0227F">
      <w:pPr>
        <w:pStyle w:val="ListParagraph"/>
        <w:numPr>
          <w:ilvl w:val="1"/>
          <w:numId w:val="3"/>
        </w:numPr>
      </w:pPr>
      <w:r w:rsidRPr="00F47DE7">
        <w:t>Drain all usable fuel from the fuel tanks.</w:t>
      </w:r>
    </w:p>
    <w:p w14:paraId="709CD701" w14:textId="77777777" w:rsidR="000F57D1" w:rsidRPr="00F47DE7" w:rsidRDefault="000F57D1" w:rsidP="00A0227F">
      <w:pPr>
        <w:pStyle w:val="ListParagraph"/>
        <w:numPr>
          <w:ilvl w:val="1"/>
          <w:numId w:val="3"/>
        </w:numPr>
      </w:pPr>
      <w:r w:rsidRPr="00F47DE7">
        <w:t>Ensure the oil sump is filled to 8 US quarts.</w:t>
      </w:r>
    </w:p>
    <w:p w14:paraId="4BF12A6A" w14:textId="77777777" w:rsidR="000F57D1" w:rsidRPr="00F47DE7" w:rsidRDefault="000F57D1" w:rsidP="00A0227F">
      <w:pPr>
        <w:pStyle w:val="ListParagraph"/>
        <w:numPr>
          <w:ilvl w:val="1"/>
          <w:numId w:val="3"/>
        </w:numPr>
      </w:pPr>
      <w:r w:rsidRPr="00F47DE7">
        <w:t>Remove all items from forward and aft baggage area and cockpit pockets.</w:t>
      </w:r>
    </w:p>
    <w:p w14:paraId="7DF4F175" w14:textId="77777777" w:rsidR="000F57D1" w:rsidRPr="00F47DE7" w:rsidRDefault="000F57D1" w:rsidP="00A0227F">
      <w:pPr>
        <w:pStyle w:val="ListParagraph"/>
        <w:numPr>
          <w:ilvl w:val="1"/>
          <w:numId w:val="3"/>
        </w:numPr>
      </w:pPr>
      <w:r w:rsidRPr="00F47DE7">
        <w:t>Raise flaps to fully retracted position.</w:t>
      </w:r>
    </w:p>
    <w:p w14:paraId="38E00440" w14:textId="77777777" w:rsidR="000F57D1" w:rsidRPr="00F47DE7" w:rsidRDefault="000F57D1" w:rsidP="00A0227F">
      <w:pPr>
        <w:pStyle w:val="ListParagraph"/>
        <w:numPr>
          <w:ilvl w:val="1"/>
          <w:numId w:val="3"/>
        </w:numPr>
      </w:pPr>
      <w:r w:rsidRPr="00F47DE7">
        <w:t>Place all control surfaces in the neutral position.</w:t>
      </w:r>
    </w:p>
    <w:p w14:paraId="050FD0B6" w14:textId="77777777" w:rsidR="000F57D1" w:rsidRPr="00F47DE7" w:rsidRDefault="000F57D1" w:rsidP="00A0227F">
      <w:pPr>
        <w:pStyle w:val="ListParagraph"/>
        <w:numPr>
          <w:ilvl w:val="0"/>
          <w:numId w:val="3"/>
        </w:numPr>
      </w:pPr>
      <w:r w:rsidRPr="00F47DE7">
        <w:t>Leveling</w:t>
      </w:r>
    </w:p>
    <w:p w14:paraId="4AC69834" w14:textId="77777777" w:rsidR="000F57D1" w:rsidRPr="00F47DE7" w:rsidRDefault="000F57D1" w:rsidP="00A0227F">
      <w:pPr>
        <w:pStyle w:val="ListParagraph"/>
        <w:numPr>
          <w:ilvl w:val="1"/>
          <w:numId w:val="3"/>
        </w:numPr>
      </w:pPr>
      <w:r w:rsidRPr="00F47DE7">
        <w:t xml:space="preserve">Place scales under each wheel (minimum capacity 600 </w:t>
      </w:r>
      <w:proofErr w:type="spellStart"/>
      <w:r w:rsidRPr="00F47DE7">
        <w:t>lbs</w:t>
      </w:r>
      <w:proofErr w:type="spellEnd"/>
      <w:r w:rsidRPr="00F47DE7">
        <w:t>)</w:t>
      </w:r>
    </w:p>
    <w:p w14:paraId="3FC9E4AC" w14:textId="77777777" w:rsidR="000F57D1" w:rsidRPr="00F47DE7" w:rsidRDefault="000F57D1" w:rsidP="00A0227F">
      <w:pPr>
        <w:pStyle w:val="ListParagraph"/>
        <w:numPr>
          <w:ilvl w:val="1"/>
          <w:numId w:val="3"/>
        </w:numPr>
      </w:pPr>
      <w:r w:rsidRPr="00F47DE7">
        <w:t>Place shims under main wheels as necessary to level aircraft laterally.</w:t>
      </w:r>
    </w:p>
    <w:p w14:paraId="3F5675E6" w14:textId="77777777" w:rsidR="000F57D1" w:rsidRPr="00F47DE7" w:rsidRDefault="000F57D1" w:rsidP="00A0227F">
      <w:pPr>
        <w:pStyle w:val="ListParagraph"/>
        <w:numPr>
          <w:ilvl w:val="1"/>
          <w:numId w:val="3"/>
        </w:numPr>
      </w:pPr>
      <w:r w:rsidRPr="00F47DE7">
        <w:t>Raise tail wheel with support until a level on the canopy rail indicates level.</w:t>
      </w:r>
    </w:p>
    <w:p w14:paraId="72F5C31B" w14:textId="77777777" w:rsidR="000F57D1" w:rsidRPr="00F47DE7" w:rsidRDefault="000F57D1" w:rsidP="00A0227F">
      <w:pPr>
        <w:pStyle w:val="ListParagraph"/>
        <w:numPr>
          <w:ilvl w:val="1"/>
          <w:numId w:val="3"/>
        </w:numPr>
      </w:pPr>
      <w:r w:rsidRPr="00F47DE7">
        <w:t>Close and lock the canopy.</w:t>
      </w:r>
    </w:p>
    <w:p w14:paraId="594AD8BF" w14:textId="77777777" w:rsidR="000F57D1" w:rsidRPr="00F47DE7" w:rsidRDefault="000F57D1" w:rsidP="00A0227F">
      <w:pPr>
        <w:pStyle w:val="ListParagraph"/>
        <w:numPr>
          <w:ilvl w:val="0"/>
          <w:numId w:val="3"/>
        </w:numPr>
      </w:pPr>
      <w:r w:rsidRPr="00F47DE7">
        <w:t>Weighing:</w:t>
      </w:r>
    </w:p>
    <w:p w14:paraId="2769EDA2" w14:textId="77777777" w:rsidR="000F57D1" w:rsidRPr="00F47DE7" w:rsidRDefault="000F57D1" w:rsidP="00A0227F">
      <w:pPr>
        <w:pStyle w:val="ListParagraph"/>
        <w:numPr>
          <w:ilvl w:val="1"/>
          <w:numId w:val="3"/>
        </w:numPr>
      </w:pPr>
      <w:r w:rsidRPr="00F47DE7">
        <w:t>With the aircraft level, record weight shown on each scale.</w:t>
      </w:r>
    </w:p>
    <w:p w14:paraId="25CE15F4" w14:textId="77777777" w:rsidR="000F57D1" w:rsidRPr="00F47DE7" w:rsidRDefault="000F57D1" w:rsidP="00A0227F">
      <w:pPr>
        <w:pStyle w:val="ListParagraph"/>
        <w:numPr>
          <w:ilvl w:val="1"/>
          <w:numId w:val="3"/>
        </w:numPr>
      </w:pPr>
      <w:r w:rsidRPr="00F47DE7">
        <w:t>Swap scales and record second measurement.</w:t>
      </w:r>
    </w:p>
    <w:p w14:paraId="6E2CEAA9" w14:textId="77777777" w:rsidR="000F57D1" w:rsidRPr="00F47DE7" w:rsidRDefault="000F57D1" w:rsidP="00A0227F">
      <w:pPr>
        <w:pStyle w:val="ListParagraph"/>
        <w:numPr>
          <w:ilvl w:val="1"/>
          <w:numId w:val="3"/>
        </w:numPr>
      </w:pPr>
      <w:r w:rsidRPr="00F47DE7">
        <w:t>Take the average from the two measurements.</w:t>
      </w:r>
    </w:p>
    <w:p w14:paraId="4C333800" w14:textId="77777777" w:rsidR="000F57D1" w:rsidRPr="00F47DE7" w:rsidRDefault="000F57D1" w:rsidP="00A0227F">
      <w:pPr>
        <w:pStyle w:val="ListParagraph"/>
        <w:numPr>
          <w:ilvl w:val="0"/>
          <w:numId w:val="3"/>
        </w:numPr>
      </w:pPr>
      <w:r w:rsidRPr="00F47DE7">
        <w:t>Measuring:</w:t>
      </w:r>
    </w:p>
    <w:p w14:paraId="63F83356" w14:textId="38FC62D9" w:rsidR="000F57D1" w:rsidRPr="00F47DE7" w:rsidRDefault="000F57D1" w:rsidP="00A0227F">
      <w:pPr>
        <w:pStyle w:val="ListParagraph"/>
        <w:numPr>
          <w:ilvl w:val="1"/>
          <w:numId w:val="3"/>
        </w:numPr>
      </w:pPr>
      <w:r w:rsidRPr="00F47DE7">
        <w:t xml:space="preserve">Drop a plumb bob from the wing leading edge behind each main gear and mark the floor. </w:t>
      </w:r>
      <w:r w:rsidR="009B0488">
        <w:t xml:space="preserve"> </w:t>
      </w:r>
      <w:r w:rsidRPr="00F47DE7">
        <w:t>Measure 70 inches forward of this line and mark the floor for the location of the datum.</w:t>
      </w:r>
    </w:p>
    <w:p w14:paraId="43D65431" w14:textId="4568E8F0" w:rsidR="000F57D1" w:rsidRPr="00F47DE7" w:rsidRDefault="000F57D1" w:rsidP="00A0227F">
      <w:pPr>
        <w:pStyle w:val="ListParagraph"/>
        <w:numPr>
          <w:ilvl w:val="1"/>
          <w:numId w:val="3"/>
        </w:numPr>
      </w:pPr>
      <w:r w:rsidRPr="00F47DE7">
        <w:t>Measure the horizontal distance from the datum (parallel to the aircraft center line) to each main wheel center.</w:t>
      </w:r>
    </w:p>
    <w:p w14:paraId="1068AF80" w14:textId="64BD0B50" w:rsidR="000F57D1" w:rsidRPr="00F47DE7" w:rsidRDefault="000F57D1" w:rsidP="00A0227F">
      <w:pPr>
        <w:pStyle w:val="ListParagraph"/>
        <w:numPr>
          <w:ilvl w:val="1"/>
          <w:numId w:val="3"/>
        </w:numPr>
      </w:pPr>
      <w:r w:rsidRPr="00F47DE7">
        <w:t>Measure the horizontal distance (along the aircraft center line) from the datum to the center of the tail wheel axle.</w:t>
      </w:r>
    </w:p>
    <w:p w14:paraId="1B2170DB" w14:textId="15CB96BC" w:rsidR="000F57D1" w:rsidRPr="00F47DE7" w:rsidRDefault="000F57D1" w:rsidP="00A0227F">
      <w:pPr>
        <w:pStyle w:val="ListParagraph"/>
        <w:numPr>
          <w:ilvl w:val="0"/>
          <w:numId w:val="3"/>
        </w:numPr>
      </w:pPr>
      <w:r w:rsidRPr="00F47DE7">
        <w:t>Using weights from item 3 and measurements from item 4, the aircraft weight and CG can be determined.</w:t>
      </w:r>
    </w:p>
    <w:p w14:paraId="373847AA" w14:textId="5D829E23" w:rsidR="000F57D1" w:rsidRDefault="009B0488" w:rsidP="00AE5951">
      <w:r w:rsidRPr="00F47DE7">
        <w:rPr>
          <w:noProof/>
          <w:lang w:eastAsia="de-CH"/>
        </w:rPr>
        <w:drawing>
          <wp:anchor distT="0" distB="0" distL="114300" distR="114300" simplePos="0" relativeHeight="251679744" behindDoc="1" locked="0" layoutInCell="1" allowOverlap="1" wp14:anchorId="1F04FA1E" wp14:editId="0C01A1F0">
            <wp:simplePos x="0" y="0"/>
            <wp:positionH relativeFrom="column">
              <wp:posOffset>283482</wp:posOffset>
            </wp:positionH>
            <wp:positionV relativeFrom="paragraph">
              <wp:posOffset>195762</wp:posOffset>
            </wp:positionV>
            <wp:extent cx="5088255" cy="2016760"/>
            <wp:effectExtent l="0" t="0" r="4445" b="2540"/>
            <wp:wrapTopAndBottom/>
            <wp:docPr id="62" name="Grafik 6" descr="C:\Users\vallan\Desktop\EAS\Projektarbeit\Bilder\rv8_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lan\Desktop\EAS\Projektarbeit\Bilder\rv8_w+b.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088255" cy="2016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7872" behindDoc="0" locked="0" layoutInCell="1" allowOverlap="1" wp14:anchorId="3FB40D8A" wp14:editId="1EF7430D">
                <wp:simplePos x="0" y="0"/>
                <wp:positionH relativeFrom="column">
                  <wp:posOffset>387985</wp:posOffset>
                </wp:positionH>
                <wp:positionV relativeFrom="paragraph">
                  <wp:posOffset>2345055</wp:posOffset>
                </wp:positionV>
                <wp:extent cx="5088255" cy="635"/>
                <wp:effectExtent l="0" t="0" r="4445" b="12065"/>
                <wp:wrapTopAndBottom/>
                <wp:docPr id="122" name="Text Box 122"/>
                <wp:cNvGraphicFramePr/>
                <a:graphic xmlns:a="http://schemas.openxmlformats.org/drawingml/2006/main">
                  <a:graphicData uri="http://schemas.microsoft.com/office/word/2010/wordprocessingShape">
                    <wps:wsp>
                      <wps:cNvSpPr txBox="1"/>
                      <wps:spPr>
                        <a:xfrm>
                          <a:off x="0" y="0"/>
                          <a:ext cx="5088255" cy="635"/>
                        </a:xfrm>
                        <a:prstGeom prst="rect">
                          <a:avLst/>
                        </a:prstGeom>
                        <a:solidFill>
                          <a:prstClr val="white"/>
                        </a:solidFill>
                        <a:ln>
                          <a:noFill/>
                        </a:ln>
                      </wps:spPr>
                      <wps:txbx>
                        <w:txbxContent>
                          <w:p w14:paraId="10BB7093" w14:textId="607C2208" w:rsidR="002B395E" w:rsidRPr="00BB2F54" w:rsidRDefault="002B395E" w:rsidP="009B0488">
                            <w:pPr>
                              <w:pStyle w:val="Caption"/>
                              <w:rPr>
                                <w:noProof/>
                              </w:rPr>
                            </w:pPr>
                            <w:r>
                              <w:t xml:space="preserve">Figure </w:t>
                            </w:r>
                            <w:r>
                              <w:fldChar w:fldCharType="begin"/>
                            </w:r>
                            <w:r>
                              <w:instrText xml:space="preserve"> SEQ Figure \* ARABIC </w:instrText>
                            </w:r>
                            <w:r>
                              <w:fldChar w:fldCharType="separate"/>
                            </w:r>
                            <w:r w:rsidR="007155FA">
                              <w:rPr>
                                <w:noProof/>
                              </w:rPr>
                              <w:t>1</w:t>
                            </w:r>
                            <w:r>
                              <w:fldChar w:fldCharType="end"/>
                            </w:r>
                            <w:r>
                              <w:t xml:space="preserve"> Example measurements for W&amp;B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FB40D8A" id="_x0000_t202" coordsize="21600,21600" o:spt="202" path="m,l,21600r21600,l21600,xe">
                <v:stroke joinstyle="miter"/>
                <v:path gradientshapeok="t" o:connecttype="rect"/>
              </v:shapetype>
              <v:shape id="Text Box 122" o:spid="_x0000_s1026" type="#_x0000_t202" style="position:absolute;margin-left:30.55pt;margin-top:184.65pt;width:400.65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" stroked="f">
                <v:textbox style="mso-fit-shape-to-text:t" inset="0,0,0,0">
                  <w:txbxContent>
                    <w:p w14:paraId="10BB7093" w14:textId="607C2208" w:rsidR="002B395E" w:rsidRPr="00BB2F54" w:rsidRDefault="002B395E" w:rsidP="009B0488">
                      <w:pPr>
                        <w:pStyle w:val="Caption"/>
                        <w:rPr>
                          <w:noProof/>
                        </w:rPr>
                      </w:pPr>
                      <w:r>
                        <w:t xml:space="preserve">Figure </w:t>
                      </w:r>
                      <w:r>
                        <w:fldChar w:fldCharType="begin"/>
                      </w:r>
                      <w:r>
                        <w:instrText xml:space="preserve"> SEQ Figure \* ARABIC </w:instrText>
                      </w:r>
                      <w:r>
                        <w:fldChar w:fldCharType="separate"/>
                      </w:r>
                      <w:r w:rsidR="007155FA">
                        <w:rPr>
                          <w:noProof/>
                        </w:rPr>
                        <w:t>1</w:t>
                      </w:r>
                      <w:r>
                        <w:fldChar w:fldCharType="end"/>
                      </w:r>
                      <w:r>
                        <w:t xml:space="preserve"> Example measurements for W&amp;B</w:t>
                      </w:r>
                    </w:p>
                  </w:txbxContent>
                </v:textbox>
                <w10:wrap type="topAndBottom"/>
              </v:shape>
            </w:pict>
          </mc:Fallback>
        </mc:AlternateContent>
      </w:r>
    </w:p>
    <w:p w14:paraId="0C556572" w14:textId="43217B9D" w:rsidR="009B0488" w:rsidRDefault="009B0488" w:rsidP="00AE5951"/>
    <w:p w14:paraId="76900E86" w14:textId="7F72730F" w:rsidR="009B0488" w:rsidRDefault="009B0488" w:rsidP="00AE5951"/>
    <w:p w14:paraId="64B51257" w14:textId="76F98F1C" w:rsidR="009B0488" w:rsidRDefault="009B0488">
      <w:pPr>
        <w:spacing w:after="200" w:line="276" w:lineRule="auto"/>
      </w:pPr>
      <w:r>
        <w:br w:type="page"/>
      </w:r>
    </w:p>
    <w:p w14:paraId="5EF422AD" w14:textId="77777777" w:rsidR="009B0488" w:rsidRPr="00F47DE7" w:rsidRDefault="009B0488" w:rsidP="00AE5951"/>
    <w:p w14:paraId="065923A6" w14:textId="6A625ECD" w:rsidR="000F57D1" w:rsidRPr="00F47DE7" w:rsidRDefault="000F57D1" w:rsidP="00D80A69">
      <w:pPr>
        <w:pStyle w:val="Heading2"/>
      </w:pPr>
      <w:bookmarkStart w:id="133" w:name="_Toc30960255"/>
      <w:r w:rsidRPr="00F47DE7">
        <w:t>WEIGHT AND BALANCE RECORD</w:t>
      </w:r>
      <w:bookmarkEnd w:id="133"/>
    </w:p>
    <w:p w14:paraId="24B953B3" w14:textId="77777777" w:rsidR="000F57D1" w:rsidRPr="00F47DE7" w:rsidRDefault="000F57D1" w:rsidP="00AE5951">
      <w:pPr>
        <w:rPr>
          <w:b/>
        </w:rPr>
      </w:pPr>
    </w:p>
    <w:p w14:paraId="74CCBCEF" w14:textId="6DE45CE1" w:rsidR="000F57D1" w:rsidRDefault="000F57D1" w:rsidP="00AE5951">
      <w:r w:rsidRPr="00F47DE7">
        <w:t xml:space="preserve">Changes to equipment or structure which affect the aircraft weight and balance are to be recorded in the following table. </w:t>
      </w:r>
      <w:r w:rsidR="0030738B">
        <w:t xml:space="preserve"> </w:t>
      </w:r>
      <w:r w:rsidRPr="00F47DE7">
        <w:t>After insertion of the data, calculate the new basic aircraft</w:t>
      </w:r>
      <w:r w:rsidR="00673FF1">
        <w:t xml:space="preserve"> </w:t>
      </w:r>
      <w:r w:rsidRPr="00F47DE7">
        <w:t xml:space="preserve">empty weight and moment. </w:t>
      </w:r>
      <w:r w:rsidR="0030738B">
        <w:t xml:space="preserve"> </w:t>
      </w:r>
      <w:r w:rsidRPr="00F47DE7">
        <w:t>The most recent figure is to be used for the preflight weight and balance calculation.</w:t>
      </w:r>
    </w:p>
    <w:p w14:paraId="3EE152E7" w14:textId="77777777" w:rsidR="0030738B" w:rsidRPr="00F47DE7" w:rsidRDefault="0030738B" w:rsidP="00AE5951"/>
    <w:p w14:paraId="30BB7F50" w14:textId="11918003" w:rsidR="00A61FDD" w:rsidRDefault="000F57D1" w:rsidP="00AE5951">
      <w:r w:rsidRPr="00F47DE7">
        <w:t xml:space="preserve">BASIC EMPTY WEIGHT of the aircraft includes all operating equipment that has a fixed location and is actually installed. </w:t>
      </w:r>
      <w:r w:rsidR="0030738B">
        <w:t xml:space="preserve"> </w:t>
      </w:r>
      <w:r w:rsidRPr="00F47DE7">
        <w:t>It includes the weight of the airframe, powerplant, required equipment, fitted operational or special equipment, hydraulic fluid, oil, residual and unusable fuel.</w:t>
      </w:r>
      <w:r w:rsidR="0030738B">
        <w:t xml:space="preserve">  The data is stored in the spreadsheet titled</w:t>
      </w:r>
      <w:r w:rsidR="00A61FDD">
        <w:t>:</w:t>
      </w:r>
    </w:p>
    <w:p w14:paraId="15E89D6D" w14:textId="77777777" w:rsidR="00A61FDD" w:rsidRDefault="00A61FDD" w:rsidP="00AE5951"/>
    <w:p w14:paraId="6D7924E4" w14:textId="0976E1A7" w:rsidR="000F57D1" w:rsidRPr="00A61FDD" w:rsidRDefault="0030738B" w:rsidP="00AE5951">
      <w:pPr>
        <w:rPr>
          <w:rFonts w:ascii="Courier New" w:hAnsi="Courier New" w:cs="Courier New"/>
          <w:b/>
          <w:bCs/>
        </w:rPr>
      </w:pPr>
      <w:r w:rsidRPr="00A61FDD">
        <w:rPr>
          <w:rFonts w:ascii="Courier New" w:hAnsi="Courier New" w:cs="Courier New"/>
          <w:b/>
          <w:bCs/>
        </w:rPr>
        <w:t xml:space="preserve"> </w:t>
      </w:r>
      <w:proofErr w:type="spellStart"/>
      <w:r w:rsidRPr="00A61FDD">
        <w:rPr>
          <w:rFonts w:ascii="Courier New" w:hAnsi="Courier New" w:cs="Courier New"/>
          <w:b/>
          <w:bCs/>
        </w:rPr>
        <w:t>AircraftWeightAndBalanceRecord</w:t>
      </w:r>
      <w:proofErr w:type="spellEnd"/>
      <w:r w:rsidRPr="00A61FDD">
        <w:rPr>
          <w:rFonts w:ascii="Courier New" w:hAnsi="Courier New" w:cs="Courier New"/>
          <w:b/>
          <w:bCs/>
        </w:rPr>
        <w:t xml:space="preserve"> – HB-YMM – 20YYMMDD.xls</w:t>
      </w:r>
    </w:p>
    <w:p w14:paraId="53994EB0" w14:textId="3B6CA14F" w:rsidR="0030738B" w:rsidRDefault="0030738B" w:rsidP="00AE5951"/>
    <w:p w14:paraId="47D832B1" w14:textId="77777777" w:rsidR="0030738B" w:rsidRDefault="0030738B" w:rsidP="0030738B">
      <w:pPr>
        <w:keepNext/>
      </w:pPr>
      <w:r w:rsidRPr="0030738B">
        <w:rPr>
          <w:noProof/>
        </w:rPr>
        <w:drawing>
          <wp:inline distT="0" distB="0" distL="0" distR="0" wp14:anchorId="194857AE" wp14:editId="52817C5A">
            <wp:extent cx="5759450" cy="1193165"/>
            <wp:effectExtent l="0" t="0" r="6350" b="635"/>
            <wp:docPr id="120" name="Picture 120"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1193165"/>
                    </a:xfrm>
                    <a:prstGeom prst="rect">
                      <a:avLst/>
                    </a:prstGeom>
                  </pic:spPr>
                </pic:pic>
              </a:graphicData>
            </a:graphic>
          </wp:inline>
        </w:drawing>
      </w:r>
    </w:p>
    <w:p w14:paraId="517538B4" w14:textId="7ACE9DD5" w:rsidR="0030738B" w:rsidRDefault="0030738B" w:rsidP="0030738B">
      <w:pPr>
        <w:pStyle w:val="Caption"/>
      </w:pPr>
      <w:r>
        <w:t xml:space="preserve">Table </w:t>
      </w:r>
      <w:r w:rsidR="00102732">
        <w:fldChar w:fldCharType="begin"/>
      </w:r>
      <w:r w:rsidR="00102732">
        <w:instrText xml:space="preserve"> STYLEREF 1 \s </w:instrText>
      </w:r>
      <w:r w:rsidR="00102732">
        <w:fldChar w:fldCharType="separate"/>
      </w:r>
      <w:r w:rsidR="007155FA">
        <w:rPr>
          <w:noProof/>
        </w:rPr>
        <w:t>6</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1</w:t>
      </w:r>
      <w:r w:rsidR="00102732">
        <w:fldChar w:fldCharType="end"/>
      </w:r>
      <w:r>
        <w:t xml:space="preserve"> Aircraft Weight and Balance Record</w:t>
      </w:r>
    </w:p>
    <w:p w14:paraId="238E29A3" w14:textId="77777777" w:rsidR="00DA497C" w:rsidRPr="00F47DE7" w:rsidRDefault="00DA497C" w:rsidP="00AE5951"/>
    <w:p w14:paraId="03F6D349" w14:textId="7F21EEE4" w:rsidR="000F57D1" w:rsidRPr="00F47DE7" w:rsidRDefault="00A61FDD" w:rsidP="00AE5951">
      <w:r>
        <w:t>The table in this document will be updated as required by any changes in the fixed operating equipment or structure of the aircraft.</w:t>
      </w:r>
    </w:p>
    <w:p w14:paraId="37D8D275" w14:textId="77777777" w:rsidR="000F57D1" w:rsidRPr="00F47DE7" w:rsidRDefault="000F57D1" w:rsidP="00AE5951"/>
    <w:p w14:paraId="140EA2FB" w14:textId="77777777" w:rsidR="000F57D1" w:rsidRPr="00F47DE7" w:rsidRDefault="000F57D1" w:rsidP="00AE5951">
      <w:r w:rsidRPr="00F47DE7">
        <w:br w:type="page"/>
      </w:r>
    </w:p>
    <w:p w14:paraId="108F2DCF" w14:textId="7F5A18BC" w:rsidR="000F57D1" w:rsidRPr="00F47DE7" w:rsidRDefault="000F57D1" w:rsidP="00D80A69">
      <w:pPr>
        <w:pStyle w:val="Heading2"/>
      </w:pPr>
      <w:bookmarkStart w:id="134" w:name="_Toc30960256"/>
      <w:r w:rsidRPr="00F47DE7">
        <w:lastRenderedPageBreak/>
        <w:t>BAGGAGE COMPARTMENTS</w:t>
      </w:r>
      <w:bookmarkEnd w:id="134"/>
    </w:p>
    <w:p w14:paraId="5FDD21A2" w14:textId="77777777" w:rsidR="000F57D1" w:rsidRPr="00F47DE7" w:rsidRDefault="000F57D1" w:rsidP="00AE5951">
      <w:pPr>
        <w:rPr>
          <w:b/>
        </w:rPr>
      </w:pPr>
    </w:p>
    <w:p w14:paraId="221D416B" w14:textId="320E09E8" w:rsidR="000F57D1" w:rsidRPr="00F47DE7" w:rsidRDefault="000F57D1" w:rsidP="00AE5951">
      <w:r w:rsidRPr="00F47DE7">
        <w:t>There are two baggage compartments available to distribute baggage in order to stay within the weight and balance envelope.</w:t>
      </w:r>
      <w:r w:rsidR="00A61FDD">
        <w:t xml:space="preserve">  </w:t>
      </w:r>
      <w:r w:rsidRPr="00F47DE7">
        <w:t>For weight limitations refer to Section 2.</w:t>
      </w:r>
    </w:p>
    <w:p w14:paraId="5763772B" w14:textId="77777777" w:rsidR="000F57D1" w:rsidRPr="00F47DE7" w:rsidRDefault="000F57D1" w:rsidP="00AE5951">
      <w:r w:rsidRPr="00F47DE7">
        <w:rPr>
          <w:noProof/>
          <w:lang w:eastAsia="de-CH"/>
        </w:rPr>
        <w:drawing>
          <wp:anchor distT="0" distB="0" distL="114300" distR="114300" simplePos="0" relativeHeight="251678720" behindDoc="0" locked="0" layoutInCell="1" allowOverlap="1" wp14:anchorId="0BC4E29A" wp14:editId="1B35E339">
            <wp:simplePos x="0" y="0"/>
            <wp:positionH relativeFrom="column">
              <wp:posOffset>655955</wp:posOffset>
            </wp:positionH>
            <wp:positionV relativeFrom="paragraph">
              <wp:posOffset>36195</wp:posOffset>
            </wp:positionV>
            <wp:extent cx="4646930" cy="3219450"/>
            <wp:effectExtent l="0" t="0" r="1270" b="0"/>
            <wp:wrapSquare wrapText="bothSides"/>
            <wp:docPr id="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4646930" cy="3219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DF8989" w14:textId="77777777" w:rsidR="000F57D1" w:rsidRPr="00F47DE7" w:rsidRDefault="000F57D1" w:rsidP="00AE5951"/>
    <w:p w14:paraId="23AC093D" w14:textId="77777777" w:rsidR="000F57D1" w:rsidRPr="00F47DE7" w:rsidRDefault="000F57D1" w:rsidP="00AE5951"/>
    <w:p w14:paraId="19EB330B" w14:textId="77777777" w:rsidR="000F57D1" w:rsidRPr="00F47DE7" w:rsidRDefault="000F57D1" w:rsidP="00AE5951"/>
    <w:p w14:paraId="6F11E437" w14:textId="77777777" w:rsidR="000F57D1" w:rsidRPr="00F47DE7" w:rsidRDefault="000F57D1" w:rsidP="00AE5951">
      <w:r w:rsidRPr="00F47DE7">
        <w:rPr>
          <w:noProof/>
          <w:lang w:eastAsia="de-CH"/>
        </w:rPr>
        <mc:AlternateContent>
          <mc:Choice Requires="wps">
            <w:drawing>
              <wp:anchor distT="0" distB="0" distL="114300" distR="114300" simplePos="0" relativeHeight="251681792" behindDoc="0" locked="0" layoutInCell="1" allowOverlap="1" wp14:anchorId="7D5ABACD" wp14:editId="1CBD340D">
                <wp:simplePos x="0" y="0"/>
                <wp:positionH relativeFrom="column">
                  <wp:posOffset>4077335</wp:posOffset>
                </wp:positionH>
                <wp:positionV relativeFrom="paragraph">
                  <wp:posOffset>265430</wp:posOffset>
                </wp:positionV>
                <wp:extent cx="1270635" cy="142240"/>
                <wp:effectExtent l="0" t="0" r="5715" b="0"/>
                <wp:wrapSquare wrapText="bothSides"/>
                <wp:docPr id="60" name="Textfeld 8"/>
                <wp:cNvGraphicFramePr/>
                <a:graphic xmlns:a="http://schemas.openxmlformats.org/drawingml/2006/main">
                  <a:graphicData uri="http://schemas.microsoft.com/office/word/2010/wordprocessingShape">
                    <wps:wsp>
                      <wps:cNvSpPr txBox="1"/>
                      <wps:spPr>
                        <a:xfrm>
                          <a:off x="0" y="0"/>
                          <a:ext cx="1270635" cy="142240"/>
                        </a:xfrm>
                        <a:prstGeom prst="rect">
                          <a:avLst/>
                        </a:prstGeom>
                        <a:solidFill>
                          <a:prstClr val="white"/>
                        </a:solidFill>
                        <a:ln>
                          <a:noFill/>
                        </a:ln>
                        <a:effectLst/>
                      </wps:spPr>
                      <wps:txbx>
                        <w:txbxContent>
                          <w:p w14:paraId="13A7027D" w14:textId="77777777" w:rsidR="002B395E" w:rsidRPr="00694F8D" w:rsidRDefault="002B395E" w:rsidP="00AE5951">
                            <w:pPr>
                              <w:pStyle w:val="Caption"/>
                              <w:rPr>
                                <w:b w:val="0"/>
                                <w:color w:val="auto"/>
                                <w:sz w:val="16"/>
                                <w:szCs w:val="16"/>
                              </w:rPr>
                            </w:pPr>
                            <w:r>
                              <w:rPr>
                                <w:b w:val="0"/>
                                <w:color w:val="auto"/>
                                <w:sz w:val="16"/>
                                <w:szCs w:val="16"/>
                              </w:rPr>
                              <w:t>Rear</w:t>
                            </w:r>
                            <w:r w:rsidRPr="00694F8D">
                              <w:rPr>
                                <w:b w:val="0"/>
                                <w:color w:val="auto"/>
                                <w:sz w:val="16"/>
                                <w:szCs w:val="16"/>
                              </w:rPr>
                              <w:t xml:space="preserve"> Baggage Compartment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ABACD" id="Textfeld 8" o:spid="_x0000_s1027" type="#_x0000_t202" style="position:absolute;margin-left:321.05pt;margin-top:20.9pt;width:100.05pt;height:1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" stroked="f">
                <v:textbox inset="0,0,0,0">
                  <w:txbxContent>
                    <w:p w14:paraId="13A7027D" w14:textId="77777777" w:rsidR="002B395E" w:rsidRPr="00694F8D" w:rsidRDefault="002B395E" w:rsidP="00AE5951">
                      <w:pPr>
                        <w:pStyle w:val="Caption"/>
                        <w:rPr>
                          <w:b w:val="0"/>
                          <w:color w:val="auto"/>
                          <w:sz w:val="16"/>
                          <w:szCs w:val="16"/>
                        </w:rPr>
                      </w:pPr>
                      <w:r>
                        <w:rPr>
                          <w:b w:val="0"/>
                          <w:color w:val="auto"/>
                          <w:sz w:val="16"/>
                          <w:szCs w:val="16"/>
                        </w:rPr>
                        <w:t>Rear</w:t>
                      </w:r>
                      <w:r w:rsidRPr="00694F8D">
                        <w:rPr>
                          <w:b w:val="0"/>
                          <w:color w:val="auto"/>
                          <w:sz w:val="16"/>
                          <w:szCs w:val="16"/>
                        </w:rPr>
                        <w:t xml:space="preserve"> Baggage Compartment</w:t>
                      </w:r>
                    </w:p>
                  </w:txbxContent>
                </v:textbox>
                <w10:wrap type="square"/>
              </v:shape>
            </w:pict>
          </mc:Fallback>
        </mc:AlternateContent>
      </w:r>
      <w:r w:rsidRPr="00F47DE7">
        <w:rPr>
          <w:noProof/>
          <w:lang w:eastAsia="de-CH"/>
        </w:rPr>
        <mc:AlternateContent>
          <mc:Choice Requires="wps">
            <w:drawing>
              <wp:anchor distT="0" distB="0" distL="114300" distR="114300" simplePos="0" relativeHeight="251680768" behindDoc="0" locked="0" layoutInCell="1" allowOverlap="1" wp14:anchorId="218287A7" wp14:editId="279ADC99">
                <wp:simplePos x="0" y="0"/>
                <wp:positionH relativeFrom="column">
                  <wp:posOffset>1988820</wp:posOffset>
                </wp:positionH>
                <wp:positionV relativeFrom="paragraph">
                  <wp:posOffset>269240</wp:posOffset>
                </wp:positionV>
                <wp:extent cx="1371600" cy="142240"/>
                <wp:effectExtent l="0" t="0" r="0" b="0"/>
                <wp:wrapSquare wrapText="bothSides"/>
                <wp:docPr id="61" name="Textfeld 7"/>
                <wp:cNvGraphicFramePr/>
                <a:graphic xmlns:a="http://schemas.openxmlformats.org/drawingml/2006/main">
                  <a:graphicData uri="http://schemas.microsoft.com/office/word/2010/wordprocessingShape">
                    <wps:wsp>
                      <wps:cNvSpPr txBox="1"/>
                      <wps:spPr>
                        <a:xfrm>
                          <a:off x="0" y="0"/>
                          <a:ext cx="1371600" cy="142240"/>
                        </a:xfrm>
                        <a:prstGeom prst="rect">
                          <a:avLst/>
                        </a:prstGeom>
                        <a:solidFill>
                          <a:prstClr val="white"/>
                        </a:solidFill>
                        <a:ln>
                          <a:noFill/>
                        </a:ln>
                        <a:effectLst/>
                      </wps:spPr>
                      <wps:txbx>
                        <w:txbxContent>
                          <w:p w14:paraId="58E459FF" w14:textId="77777777" w:rsidR="002B395E" w:rsidRPr="00694F8D" w:rsidRDefault="002B395E" w:rsidP="00AE5951">
                            <w:pPr>
                              <w:pStyle w:val="Caption"/>
                              <w:rPr>
                                <w:b w:val="0"/>
                                <w:color w:val="auto"/>
                                <w:sz w:val="16"/>
                                <w:szCs w:val="16"/>
                              </w:rPr>
                            </w:pPr>
                            <w:r w:rsidRPr="00694F8D">
                              <w:rPr>
                                <w:b w:val="0"/>
                                <w:color w:val="auto"/>
                                <w:sz w:val="16"/>
                                <w:szCs w:val="16"/>
                              </w:rPr>
                              <w:t>Forward Baggage Compartment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87A7" id="Textfeld 7" o:spid="_x0000_s1028" type="#_x0000_t202" style="position:absolute;margin-left:156.6pt;margin-top:21.2pt;width:108pt;height:11.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" stroked="f">
                <v:textbox inset="0,0,0,0">
                  <w:txbxContent>
                    <w:p w14:paraId="58E459FF" w14:textId="77777777" w:rsidR="002B395E" w:rsidRPr="00694F8D" w:rsidRDefault="002B395E" w:rsidP="00AE5951">
                      <w:pPr>
                        <w:pStyle w:val="Caption"/>
                        <w:rPr>
                          <w:b w:val="0"/>
                          <w:color w:val="auto"/>
                          <w:sz w:val="16"/>
                          <w:szCs w:val="16"/>
                        </w:rPr>
                      </w:pPr>
                      <w:r w:rsidRPr="00694F8D">
                        <w:rPr>
                          <w:b w:val="0"/>
                          <w:color w:val="auto"/>
                          <w:sz w:val="16"/>
                          <w:szCs w:val="16"/>
                        </w:rPr>
                        <w:t>Forward Baggage Compartment</w:t>
                      </w:r>
                    </w:p>
                  </w:txbxContent>
                </v:textbox>
                <w10:wrap type="square"/>
              </v:shape>
            </w:pict>
          </mc:Fallback>
        </mc:AlternateContent>
      </w:r>
    </w:p>
    <w:p w14:paraId="1C6D0D2A" w14:textId="77777777" w:rsidR="000F57D1" w:rsidRPr="00F47DE7" w:rsidRDefault="000F57D1" w:rsidP="00AE5951"/>
    <w:p w14:paraId="1E9ECF6A" w14:textId="77777777" w:rsidR="000F57D1" w:rsidRPr="00F47DE7" w:rsidRDefault="000F57D1" w:rsidP="00AE5951"/>
    <w:p w14:paraId="4D87D01A" w14:textId="77777777" w:rsidR="000F57D1" w:rsidRPr="00F47DE7" w:rsidRDefault="000F57D1" w:rsidP="00AE5951"/>
    <w:p w14:paraId="6E4750EE" w14:textId="77777777" w:rsidR="000F57D1" w:rsidRPr="00F47DE7" w:rsidRDefault="000F57D1" w:rsidP="00AE5951"/>
    <w:p w14:paraId="40F8B259" w14:textId="77777777" w:rsidR="000F57D1" w:rsidRPr="00F47DE7" w:rsidRDefault="000F57D1" w:rsidP="00AE5951"/>
    <w:p w14:paraId="1FDECBCA" w14:textId="77777777" w:rsidR="000F57D1" w:rsidRPr="00F47DE7" w:rsidRDefault="000F57D1" w:rsidP="00AE5951"/>
    <w:p w14:paraId="413CB47D" w14:textId="77777777" w:rsidR="000F57D1" w:rsidRPr="00F47DE7" w:rsidRDefault="000F57D1" w:rsidP="00AE5951">
      <w:r w:rsidRPr="00F47DE7">
        <w:tab/>
      </w:r>
      <w:r w:rsidRPr="00F47DE7">
        <w:tab/>
        <w:t>Figure 6-4: Baggage Compartments</w:t>
      </w:r>
    </w:p>
    <w:p w14:paraId="50E4EA6A" w14:textId="77777777" w:rsidR="000F57D1" w:rsidRPr="00F47DE7" w:rsidRDefault="000F57D1" w:rsidP="00AE5951"/>
    <w:p w14:paraId="7901B786" w14:textId="77777777" w:rsidR="000F57D1" w:rsidRPr="00F47DE7" w:rsidRDefault="000F57D1" w:rsidP="00AE5951">
      <w:r w:rsidRPr="00F47DE7">
        <w:br w:type="page"/>
      </w:r>
    </w:p>
    <w:p w14:paraId="51EA99C6" w14:textId="4B721A68" w:rsidR="000F57D1" w:rsidRPr="00F47DE7" w:rsidRDefault="000F57D1" w:rsidP="00D80A69">
      <w:pPr>
        <w:pStyle w:val="Heading2"/>
      </w:pPr>
      <w:bookmarkStart w:id="135" w:name="_Toc30960257"/>
      <w:r w:rsidRPr="00F47DE7">
        <w:lastRenderedPageBreak/>
        <w:t>LOADING FORM</w:t>
      </w:r>
      <w:bookmarkEnd w:id="135"/>
    </w:p>
    <w:p w14:paraId="301A11C7" w14:textId="77777777" w:rsidR="000F57D1" w:rsidRPr="00F47DE7" w:rsidRDefault="000F57D1" w:rsidP="00AE5951">
      <w:pPr>
        <w:rPr>
          <w:b/>
        </w:rPr>
      </w:pPr>
    </w:p>
    <w:p w14:paraId="589DA8F5" w14:textId="3367A236" w:rsidR="00A61FDD" w:rsidRDefault="000F57D1" w:rsidP="00AE5951">
      <w:r w:rsidRPr="00F47DE7">
        <w:t xml:space="preserve">This weight and balance loading form need to be completed to obtain actual data for a specific flight. </w:t>
      </w:r>
      <w:r w:rsidR="0030738B">
        <w:t xml:space="preserve"> </w:t>
      </w:r>
      <w:r w:rsidRPr="00F47DE7">
        <w:t>Crosscheck calculated data with weight limits in Section 2 and enter data in the CG Envelope (Para 6.6).</w:t>
      </w:r>
      <w:r w:rsidR="0030738B">
        <w:t xml:space="preserve">  </w:t>
      </w:r>
      <w:r w:rsidR="00FA5C39">
        <w:t xml:space="preserve">Below is an example </w:t>
      </w:r>
      <w:r w:rsidR="0030738B">
        <w:t>using the</w:t>
      </w:r>
      <w:r w:rsidR="00FA5C39">
        <w:t xml:space="preserve"> W&amp;B spreadsheet</w:t>
      </w:r>
      <w:r w:rsidR="00A61FDD">
        <w:t>:</w:t>
      </w:r>
    </w:p>
    <w:p w14:paraId="29C6B7FA" w14:textId="77777777" w:rsidR="00A61FDD" w:rsidRDefault="00A61FDD" w:rsidP="00AE5951"/>
    <w:p w14:paraId="62F788AE" w14:textId="241D640B" w:rsidR="000F57D1" w:rsidRPr="00A61FDD" w:rsidRDefault="00FA5C39" w:rsidP="00AE5951">
      <w:pPr>
        <w:rPr>
          <w:rFonts w:ascii="Courier New" w:hAnsi="Courier New" w:cs="Courier New"/>
          <w:b/>
          <w:bCs/>
        </w:rPr>
      </w:pPr>
      <w:r w:rsidRPr="00A61FDD">
        <w:rPr>
          <w:rFonts w:ascii="Courier New" w:hAnsi="Courier New" w:cs="Courier New"/>
          <w:b/>
          <w:bCs/>
        </w:rPr>
        <w:t xml:space="preserve"> HB-YMM Weight and Balance Calculator</w:t>
      </w:r>
      <w:r w:rsidR="00A61FDD">
        <w:rPr>
          <w:rFonts w:ascii="Courier New" w:hAnsi="Courier New" w:cs="Courier New"/>
          <w:b/>
          <w:bCs/>
        </w:rPr>
        <w:t xml:space="preserve"> – 20YYMMDD</w:t>
      </w:r>
      <w:r w:rsidRPr="00A61FDD">
        <w:rPr>
          <w:rFonts w:ascii="Courier New" w:hAnsi="Courier New" w:cs="Courier New"/>
          <w:b/>
          <w:bCs/>
        </w:rPr>
        <w:t>.xls</w:t>
      </w:r>
    </w:p>
    <w:p w14:paraId="1A52D3A2" w14:textId="768DA0CD" w:rsidR="003F75E6" w:rsidRDefault="003F75E6" w:rsidP="00AE5951"/>
    <w:tbl>
      <w:tblPr>
        <w:tblW w:w="6940" w:type="dxa"/>
        <w:tblLook w:val="04A0" w:firstRow="1" w:lastRow="0" w:firstColumn="1" w:lastColumn="0" w:noHBand="0" w:noVBand="1"/>
      </w:tblPr>
      <w:tblGrid>
        <w:gridCol w:w="480"/>
        <w:gridCol w:w="3158"/>
        <w:gridCol w:w="1051"/>
        <w:gridCol w:w="970"/>
        <w:gridCol w:w="995"/>
        <w:gridCol w:w="480"/>
      </w:tblGrid>
      <w:tr w:rsidR="00FA5C39" w:rsidRPr="00FA5C39" w14:paraId="42720417" w14:textId="77777777" w:rsidTr="00FA5C39">
        <w:trPr>
          <w:trHeight w:val="480"/>
        </w:trPr>
        <w:tc>
          <w:tcPr>
            <w:tcW w:w="480" w:type="dxa"/>
            <w:tcBorders>
              <w:top w:val="single" w:sz="8" w:space="0" w:color="auto"/>
              <w:left w:val="single" w:sz="8" w:space="0" w:color="auto"/>
              <w:bottom w:val="single" w:sz="8" w:space="0" w:color="auto"/>
              <w:right w:val="nil"/>
            </w:tcBorders>
            <w:shd w:val="clear" w:color="000000" w:fill="C0C0C0"/>
            <w:noWrap/>
            <w:vAlign w:val="bottom"/>
            <w:hideMark/>
          </w:tcPr>
          <w:p w14:paraId="42F21823" w14:textId="77777777" w:rsidR="00FA5C39" w:rsidRPr="00FA5C39" w:rsidRDefault="00FA5C39" w:rsidP="00FA5C39">
            <w:pPr>
              <w:rPr>
                <w:rFonts w:ascii="Arial" w:hAnsi="Arial" w:cs="Arial"/>
                <w:sz w:val="20"/>
                <w:szCs w:val="20"/>
              </w:rPr>
            </w:pPr>
            <w:bookmarkStart w:id="136" w:name="RANGE!B2:G31"/>
            <w:r w:rsidRPr="00FA5C39">
              <w:rPr>
                <w:rFonts w:ascii="Arial" w:hAnsi="Arial" w:cs="Arial"/>
                <w:sz w:val="20"/>
                <w:szCs w:val="20"/>
              </w:rPr>
              <w:t> </w:t>
            </w:r>
            <w:bookmarkEnd w:id="136"/>
          </w:p>
        </w:tc>
        <w:tc>
          <w:tcPr>
            <w:tcW w:w="5980" w:type="dxa"/>
            <w:gridSpan w:val="4"/>
            <w:tcBorders>
              <w:top w:val="single" w:sz="8" w:space="0" w:color="auto"/>
              <w:left w:val="nil"/>
              <w:bottom w:val="single" w:sz="8" w:space="0" w:color="auto"/>
              <w:right w:val="nil"/>
            </w:tcBorders>
            <w:shd w:val="clear" w:color="000000" w:fill="C0C0C0"/>
            <w:noWrap/>
            <w:vAlign w:val="center"/>
            <w:hideMark/>
          </w:tcPr>
          <w:p w14:paraId="5C94D799" w14:textId="77777777" w:rsidR="00FA5C39" w:rsidRPr="00FA5C39" w:rsidRDefault="00FA5C39" w:rsidP="00FA5C39">
            <w:pPr>
              <w:jc w:val="center"/>
              <w:rPr>
                <w:rFonts w:ascii="Arial" w:hAnsi="Arial" w:cs="Arial"/>
                <w:b/>
                <w:bCs/>
                <w:sz w:val="36"/>
                <w:szCs w:val="36"/>
              </w:rPr>
            </w:pPr>
            <w:r w:rsidRPr="00FA5C39">
              <w:rPr>
                <w:rFonts w:ascii="Arial" w:hAnsi="Arial" w:cs="Arial"/>
                <w:b/>
                <w:bCs/>
                <w:sz w:val="36"/>
                <w:szCs w:val="36"/>
              </w:rPr>
              <w:t>WEIGHT &amp; BALANCE</w:t>
            </w:r>
          </w:p>
        </w:tc>
        <w:tc>
          <w:tcPr>
            <w:tcW w:w="480" w:type="dxa"/>
            <w:tcBorders>
              <w:top w:val="single" w:sz="8" w:space="0" w:color="auto"/>
              <w:left w:val="nil"/>
              <w:bottom w:val="single" w:sz="8" w:space="0" w:color="auto"/>
              <w:right w:val="single" w:sz="8" w:space="0" w:color="auto"/>
            </w:tcBorders>
            <w:shd w:val="clear" w:color="000000" w:fill="C0C0C0"/>
            <w:noWrap/>
            <w:vAlign w:val="bottom"/>
            <w:hideMark/>
          </w:tcPr>
          <w:p w14:paraId="551FDD1A"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67EB8EC6" w14:textId="77777777" w:rsidTr="00FA5C39">
        <w:trPr>
          <w:trHeight w:val="260"/>
        </w:trPr>
        <w:tc>
          <w:tcPr>
            <w:tcW w:w="480" w:type="dxa"/>
            <w:tcBorders>
              <w:top w:val="nil"/>
              <w:left w:val="single" w:sz="8" w:space="0" w:color="auto"/>
              <w:bottom w:val="nil"/>
              <w:right w:val="nil"/>
            </w:tcBorders>
            <w:shd w:val="clear" w:color="auto" w:fill="auto"/>
            <w:noWrap/>
            <w:vAlign w:val="bottom"/>
            <w:hideMark/>
          </w:tcPr>
          <w:p w14:paraId="2B13B16F"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nil"/>
              <w:bottom w:val="nil"/>
              <w:right w:val="nil"/>
            </w:tcBorders>
            <w:shd w:val="clear" w:color="auto" w:fill="auto"/>
            <w:noWrap/>
            <w:vAlign w:val="bottom"/>
            <w:hideMark/>
          </w:tcPr>
          <w:p w14:paraId="2D8AC951" w14:textId="77777777" w:rsidR="00FA5C39" w:rsidRPr="00FA5C39" w:rsidRDefault="00FA5C39" w:rsidP="00FA5C39">
            <w:pPr>
              <w:rPr>
                <w:rFonts w:ascii="Arial" w:hAnsi="Arial" w:cs="Arial"/>
                <w:sz w:val="20"/>
                <w:szCs w:val="20"/>
              </w:rPr>
            </w:pPr>
          </w:p>
        </w:tc>
        <w:tc>
          <w:tcPr>
            <w:tcW w:w="1019" w:type="dxa"/>
            <w:tcBorders>
              <w:top w:val="nil"/>
              <w:left w:val="nil"/>
              <w:bottom w:val="nil"/>
              <w:right w:val="nil"/>
            </w:tcBorders>
            <w:shd w:val="clear" w:color="auto" w:fill="auto"/>
            <w:noWrap/>
            <w:vAlign w:val="bottom"/>
            <w:hideMark/>
          </w:tcPr>
          <w:p w14:paraId="4059E1AC" w14:textId="77777777" w:rsidR="00FA5C39" w:rsidRPr="00FA5C39" w:rsidRDefault="00FA5C39" w:rsidP="00FA5C39">
            <w:pPr>
              <w:rPr>
                <w:sz w:val="20"/>
                <w:szCs w:val="20"/>
              </w:rPr>
            </w:pPr>
          </w:p>
        </w:tc>
        <w:tc>
          <w:tcPr>
            <w:tcW w:w="970" w:type="dxa"/>
            <w:tcBorders>
              <w:top w:val="nil"/>
              <w:left w:val="nil"/>
              <w:bottom w:val="nil"/>
              <w:right w:val="nil"/>
            </w:tcBorders>
            <w:shd w:val="clear" w:color="auto" w:fill="auto"/>
            <w:noWrap/>
            <w:vAlign w:val="bottom"/>
            <w:hideMark/>
          </w:tcPr>
          <w:p w14:paraId="533354A2" w14:textId="77777777" w:rsidR="00FA5C39" w:rsidRPr="00FA5C39" w:rsidRDefault="00FA5C39" w:rsidP="00FA5C39">
            <w:pPr>
              <w:rPr>
                <w:sz w:val="20"/>
                <w:szCs w:val="20"/>
              </w:rPr>
            </w:pPr>
          </w:p>
        </w:tc>
        <w:tc>
          <w:tcPr>
            <w:tcW w:w="833" w:type="dxa"/>
            <w:tcBorders>
              <w:top w:val="nil"/>
              <w:left w:val="nil"/>
              <w:bottom w:val="nil"/>
              <w:right w:val="nil"/>
            </w:tcBorders>
            <w:shd w:val="clear" w:color="auto" w:fill="auto"/>
            <w:noWrap/>
            <w:vAlign w:val="bottom"/>
            <w:hideMark/>
          </w:tcPr>
          <w:p w14:paraId="734299D3" w14:textId="77777777" w:rsidR="00FA5C39" w:rsidRPr="00FA5C39" w:rsidRDefault="00FA5C39" w:rsidP="00FA5C39">
            <w:pPr>
              <w:rPr>
                <w:sz w:val="20"/>
                <w:szCs w:val="20"/>
              </w:rPr>
            </w:pPr>
          </w:p>
        </w:tc>
        <w:tc>
          <w:tcPr>
            <w:tcW w:w="480" w:type="dxa"/>
            <w:tcBorders>
              <w:top w:val="nil"/>
              <w:left w:val="nil"/>
              <w:bottom w:val="nil"/>
              <w:right w:val="single" w:sz="8" w:space="0" w:color="auto"/>
            </w:tcBorders>
            <w:shd w:val="clear" w:color="auto" w:fill="auto"/>
            <w:noWrap/>
            <w:vAlign w:val="bottom"/>
            <w:hideMark/>
          </w:tcPr>
          <w:p w14:paraId="5D141EB9"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045DB318" w14:textId="77777777" w:rsidTr="00FA5C39">
        <w:trPr>
          <w:trHeight w:val="340"/>
        </w:trPr>
        <w:tc>
          <w:tcPr>
            <w:tcW w:w="480" w:type="dxa"/>
            <w:tcBorders>
              <w:top w:val="nil"/>
              <w:left w:val="single" w:sz="8" w:space="0" w:color="auto"/>
              <w:bottom w:val="nil"/>
              <w:right w:val="nil"/>
            </w:tcBorders>
            <w:shd w:val="clear" w:color="auto" w:fill="auto"/>
            <w:noWrap/>
            <w:vAlign w:val="bottom"/>
            <w:hideMark/>
          </w:tcPr>
          <w:p w14:paraId="52D12D87"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nil"/>
              <w:bottom w:val="nil"/>
              <w:right w:val="nil"/>
            </w:tcBorders>
            <w:shd w:val="clear" w:color="auto" w:fill="auto"/>
            <w:noWrap/>
            <w:vAlign w:val="bottom"/>
            <w:hideMark/>
          </w:tcPr>
          <w:p w14:paraId="3DCC6797" w14:textId="77777777" w:rsidR="00FA5C39" w:rsidRPr="00FA5C39" w:rsidRDefault="00FA5C39" w:rsidP="00FA5C39">
            <w:pPr>
              <w:rPr>
                <w:rFonts w:ascii="Arial" w:hAnsi="Arial" w:cs="Arial"/>
                <w:b/>
                <w:bCs/>
              </w:rPr>
            </w:pPr>
            <w:r w:rsidRPr="00FA5C39">
              <w:rPr>
                <w:rFonts w:ascii="Arial" w:hAnsi="Arial" w:cs="Arial"/>
                <w:b/>
                <w:bCs/>
              </w:rPr>
              <w:t>EMPTY CG</w:t>
            </w:r>
          </w:p>
        </w:tc>
        <w:tc>
          <w:tcPr>
            <w:tcW w:w="1019" w:type="dxa"/>
            <w:tcBorders>
              <w:top w:val="nil"/>
              <w:left w:val="nil"/>
              <w:bottom w:val="nil"/>
              <w:right w:val="nil"/>
            </w:tcBorders>
            <w:shd w:val="clear" w:color="auto" w:fill="auto"/>
            <w:noWrap/>
            <w:vAlign w:val="bottom"/>
            <w:hideMark/>
          </w:tcPr>
          <w:p w14:paraId="65AED3A3" w14:textId="77777777" w:rsidR="00FA5C39" w:rsidRPr="00FA5C39" w:rsidRDefault="00FA5C39" w:rsidP="00FA5C39">
            <w:pPr>
              <w:rPr>
                <w:rFonts w:ascii="Arial" w:hAnsi="Arial" w:cs="Arial"/>
                <w:b/>
                <w:bCs/>
              </w:rPr>
            </w:pPr>
          </w:p>
        </w:tc>
        <w:tc>
          <w:tcPr>
            <w:tcW w:w="970" w:type="dxa"/>
            <w:tcBorders>
              <w:top w:val="nil"/>
              <w:left w:val="nil"/>
              <w:bottom w:val="nil"/>
              <w:right w:val="nil"/>
            </w:tcBorders>
            <w:shd w:val="clear" w:color="auto" w:fill="auto"/>
            <w:noWrap/>
            <w:vAlign w:val="bottom"/>
            <w:hideMark/>
          </w:tcPr>
          <w:p w14:paraId="7EF9EE80" w14:textId="77777777" w:rsidR="00FA5C39" w:rsidRPr="00FA5C39" w:rsidRDefault="00FA5C39" w:rsidP="00FA5C39">
            <w:pPr>
              <w:rPr>
                <w:sz w:val="20"/>
                <w:szCs w:val="20"/>
              </w:rPr>
            </w:pPr>
          </w:p>
        </w:tc>
        <w:tc>
          <w:tcPr>
            <w:tcW w:w="833" w:type="dxa"/>
            <w:tcBorders>
              <w:top w:val="nil"/>
              <w:left w:val="nil"/>
              <w:bottom w:val="nil"/>
              <w:right w:val="nil"/>
            </w:tcBorders>
            <w:shd w:val="clear" w:color="auto" w:fill="auto"/>
            <w:noWrap/>
            <w:vAlign w:val="bottom"/>
            <w:hideMark/>
          </w:tcPr>
          <w:p w14:paraId="553F9FFB" w14:textId="77777777" w:rsidR="00FA5C39" w:rsidRPr="00FA5C39" w:rsidRDefault="00FA5C39" w:rsidP="00FA5C39">
            <w:pPr>
              <w:rPr>
                <w:sz w:val="20"/>
                <w:szCs w:val="20"/>
              </w:rPr>
            </w:pPr>
          </w:p>
        </w:tc>
        <w:tc>
          <w:tcPr>
            <w:tcW w:w="480" w:type="dxa"/>
            <w:tcBorders>
              <w:top w:val="nil"/>
              <w:left w:val="nil"/>
              <w:bottom w:val="nil"/>
              <w:right w:val="single" w:sz="8" w:space="0" w:color="auto"/>
            </w:tcBorders>
            <w:shd w:val="clear" w:color="auto" w:fill="auto"/>
            <w:noWrap/>
            <w:vAlign w:val="bottom"/>
            <w:hideMark/>
          </w:tcPr>
          <w:p w14:paraId="04E94737"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73A42E7C" w14:textId="77777777" w:rsidTr="00FA5C39">
        <w:trPr>
          <w:trHeight w:val="260"/>
        </w:trPr>
        <w:tc>
          <w:tcPr>
            <w:tcW w:w="480" w:type="dxa"/>
            <w:tcBorders>
              <w:top w:val="nil"/>
              <w:left w:val="single" w:sz="8" w:space="0" w:color="auto"/>
              <w:bottom w:val="nil"/>
              <w:right w:val="nil"/>
            </w:tcBorders>
            <w:shd w:val="clear" w:color="auto" w:fill="auto"/>
            <w:noWrap/>
            <w:vAlign w:val="bottom"/>
            <w:hideMark/>
          </w:tcPr>
          <w:p w14:paraId="19AC5658"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nil"/>
              <w:bottom w:val="single" w:sz="4" w:space="0" w:color="auto"/>
              <w:right w:val="single" w:sz="4" w:space="0" w:color="auto"/>
            </w:tcBorders>
            <w:shd w:val="clear" w:color="auto" w:fill="auto"/>
            <w:noWrap/>
            <w:vAlign w:val="bottom"/>
            <w:hideMark/>
          </w:tcPr>
          <w:p w14:paraId="03793169"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1019" w:type="dxa"/>
            <w:tcBorders>
              <w:top w:val="single" w:sz="4" w:space="0" w:color="auto"/>
              <w:left w:val="nil"/>
              <w:bottom w:val="single" w:sz="4" w:space="0" w:color="auto"/>
              <w:right w:val="single" w:sz="4" w:space="0" w:color="auto"/>
            </w:tcBorders>
            <w:shd w:val="clear" w:color="auto" w:fill="auto"/>
            <w:noWrap/>
            <w:vAlign w:val="bottom"/>
            <w:hideMark/>
          </w:tcPr>
          <w:p w14:paraId="5B69288A" w14:textId="77777777" w:rsidR="00FA5C39" w:rsidRPr="00FA5C39" w:rsidRDefault="00FA5C39" w:rsidP="00FA5C39">
            <w:pPr>
              <w:jc w:val="center"/>
              <w:rPr>
                <w:rFonts w:ascii="Arial" w:hAnsi="Arial" w:cs="Arial"/>
                <w:sz w:val="16"/>
                <w:szCs w:val="16"/>
              </w:rPr>
            </w:pPr>
            <w:r w:rsidRPr="00FA5C39">
              <w:rPr>
                <w:rFonts w:ascii="Arial" w:hAnsi="Arial" w:cs="Arial"/>
                <w:sz w:val="16"/>
                <w:szCs w:val="16"/>
              </w:rPr>
              <w:t>WEIGHT (kg)</w:t>
            </w:r>
          </w:p>
        </w:tc>
        <w:tc>
          <w:tcPr>
            <w:tcW w:w="970" w:type="dxa"/>
            <w:tcBorders>
              <w:top w:val="single" w:sz="4" w:space="0" w:color="auto"/>
              <w:left w:val="nil"/>
              <w:bottom w:val="single" w:sz="4" w:space="0" w:color="auto"/>
              <w:right w:val="single" w:sz="4" w:space="0" w:color="auto"/>
            </w:tcBorders>
            <w:shd w:val="clear" w:color="auto" w:fill="auto"/>
            <w:noWrap/>
            <w:vAlign w:val="bottom"/>
            <w:hideMark/>
          </w:tcPr>
          <w:p w14:paraId="6C451417" w14:textId="77777777" w:rsidR="00FA5C39" w:rsidRPr="00FA5C39" w:rsidRDefault="00FA5C39" w:rsidP="00FA5C39">
            <w:pPr>
              <w:jc w:val="center"/>
              <w:rPr>
                <w:rFonts w:ascii="Arial" w:hAnsi="Arial" w:cs="Arial"/>
                <w:sz w:val="16"/>
                <w:szCs w:val="16"/>
              </w:rPr>
            </w:pPr>
            <w:r w:rsidRPr="00FA5C39">
              <w:rPr>
                <w:rFonts w:ascii="Arial" w:hAnsi="Arial" w:cs="Arial"/>
                <w:sz w:val="16"/>
                <w:szCs w:val="16"/>
              </w:rPr>
              <w:t>ARM (mm)</w:t>
            </w:r>
          </w:p>
        </w:tc>
        <w:tc>
          <w:tcPr>
            <w:tcW w:w="833" w:type="dxa"/>
            <w:tcBorders>
              <w:top w:val="single" w:sz="4" w:space="0" w:color="auto"/>
              <w:left w:val="nil"/>
              <w:bottom w:val="single" w:sz="4" w:space="0" w:color="auto"/>
              <w:right w:val="single" w:sz="4" w:space="0" w:color="auto"/>
            </w:tcBorders>
            <w:shd w:val="clear" w:color="auto" w:fill="auto"/>
            <w:noWrap/>
            <w:vAlign w:val="bottom"/>
            <w:hideMark/>
          </w:tcPr>
          <w:p w14:paraId="3120AE04" w14:textId="77777777" w:rsidR="00FA5C39" w:rsidRPr="00FA5C39" w:rsidRDefault="00FA5C39" w:rsidP="00FA5C39">
            <w:pPr>
              <w:jc w:val="center"/>
              <w:rPr>
                <w:rFonts w:ascii="Arial" w:hAnsi="Arial" w:cs="Arial"/>
                <w:sz w:val="16"/>
                <w:szCs w:val="16"/>
              </w:rPr>
            </w:pPr>
            <w:r w:rsidRPr="00FA5C39">
              <w:rPr>
                <w:rFonts w:ascii="Arial" w:hAnsi="Arial" w:cs="Arial"/>
                <w:sz w:val="16"/>
                <w:szCs w:val="16"/>
              </w:rPr>
              <w:t>MOMENT</w:t>
            </w:r>
          </w:p>
        </w:tc>
        <w:tc>
          <w:tcPr>
            <w:tcW w:w="480" w:type="dxa"/>
            <w:tcBorders>
              <w:top w:val="nil"/>
              <w:left w:val="nil"/>
              <w:bottom w:val="nil"/>
              <w:right w:val="single" w:sz="8" w:space="0" w:color="auto"/>
            </w:tcBorders>
            <w:shd w:val="clear" w:color="auto" w:fill="auto"/>
            <w:noWrap/>
            <w:vAlign w:val="bottom"/>
            <w:hideMark/>
          </w:tcPr>
          <w:p w14:paraId="4DC0AC70"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24B0A295"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7C98372A"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76894AA7" w14:textId="77777777" w:rsidR="00FA5C39" w:rsidRPr="00FA5C39" w:rsidRDefault="00FA5C39" w:rsidP="00FA5C39">
            <w:pPr>
              <w:rPr>
                <w:rFonts w:ascii="Arial" w:hAnsi="Arial" w:cs="Arial"/>
                <w:sz w:val="20"/>
                <w:szCs w:val="20"/>
              </w:rPr>
            </w:pPr>
            <w:r w:rsidRPr="00FA5C39">
              <w:rPr>
                <w:rFonts w:ascii="Arial" w:hAnsi="Arial" w:cs="Arial"/>
                <w:sz w:val="20"/>
                <w:szCs w:val="20"/>
              </w:rPr>
              <w:t>RIGHT WHEEL</w:t>
            </w:r>
          </w:p>
        </w:tc>
        <w:tc>
          <w:tcPr>
            <w:tcW w:w="1019" w:type="dxa"/>
            <w:tcBorders>
              <w:top w:val="nil"/>
              <w:left w:val="nil"/>
              <w:bottom w:val="single" w:sz="4" w:space="0" w:color="auto"/>
              <w:right w:val="single" w:sz="4" w:space="0" w:color="auto"/>
            </w:tcBorders>
            <w:shd w:val="clear" w:color="auto" w:fill="auto"/>
            <w:noWrap/>
            <w:vAlign w:val="center"/>
            <w:hideMark/>
          </w:tcPr>
          <w:p w14:paraId="0C01E760"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237.25</w:t>
            </w:r>
          </w:p>
        </w:tc>
        <w:tc>
          <w:tcPr>
            <w:tcW w:w="970" w:type="dxa"/>
            <w:tcBorders>
              <w:top w:val="nil"/>
              <w:left w:val="nil"/>
              <w:bottom w:val="single" w:sz="4" w:space="0" w:color="auto"/>
              <w:right w:val="single" w:sz="4" w:space="0" w:color="auto"/>
            </w:tcBorders>
            <w:shd w:val="clear" w:color="auto" w:fill="auto"/>
            <w:noWrap/>
            <w:vAlign w:val="center"/>
            <w:hideMark/>
          </w:tcPr>
          <w:p w14:paraId="40160758"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1753</w:t>
            </w:r>
          </w:p>
        </w:tc>
        <w:tc>
          <w:tcPr>
            <w:tcW w:w="833" w:type="dxa"/>
            <w:tcBorders>
              <w:top w:val="nil"/>
              <w:left w:val="nil"/>
              <w:bottom w:val="single" w:sz="4" w:space="0" w:color="auto"/>
              <w:right w:val="single" w:sz="4" w:space="0" w:color="auto"/>
            </w:tcBorders>
            <w:shd w:val="clear" w:color="auto" w:fill="auto"/>
            <w:noWrap/>
            <w:vAlign w:val="center"/>
            <w:hideMark/>
          </w:tcPr>
          <w:p w14:paraId="2824A106"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415899</w:t>
            </w:r>
          </w:p>
        </w:tc>
        <w:tc>
          <w:tcPr>
            <w:tcW w:w="480" w:type="dxa"/>
            <w:tcBorders>
              <w:top w:val="nil"/>
              <w:left w:val="nil"/>
              <w:bottom w:val="nil"/>
              <w:right w:val="single" w:sz="8" w:space="0" w:color="auto"/>
            </w:tcBorders>
            <w:shd w:val="clear" w:color="auto" w:fill="auto"/>
            <w:noWrap/>
            <w:vAlign w:val="bottom"/>
            <w:hideMark/>
          </w:tcPr>
          <w:p w14:paraId="204225CB"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6C70F71C"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2759ECB2"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3FDA35D7" w14:textId="77777777" w:rsidR="00FA5C39" w:rsidRPr="00FA5C39" w:rsidRDefault="00FA5C39" w:rsidP="00FA5C39">
            <w:pPr>
              <w:rPr>
                <w:rFonts w:ascii="Arial" w:hAnsi="Arial" w:cs="Arial"/>
                <w:sz w:val="20"/>
                <w:szCs w:val="20"/>
              </w:rPr>
            </w:pPr>
            <w:r w:rsidRPr="00FA5C39">
              <w:rPr>
                <w:rFonts w:ascii="Arial" w:hAnsi="Arial" w:cs="Arial"/>
                <w:sz w:val="20"/>
                <w:szCs w:val="20"/>
              </w:rPr>
              <w:t>LEFT WHEEL</w:t>
            </w:r>
          </w:p>
        </w:tc>
        <w:tc>
          <w:tcPr>
            <w:tcW w:w="1019" w:type="dxa"/>
            <w:tcBorders>
              <w:top w:val="nil"/>
              <w:left w:val="nil"/>
              <w:bottom w:val="single" w:sz="4" w:space="0" w:color="auto"/>
              <w:right w:val="single" w:sz="4" w:space="0" w:color="auto"/>
            </w:tcBorders>
            <w:shd w:val="clear" w:color="auto" w:fill="auto"/>
            <w:noWrap/>
            <w:vAlign w:val="center"/>
            <w:hideMark/>
          </w:tcPr>
          <w:p w14:paraId="31505664"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236.75</w:t>
            </w:r>
          </w:p>
        </w:tc>
        <w:tc>
          <w:tcPr>
            <w:tcW w:w="970" w:type="dxa"/>
            <w:tcBorders>
              <w:top w:val="nil"/>
              <w:left w:val="nil"/>
              <w:bottom w:val="single" w:sz="4" w:space="0" w:color="auto"/>
              <w:right w:val="single" w:sz="4" w:space="0" w:color="auto"/>
            </w:tcBorders>
            <w:shd w:val="clear" w:color="auto" w:fill="auto"/>
            <w:noWrap/>
            <w:vAlign w:val="center"/>
            <w:hideMark/>
          </w:tcPr>
          <w:p w14:paraId="720F19A2"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1753</w:t>
            </w:r>
          </w:p>
        </w:tc>
        <w:tc>
          <w:tcPr>
            <w:tcW w:w="833" w:type="dxa"/>
            <w:tcBorders>
              <w:top w:val="nil"/>
              <w:left w:val="nil"/>
              <w:bottom w:val="single" w:sz="4" w:space="0" w:color="auto"/>
              <w:right w:val="single" w:sz="4" w:space="0" w:color="auto"/>
            </w:tcBorders>
            <w:shd w:val="clear" w:color="auto" w:fill="auto"/>
            <w:noWrap/>
            <w:vAlign w:val="center"/>
            <w:hideMark/>
          </w:tcPr>
          <w:p w14:paraId="48575DDA"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415023</w:t>
            </w:r>
          </w:p>
        </w:tc>
        <w:tc>
          <w:tcPr>
            <w:tcW w:w="480" w:type="dxa"/>
            <w:tcBorders>
              <w:top w:val="nil"/>
              <w:left w:val="nil"/>
              <w:bottom w:val="nil"/>
              <w:right w:val="single" w:sz="8" w:space="0" w:color="auto"/>
            </w:tcBorders>
            <w:shd w:val="clear" w:color="auto" w:fill="auto"/>
            <w:noWrap/>
            <w:vAlign w:val="bottom"/>
            <w:hideMark/>
          </w:tcPr>
          <w:p w14:paraId="5AB853BA"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28303564"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44C4E6A1"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50D09943" w14:textId="77777777" w:rsidR="00FA5C39" w:rsidRPr="00FA5C39" w:rsidRDefault="00FA5C39" w:rsidP="00FA5C39">
            <w:pPr>
              <w:rPr>
                <w:rFonts w:ascii="Arial" w:hAnsi="Arial" w:cs="Arial"/>
                <w:sz w:val="20"/>
                <w:szCs w:val="20"/>
              </w:rPr>
            </w:pPr>
            <w:r w:rsidRPr="00FA5C39">
              <w:rPr>
                <w:rFonts w:ascii="Arial" w:hAnsi="Arial" w:cs="Arial"/>
                <w:sz w:val="20"/>
                <w:szCs w:val="20"/>
              </w:rPr>
              <w:t>Tail WHEEL</w:t>
            </w:r>
          </w:p>
        </w:tc>
        <w:tc>
          <w:tcPr>
            <w:tcW w:w="1019" w:type="dxa"/>
            <w:tcBorders>
              <w:top w:val="nil"/>
              <w:left w:val="nil"/>
              <w:bottom w:val="single" w:sz="4" w:space="0" w:color="auto"/>
              <w:right w:val="single" w:sz="4" w:space="0" w:color="auto"/>
            </w:tcBorders>
            <w:shd w:val="clear" w:color="auto" w:fill="auto"/>
            <w:noWrap/>
            <w:vAlign w:val="center"/>
            <w:hideMark/>
          </w:tcPr>
          <w:p w14:paraId="6D9472F5"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22.00</w:t>
            </w:r>
          </w:p>
        </w:tc>
        <w:tc>
          <w:tcPr>
            <w:tcW w:w="970" w:type="dxa"/>
            <w:tcBorders>
              <w:top w:val="nil"/>
              <w:left w:val="nil"/>
              <w:bottom w:val="single" w:sz="4" w:space="0" w:color="auto"/>
              <w:right w:val="single" w:sz="4" w:space="0" w:color="auto"/>
            </w:tcBorders>
            <w:shd w:val="clear" w:color="auto" w:fill="auto"/>
            <w:noWrap/>
            <w:vAlign w:val="center"/>
            <w:hideMark/>
          </w:tcPr>
          <w:p w14:paraId="730B161D"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6378</w:t>
            </w:r>
          </w:p>
        </w:tc>
        <w:tc>
          <w:tcPr>
            <w:tcW w:w="833" w:type="dxa"/>
            <w:tcBorders>
              <w:top w:val="nil"/>
              <w:left w:val="nil"/>
              <w:bottom w:val="single" w:sz="4" w:space="0" w:color="auto"/>
              <w:right w:val="single" w:sz="4" w:space="0" w:color="auto"/>
            </w:tcBorders>
            <w:shd w:val="clear" w:color="auto" w:fill="auto"/>
            <w:noWrap/>
            <w:vAlign w:val="center"/>
            <w:hideMark/>
          </w:tcPr>
          <w:p w14:paraId="0B5C5325"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140316</w:t>
            </w:r>
          </w:p>
        </w:tc>
        <w:tc>
          <w:tcPr>
            <w:tcW w:w="480" w:type="dxa"/>
            <w:tcBorders>
              <w:top w:val="nil"/>
              <w:left w:val="nil"/>
              <w:bottom w:val="nil"/>
              <w:right w:val="single" w:sz="8" w:space="0" w:color="auto"/>
            </w:tcBorders>
            <w:shd w:val="clear" w:color="auto" w:fill="auto"/>
            <w:noWrap/>
            <w:vAlign w:val="bottom"/>
            <w:hideMark/>
          </w:tcPr>
          <w:p w14:paraId="6FEE689D"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3FE3F640"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5C7CF599"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40E6D83B" w14:textId="77777777" w:rsidR="00FA5C39" w:rsidRPr="00FA5C39" w:rsidRDefault="00FA5C39" w:rsidP="00FA5C39">
            <w:pPr>
              <w:rPr>
                <w:rFonts w:ascii="Arial" w:hAnsi="Arial" w:cs="Arial"/>
                <w:sz w:val="20"/>
                <w:szCs w:val="20"/>
              </w:rPr>
            </w:pPr>
            <w:r w:rsidRPr="00FA5C39">
              <w:rPr>
                <w:rFonts w:ascii="Arial" w:hAnsi="Arial" w:cs="Arial"/>
                <w:sz w:val="20"/>
                <w:szCs w:val="20"/>
              </w:rPr>
              <w:t>Wheel Pants</w:t>
            </w:r>
          </w:p>
        </w:tc>
        <w:tc>
          <w:tcPr>
            <w:tcW w:w="1019" w:type="dxa"/>
            <w:tcBorders>
              <w:top w:val="nil"/>
              <w:left w:val="nil"/>
              <w:bottom w:val="single" w:sz="4" w:space="0" w:color="auto"/>
              <w:right w:val="single" w:sz="4" w:space="0" w:color="auto"/>
            </w:tcBorders>
            <w:shd w:val="clear" w:color="auto" w:fill="auto"/>
            <w:noWrap/>
            <w:vAlign w:val="center"/>
            <w:hideMark/>
          </w:tcPr>
          <w:p w14:paraId="73022D9E"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4.00</w:t>
            </w:r>
          </w:p>
        </w:tc>
        <w:tc>
          <w:tcPr>
            <w:tcW w:w="970" w:type="dxa"/>
            <w:tcBorders>
              <w:top w:val="nil"/>
              <w:left w:val="nil"/>
              <w:bottom w:val="single" w:sz="4" w:space="0" w:color="auto"/>
              <w:right w:val="single" w:sz="4" w:space="0" w:color="auto"/>
            </w:tcBorders>
            <w:shd w:val="clear" w:color="auto" w:fill="auto"/>
            <w:noWrap/>
            <w:vAlign w:val="center"/>
            <w:hideMark/>
          </w:tcPr>
          <w:p w14:paraId="359CEC9A"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1753</w:t>
            </w:r>
          </w:p>
        </w:tc>
        <w:tc>
          <w:tcPr>
            <w:tcW w:w="833" w:type="dxa"/>
            <w:tcBorders>
              <w:top w:val="nil"/>
              <w:left w:val="nil"/>
              <w:bottom w:val="single" w:sz="4" w:space="0" w:color="auto"/>
              <w:right w:val="single" w:sz="4" w:space="0" w:color="auto"/>
            </w:tcBorders>
            <w:shd w:val="clear" w:color="auto" w:fill="auto"/>
            <w:noWrap/>
            <w:vAlign w:val="center"/>
            <w:hideMark/>
          </w:tcPr>
          <w:p w14:paraId="602DA07E"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7012</w:t>
            </w:r>
          </w:p>
        </w:tc>
        <w:tc>
          <w:tcPr>
            <w:tcW w:w="480" w:type="dxa"/>
            <w:tcBorders>
              <w:top w:val="nil"/>
              <w:left w:val="nil"/>
              <w:bottom w:val="nil"/>
              <w:right w:val="single" w:sz="8" w:space="0" w:color="auto"/>
            </w:tcBorders>
            <w:shd w:val="clear" w:color="auto" w:fill="auto"/>
            <w:noWrap/>
            <w:vAlign w:val="bottom"/>
            <w:hideMark/>
          </w:tcPr>
          <w:p w14:paraId="5172E5BA"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462588DF"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276ABB62"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44A3790A" w14:textId="77777777" w:rsidR="00FA5C39" w:rsidRPr="00FA5C39" w:rsidRDefault="00FA5C39" w:rsidP="00FA5C39">
            <w:pPr>
              <w:rPr>
                <w:rFonts w:ascii="Arial" w:hAnsi="Arial" w:cs="Arial"/>
                <w:sz w:val="20"/>
                <w:szCs w:val="20"/>
              </w:rPr>
            </w:pPr>
            <w:r w:rsidRPr="00FA5C39">
              <w:rPr>
                <w:rFonts w:ascii="Arial" w:hAnsi="Arial" w:cs="Arial"/>
                <w:sz w:val="20"/>
                <w:szCs w:val="20"/>
              </w:rPr>
              <w:t>Mufflers</w:t>
            </w:r>
          </w:p>
        </w:tc>
        <w:tc>
          <w:tcPr>
            <w:tcW w:w="1019" w:type="dxa"/>
            <w:tcBorders>
              <w:top w:val="nil"/>
              <w:left w:val="nil"/>
              <w:bottom w:val="nil"/>
              <w:right w:val="nil"/>
            </w:tcBorders>
            <w:shd w:val="clear" w:color="auto" w:fill="auto"/>
            <w:noWrap/>
            <w:vAlign w:val="bottom"/>
            <w:hideMark/>
          </w:tcPr>
          <w:p w14:paraId="4E6757B0"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0.74</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6D9BD9B8"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1560</w:t>
            </w:r>
          </w:p>
        </w:tc>
        <w:tc>
          <w:tcPr>
            <w:tcW w:w="833" w:type="dxa"/>
            <w:tcBorders>
              <w:top w:val="nil"/>
              <w:left w:val="nil"/>
              <w:bottom w:val="single" w:sz="4" w:space="0" w:color="auto"/>
              <w:right w:val="single" w:sz="4" w:space="0" w:color="auto"/>
            </w:tcBorders>
            <w:shd w:val="clear" w:color="auto" w:fill="auto"/>
            <w:noWrap/>
            <w:vAlign w:val="center"/>
            <w:hideMark/>
          </w:tcPr>
          <w:p w14:paraId="0EFC5F6F"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1154</w:t>
            </w:r>
          </w:p>
        </w:tc>
        <w:tc>
          <w:tcPr>
            <w:tcW w:w="480" w:type="dxa"/>
            <w:tcBorders>
              <w:top w:val="nil"/>
              <w:left w:val="nil"/>
              <w:bottom w:val="nil"/>
              <w:right w:val="single" w:sz="8" w:space="0" w:color="auto"/>
            </w:tcBorders>
            <w:shd w:val="clear" w:color="auto" w:fill="auto"/>
            <w:noWrap/>
            <w:vAlign w:val="bottom"/>
            <w:hideMark/>
          </w:tcPr>
          <w:p w14:paraId="02E5D4E8"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418DA424"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29009C85"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17816C11" w14:textId="77777777" w:rsidR="00FA5C39" w:rsidRPr="00FA5C39" w:rsidRDefault="00FA5C39" w:rsidP="00FA5C39">
            <w:pPr>
              <w:rPr>
                <w:rFonts w:ascii="Arial" w:hAnsi="Arial" w:cs="Arial"/>
                <w:b/>
                <w:bCs/>
                <w:sz w:val="20"/>
                <w:szCs w:val="20"/>
              </w:rPr>
            </w:pPr>
            <w:r w:rsidRPr="00FA5C39">
              <w:rPr>
                <w:rFonts w:ascii="Arial" w:hAnsi="Arial" w:cs="Arial"/>
                <w:b/>
                <w:bCs/>
                <w:sz w:val="20"/>
                <w:szCs w:val="20"/>
              </w:rPr>
              <w:t>AIRFRAME TOTAL</w:t>
            </w:r>
          </w:p>
        </w:tc>
        <w:tc>
          <w:tcPr>
            <w:tcW w:w="1019" w:type="dxa"/>
            <w:tcBorders>
              <w:top w:val="single" w:sz="4" w:space="0" w:color="auto"/>
              <w:left w:val="nil"/>
              <w:bottom w:val="single" w:sz="4" w:space="0" w:color="auto"/>
              <w:right w:val="single" w:sz="4" w:space="0" w:color="auto"/>
            </w:tcBorders>
            <w:shd w:val="clear" w:color="auto" w:fill="auto"/>
            <w:noWrap/>
            <w:vAlign w:val="center"/>
            <w:hideMark/>
          </w:tcPr>
          <w:p w14:paraId="5B1B822B" w14:textId="77777777" w:rsidR="00FA5C39" w:rsidRPr="00FA5C39" w:rsidRDefault="00FA5C39" w:rsidP="00FA5C39">
            <w:pPr>
              <w:jc w:val="right"/>
              <w:rPr>
                <w:rFonts w:ascii="Arial" w:hAnsi="Arial" w:cs="Arial"/>
                <w:b/>
                <w:bCs/>
                <w:sz w:val="20"/>
                <w:szCs w:val="20"/>
              </w:rPr>
            </w:pPr>
            <w:r w:rsidRPr="00FA5C39">
              <w:rPr>
                <w:rFonts w:ascii="Arial" w:hAnsi="Arial" w:cs="Arial"/>
                <w:b/>
                <w:bCs/>
                <w:sz w:val="20"/>
                <w:szCs w:val="20"/>
              </w:rPr>
              <w:t>500.74</w:t>
            </w:r>
          </w:p>
        </w:tc>
        <w:tc>
          <w:tcPr>
            <w:tcW w:w="970" w:type="dxa"/>
            <w:tcBorders>
              <w:top w:val="nil"/>
              <w:left w:val="nil"/>
              <w:bottom w:val="single" w:sz="4" w:space="0" w:color="auto"/>
              <w:right w:val="single" w:sz="4" w:space="0" w:color="auto"/>
            </w:tcBorders>
            <w:shd w:val="clear" w:color="000000" w:fill="C0C0C0"/>
            <w:noWrap/>
            <w:vAlign w:val="center"/>
            <w:hideMark/>
          </w:tcPr>
          <w:p w14:paraId="495D9C17"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833" w:type="dxa"/>
            <w:tcBorders>
              <w:top w:val="nil"/>
              <w:left w:val="nil"/>
              <w:bottom w:val="single" w:sz="4" w:space="0" w:color="auto"/>
              <w:right w:val="single" w:sz="4" w:space="0" w:color="auto"/>
            </w:tcBorders>
            <w:shd w:val="clear" w:color="auto" w:fill="auto"/>
            <w:noWrap/>
            <w:vAlign w:val="center"/>
            <w:hideMark/>
          </w:tcPr>
          <w:p w14:paraId="2739EA7C"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979404</w:t>
            </w:r>
          </w:p>
        </w:tc>
        <w:tc>
          <w:tcPr>
            <w:tcW w:w="480" w:type="dxa"/>
            <w:tcBorders>
              <w:top w:val="nil"/>
              <w:left w:val="nil"/>
              <w:bottom w:val="nil"/>
              <w:right w:val="single" w:sz="8" w:space="0" w:color="auto"/>
            </w:tcBorders>
            <w:shd w:val="clear" w:color="auto" w:fill="auto"/>
            <w:noWrap/>
            <w:vAlign w:val="bottom"/>
            <w:hideMark/>
          </w:tcPr>
          <w:p w14:paraId="73E55F80"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13BF1903"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71DECF9E"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0BCFD8BD" w14:textId="77777777" w:rsidR="00FA5C39" w:rsidRPr="00FA5C39" w:rsidRDefault="00FA5C39" w:rsidP="00FA5C39">
            <w:pPr>
              <w:rPr>
                <w:rFonts w:ascii="Arial" w:hAnsi="Arial" w:cs="Arial"/>
                <w:b/>
                <w:bCs/>
                <w:sz w:val="20"/>
                <w:szCs w:val="20"/>
              </w:rPr>
            </w:pPr>
            <w:r w:rsidRPr="00FA5C39">
              <w:rPr>
                <w:rFonts w:ascii="Arial" w:hAnsi="Arial" w:cs="Arial"/>
                <w:b/>
                <w:bCs/>
                <w:sz w:val="20"/>
                <w:szCs w:val="20"/>
              </w:rPr>
              <w:t>EMPTY CG</w:t>
            </w:r>
          </w:p>
        </w:tc>
        <w:tc>
          <w:tcPr>
            <w:tcW w:w="1019" w:type="dxa"/>
            <w:tcBorders>
              <w:top w:val="nil"/>
              <w:left w:val="nil"/>
              <w:bottom w:val="single" w:sz="4" w:space="0" w:color="auto"/>
              <w:right w:val="single" w:sz="4" w:space="0" w:color="auto"/>
            </w:tcBorders>
            <w:shd w:val="clear" w:color="auto" w:fill="auto"/>
            <w:noWrap/>
            <w:vAlign w:val="center"/>
            <w:hideMark/>
          </w:tcPr>
          <w:p w14:paraId="3FBA7359" w14:textId="77777777" w:rsidR="00FA5C39" w:rsidRPr="00FA5C39" w:rsidRDefault="00FA5C39" w:rsidP="00FA5C39">
            <w:pPr>
              <w:jc w:val="right"/>
              <w:rPr>
                <w:rFonts w:ascii="Arial" w:hAnsi="Arial" w:cs="Arial"/>
                <w:b/>
                <w:bCs/>
                <w:sz w:val="20"/>
                <w:szCs w:val="20"/>
              </w:rPr>
            </w:pPr>
            <w:r w:rsidRPr="00FA5C39">
              <w:rPr>
                <w:rFonts w:ascii="Arial" w:hAnsi="Arial" w:cs="Arial"/>
                <w:b/>
                <w:bCs/>
                <w:sz w:val="20"/>
                <w:szCs w:val="20"/>
              </w:rPr>
              <w:t>1956</w:t>
            </w:r>
          </w:p>
        </w:tc>
        <w:tc>
          <w:tcPr>
            <w:tcW w:w="970" w:type="dxa"/>
            <w:tcBorders>
              <w:top w:val="nil"/>
              <w:left w:val="nil"/>
              <w:bottom w:val="nil"/>
              <w:right w:val="nil"/>
            </w:tcBorders>
            <w:shd w:val="clear" w:color="auto" w:fill="auto"/>
            <w:noWrap/>
            <w:vAlign w:val="bottom"/>
            <w:hideMark/>
          </w:tcPr>
          <w:p w14:paraId="6EE7E902" w14:textId="77777777" w:rsidR="00FA5C39" w:rsidRPr="00FA5C39" w:rsidRDefault="00FA5C39" w:rsidP="00FA5C39">
            <w:pPr>
              <w:jc w:val="right"/>
              <w:rPr>
                <w:rFonts w:ascii="Arial" w:hAnsi="Arial" w:cs="Arial"/>
                <w:b/>
                <w:bCs/>
                <w:sz w:val="20"/>
                <w:szCs w:val="20"/>
              </w:rPr>
            </w:pPr>
          </w:p>
        </w:tc>
        <w:tc>
          <w:tcPr>
            <w:tcW w:w="833" w:type="dxa"/>
            <w:tcBorders>
              <w:top w:val="nil"/>
              <w:left w:val="nil"/>
              <w:bottom w:val="nil"/>
              <w:right w:val="nil"/>
            </w:tcBorders>
            <w:shd w:val="clear" w:color="auto" w:fill="auto"/>
            <w:noWrap/>
            <w:vAlign w:val="bottom"/>
            <w:hideMark/>
          </w:tcPr>
          <w:p w14:paraId="51E2DD19" w14:textId="77777777" w:rsidR="00FA5C39" w:rsidRPr="00FA5C39" w:rsidRDefault="00FA5C39" w:rsidP="00FA5C39">
            <w:pPr>
              <w:rPr>
                <w:sz w:val="20"/>
                <w:szCs w:val="20"/>
              </w:rPr>
            </w:pPr>
          </w:p>
        </w:tc>
        <w:tc>
          <w:tcPr>
            <w:tcW w:w="480" w:type="dxa"/>
            <w:tcBorders>
              <w:top w:val="nil"/>
              <w:left w:val="nil"/>
              <w:bottom w:val="nil"/>
              <w:right w:val="single" w:sz="8" w:space="0" w:color="auto"/>
            </w:tcBorders>
            <w:shd w:val="clear" w:color="auto" w:fill="auto"/>
            <w:noWrap/>
            <w:vAlign w:val="bottom"/>
            <w:hideMark/>
          </w:tcPr>
          <w:p w14:paraId="0748ED2A"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66FA9F85"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252F36C6"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nil"/>
              <w:bottom w:val="nil"/>
              <w:right w:val="nil"/>
            </w:tcBorders>
            <w:shd w:val="clear" w:color="auto" w:fill="auto"/>
            <w:noWrap/>
            <w:vAlign w:val="center"/>
            <w:hideMark/>
          </w:tcPr>
          <w:p w14:paraId="1F5503A0" w14:textId="77777777" w:rsidR="00FA5C39" w:rsidRPr="00FA5C39" w:rsidRDefault="00FA5C39" w:rsidP="00FA5C39">
            <w:pPr>
              <w:rPr>
                <w:rFonts w:ascii="Arial" w:hAnsi="Arial" w:cs="Arial"/>
                <w:sz w:val="20"/>
                <w:szCs w:val="20"/>
              </w:rPr>
            </w:pPr>
          </w:p>
        </w:tc>
        <w:tc>
          <w:tcPr>
            <w:tcW w:w="1019" w:type="dxa"/>
            <w:tcBorders>
              <w:top w:val="nil"/>
              <w:left w:val="nil"/>
              <w:bottom w:val="nil"/>
              <w:right w:val="nil"/>
            </w:tcBorders>
            <w:shd w:val="clear" w:color="auto" w:fill="auto"/>
            <w:noWrap/>
            <w:vAlign w:val="center"/>
            <w:hideMark/>
          </w:tcPr>
          <w:p w14:paraId="1B78E5B9" w14:textId="77777777" w:rsidR="00FA5C39" w:rsidRPr="00FA5C39" w:rsidRDefault="00FA5C39" w:rsidP="00FA5C39">
            <w:pPr>
              <w:rPr>
                <w:sz w:val="20"/>
                <w:szCs w:val="20"/>
              </w:rPr>
            </w:pPr>
          </w:p>
        </w:tc>
        <w:tc>
          <w:tcPr>
            <w:tcW w:w="970" w:type="dxa"/>
            <w:tcBorders>
              <w:top w:val="nil"/>
              <w:left w:val="nil"/>
              <w:bottom w:val="nil"/>
              <w:right w:val="nil"/>
            </w:tcBorders>
            <w:shd w:val="clear" w:color="auto" w:fill="auto"/>
            <w:noWrap/>
            <w:vAlign w:val="bottom"/>
            <w:hideMark/>
          </w:tcPr>
          <w:p w14:paraId="0811A075" w14:textId="77777777" w:rsidR="00FA5C39" w:rsidRPr="00FA5C39" w:rsidRDefault="00FA5C39" w:rsidP="00FA5C39">
            <w:pPr>
              <w:rPr>
                <w:sz w:val="20"/>
                <w:szCs w:val="20"/>
              </w:rPr>
            </w:pPr>
          </w:p>
        </w:tc>
        <w:tc>
          <w:tcPr>
            <w:tcW w:w="833" w:type="dxa"/>
            <w:tcBorders>
              <w:top w:val="nil"/>
              <w:left w:val="nil"/>
              <w:bottom w:val="nil"/>
              <w:right w:val="nil"/>
            </w:tcBorders>
            <w:shd w:val="clear" w:color="auto" w:fill="auto"/>
            <w:noWrap/>
            <w:vAlign w:val="bottom"/>
            <w:hideMark/>
          </w:tcPr>
          <w:p w14:paraId="27456F76" w14:textId="77777777" w:rsidR="00FA5C39" w:rsidRPr="00FA5C39" w:rsidRDefault="00FA5C39" w:rsidP="00FA5C39">
            <w:pPr>
              <w:rPr>
                <w:sz w:val="20"/>
                <w:szCs w:val="20"/>
              </w:rPr>
            </w:pPr>
          </w:p>
        </w:tc>
        <w:tc>
          <w:tcPr>
            <w:tcW w:w="480" w:type="dxa"/>
            <w:tcBorders>
              <w:top w:val="nil"/>
              <w:left w:val="nil"/>
              <w:bottom w:val="nil"/>
              <w:right w:val="single" w:sz="8" w:space="0" w:color="auto"/>
            </w:tcBorders>
            <w:shd w:val="clear" w:color="auto" w:fill="auto"/>
            <w:noWrap/>
            <w:vAlign w:val="bottom"/>
            <w:hideMark/>
          </w:tcPr>
          <w:p w14:paraId="2DD1DC3B"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36245BBC"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37C69439"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nil"/>
              <w:bottom w:val="nil"/>
              <w:right w:val="nil"/>
            </w:tcBorders>
            <w:shd w:val="clear" w:color="auto" w:fill="auto"/>
            <w:noWrap/>
            <w:vAlign w:val="center"/>
            <w:hideMark/>
          </w:tcPr>
          <w:p w14:paraId="58311F8E" w14:textId="77777777" w:rsidR="00FA5C39" w:rsidRPr="00FA5C39" w:rsidRDefault="00FA5C39" w:rsidP="00FA5C39">
            <w:pPr>
              <w:rPr>
                <w:rFonts w:ascii="Arial" w:hAnsi="Arial" w:cs="Arial"/>
                <w:b/>
                <w:bCs/>
              </w:rPr>
            </w:pPr>
            <w:r w:rsidRPr="00FA5C39">
              <w:rPr>
                <w:rFonts w:ascii="Arial" w:hAnsi="Arial" w:cs="Arial"/>
                <w:b/>
                <w:bCs/>
              </w:rPr>
              <w:t>LOADED CG (example)</w:t>
            </w:r>
          </w:p>
        </w:tc>
        <w:tc>
          <w:tcPr>
            <w:tcW w:w="1019" w:type="dxa"/>
            <w:tcBorders>
              <w:top w:val="nil"/>
              <w:left w:val="nil"/>
              <w:bottom w:val="nil"/>
              <w:right w:val="nil"/>
            </w:tcBorders>
            <w:shd w:val="clear" w:color="auto" w:fill="auto"/>
            <w:noWrap/>
            <w:vAlign w:val="center"/>
            <w:hideMark/>
          </w:tcPr>
          <w:p w14:paraId="6F94640C" w14:textId="77777777" w:rsidR="00FA5C39" w:rsidRPr="00FA5C39" w:rsidRDefault="00FA5C39" w:rsidP="00FA5C39">
            <w:pPr>
              <w:rPr>
                <w:rFonts w:ascii="Arial" w:hAnsi="Arial" w:cs="Arial"/>
                <w:b/>
                <w:bCs/>
              </w:rPr>
            </w:pPr>
          </w:p>
        </w:tc>
        <w:tc>
          <w:tcPr>
            <w:tcW w:w="970" w:type="dxa"/>
            <w:tcBorders>
              <w:top w:val="nil"/>
              <w:left w:val="nil"/>
              <w:bottom w:val="nil"/>
              <w:right w:val="nil"/>
            </w:tcBorders>
            <w:shd w:val="clear" w:color="auto" w:fill="auto"/>
            <w:noWrap/>
            <w:vAlign w:val="bottom"/>
            <w:hideMark/>
          </w:tcPr>
          <w:p w14:paraId="2ACF1BEB" w14:textId="77777777" w:rsidR="00FA5C39" w:rsidRPr="00FA5C39" w:rsidRDefault="00FA5C39" w:rsidP="00FA5C39">
            <w:pPr>
              <w:rPr>
                <w:sz w:val="20"/>
                <w:szCs w:val="20"/>
              </w:rPr>
            </w:pPr>
          </w:p>
        </w:tc>
        <w:tc>
          <w:tcPr>
            <w:tcW w:w="833" w:type="dxa"/>
            <w:tcBorders>
              <w:top w:val="nil"/>
              <w:left w:val="nil"/>
              <w:bottom w:val="nil"/>
              <w:right w:val="nil"/>
            </w:tcBorders>
            <w:shd w:val="clear" w:color="auto" w:fill="auto"/>
            <w:noWrap/>
            <w:vAlign w:val="bottom"/>
            <w:hideMark/>
          </w:tcPr>
          <w:p w14:paraId="666ECE13" w14:textId="77777777" w:rsidR="00FA5C39" w:rsidRPr="00FA5C39" w:rsidRDefault="00FA5C39" w:rsidP="00FA5C39">
            <w:pPr>
              <w:rPr>
                <w:sz w:val="20"/>
                <w:szCs w:val="20"/>
              </w:rPr>
            </w:pPr>
          </w:p>
        </w:tc>
        <w:tc>
          <w:tcPr>
            <w:tcW w:w="480" w:type="dxa"/>
            <w:tcBorders>
              <w:top w:val="nil"/>
              <w:left w:val="nil"/>
              <w:bottom w:val="nil"/>
              <w:right w:val="single" w:sz="8" w:space="0" w:color="auto"/>
            </w:tcBorders>
            <w:shd w:val="clear" w:color="auto" w:fill="auto"/>
            <w:noWrap/>
            <w:vAlign w:val="bottom"/>
            <w:hideMark/>
          </w:tcPr>
          <w:p w14:paraId="43E4A896"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727253BB" w14:textId="77777777" w:rsidTr="00FA5C39">
        <w:trPr>
          <w:trHeight w:val="260"/>
        </w:trPr>
        <w:tc>
          <w:tcPr>
            <w:tcW w:w="480" w:type="dxa"/>
            <w:tcBorders>
              <w:top w:val="nil"/>
              <w:left w:val="single" w:sz="8" w:space="0" w:color="auto"/>
              <w:bottom w:val="nil"/>
              <w:right w:val="nil"/>
            </w:tcBorders>
            <w:shd w:val="clear" w:color="auto" w:fill="auto"/>
            <w:noWrap/>
            <w:vAlign w:val="bottom"/>
            <w:hideMark/>
          </w:tcPr>
          <w:p w14:paraId="2BDFFB96"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nil"/>
              <w:bottom w:val="nil"/>
              <w:right w:val="nil"/>
            </w:tcBorders>
            <w:shd w:val="clear" w:color="auto" w:fill="auto"/>
            <w:noWrap/>
            <w:vAlign w:val="bottom"/>
            <w:hideMark/>
          </w:tcPr>
          <w:p w14:paraId="4AC37D7D" w14:textId="77777777" w:rsidR="00FA5C39" w:rsidRPr="00FA5C39" w:rsidRDefault="00FA5C39" w:rsidP="00FA5C39">
            <w:pPr>
              <w:rPr>
                <w:rFonts w:ascii="Arial" w:hAnsi="Arial" w:cs="Arial"/>
                <w:sz w:val="20"/>
                <w:szCs w:val="20"/>
              </w:rPr>
            </w:pPr>
          </w:p>
        </w:tc>
        <w:tc>
          <w:tcPr>
            <w:tcW w:w="10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B1EFA3" w14:textId="77777777" w:rsidR="00FA5C39" w:rsidRPr="00FA5C39" w:rsidRDefault="00FA5C39" w:rsidP="00FA5C39">
            <w:pPr>
              <w:jc w:val="center"/>
              <w:rPr>
                <w:rFonts w:ascii="Arial" w:hAnsi="Arial" w:cs="Arial"/>
                <w:sz w:val="16"/>
                <w:szCs w:val="16"/>
              </w:rPr>
            </w:pPr>
            <w:r w:rsidRPr="00FA5C39">
              <w:rPr>
                <w:rFonts w:ascii="Arial" w:hAnsi="Arial" w:cs="Arial"/>
                <w:sz w:val="16"/>
                <w:szCs w:val="16"/>
              </w:rPr>
              <w:t>WEIGHT (kg)</w:t>
            </w:r>
          </w:p>
        </w:tc>
        <w:tc>
          <w:tcPr>
            <w:tcW w:w="970" w:type="dxa"/>
            <w:tcBorders>
              <w:top w:val="single" w:sz="4" w:space="0" w:color="auto"/>
              <w:left w:val="nil"/>
              <w:bottom w:val="single" w:sz="4" w:space="0" w:color="auto"/>
              <w:right w:val="single" w:sz="4" w:space="0" w:color="auto"/>
            </w:tcBorders>
            <w:shd w:val="clear" w:color="auto" w:fill="auto"/>
            <w:noWrap/>
            <w:vAlign w:val="bottom"/>
            <w:hideMark/>
          </w:tcPr>
          <w:p w14:paraId="6D432823" w14:textId="77777777" w:rsidR="00FA5C39" w:rsidRPr="00FA5C39" w:rsidRDefault="00FA5C39" w:rsidP="00FA5C39">
            <w:pPr>
              <w:jc w:val="center"/>
              <w:rPr>
                <w:rFonts w:ascii="Arial" w:hAnsi="Arial" w:cs="Arial"/>
                <w:sz w:val="16"/>
                <w:szCs w:val="16"/>
              </w:rPr>
            </w:pPr>
            <w:r w:rsidRPr="00FA5C39">
              <w:rPr>
                <w:rFonts w:ascii="Arial" w:hAnsi="Arial" w:cs="Arial"/>
                <w:sz w:val="16"/>
                <w:szCs w:val="16"/>
              </w:rPr>
              <w:t>ARM (mm)</w:t>
            </w:r>
          </w:p>
        </w:tc>
        <w:tc>
          <w:tcPr>
            <w:tcW w:w="833" w:type="dxa"/>
            <w:tcBorders>
              <w:top w:val="single" w:sz="4" w:space="0" w:color="auto"/>
              <w:left w:val="nil"/>
              <w:bottom w:val="single" w:sz="4" w:space="0" w:color="auto"/>
              <w:right w:val="single" w:sz="4" w:space="0" w:color="auto"/>
            </w:tcBorders>
            <w:shd w:val="clear" w:color="auto" w:fill="auto"/>
            <w:noWrap/>
            <w:vAlign w:val="bottom"/>
            <w:hideMark/>
          </w:tcPr>
          <w:p w14:paraId="4467C472" w14:textId="77777777" w:rsidR="00FA5C39" w:rsidRPr="00FA5C39" w:rsidRDefault="00FA5C39" w:rsidP="00FA5C39">
            <w:pPr>
              <w:jc w:val="center"/>
              <w:rPr>
                <w:rFonts w:ascii="Arial" w:hAnsi="Arial" w:cs="Arial"/>
                <w:sz w:val="16"/>
                <w:szCs w:val="16"/>
              </w:rPr>
            </w:pPr>
            <w:r w:rsidRPr="00FA5C39">
              <w:rPr>
                <w:rFonts w:ascii="Arial" w:hAnsi="Arial" w:cs="Arial"/>
                <w:sz w:val="16"/>
                <w:szCs w:val="16"/>
              </w:rPr>
              <w:t>MOMENT</w:t>
            </w:r>
          </w:p>
        </w:tc>
        <w:tc>
          <w:tcPr>
            <w:tcW w:w="480" w:type="dxa"/>
            <w:tcBorders>
              <w:top w:val="nil"/>
              <w:left w:val="nil"/>
              <w:bottom w:val="nil"/>
              <w:right w:val="single" w:sz="8" w:space="0" w:color="auto"/>
            </w:tcBorders>
            <w:shd w:val="clear" w:color="auto" w:fill="auto"/>
            <w:noWrap/>
            <w:vAlign w:val="bottom"/>
            <w:hideMark/>
          </w:tcPr>
          <w:p w14:paraId="5BE81B76"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0A501A21"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27033348"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31EDB" w14:textId="77777777" w:rsidR="00FA5C39" w:rsidRPr="00FA5C39" w:rsidRDefault="00FA5C39" w:rsidP="00FA5C39">
            <w:pPr>
              <w:rPr>
                <w:rFonts w:ascii="Arial" w:hAnsi="Arial" w:cs="Arial"/>
                <w:sz w:val="20"/>
                <w:szCs w:val="20"/>
              </w:rPr>
            </w:pPr>
            <w:r w:rsidRPr="00FA5C39">
              <w:rPr>
                <w:rFonts w:ascii="Arial" w:hAnsi="Arial" w:cs="Arial"/>
                <w:sz w:val="20"/>
                <w:szCs w:val="20"/>
              </w:rPr>
              <w:t>FWD BAGGAGE</w:t>
            </w:r>
          </w:p>
        </w:tc>
        <w:tc>
          <w:tcPr>
            <w:tcW w:w="1019" w:type="dxa"/>
            <w:tcBorders>
              <w:top w:val="nil"/>
              <w:left w:val="nil"/>
              <w:bottom w:val="single" w:sz="4" w:space="0" w:color="auto"/>
              <w:right w:val="single" w:sz="4" w:space="0" w:color="auto"/>
            </w:tcBorders>
            <w:shd w:val="clear" w:color="auto" w:fill="auto"/>
            <w:noWrap/>
            <w:vAlign w:val="bottom"/>
            <w:hideMark/>
          </w:tcPr>
          <w:p w14:paraId="7E539F42"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10</w:t>
            </w:r>
          </w:p>
        </w:tc>
        <w:tc>
          <w:tcPr>
            <w:tcW w:w="970" w:type="dxa"/>
            <w:tcBorders>
              <w:top w:val="nil"/>
              <w:left w:val="nil"/>
              <w:bottom w:val="single" w:sz="4" w:space="0" w:color="auto"/>
              <w:right w:val="single" w:sz="4" w:space="0" w:color="auto"/>
            </w:tcBorders>
            <w:shd w:val="clear" w:color="auto" w:fill="auto"/>
            <w:noWrap/>
            <w:vAlign w:val="bottom"/>
            <w:hideMark/>
          </w:tcPr>
          <w:p w14:paraId="69118FCD"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1486</w:t>
            </w:r>
          </w:p>
        </w:tc>
        <w:tc>
          <w:tcPr>
            <w:tcW w:w="833" w:type="dxa"/>
            <w:tcBorders>
              <w:top w:val="nil"/>
              <w:left w:val="nil"/>
              <w:bottom w:val="single" w:sz="4" w:space="0" w:color="auto"/>
              <w:right w:val="single" w:sz="4" w:space="0" w:color="auto"/>
            </w:tcBorders>
            <w:shd w:val="clear" w:color="auto" w:fill="auto"/>
            <w:noWrap/>
            <w:vAlign w:val="center"/>
            <w:hideMark/>
          </w:tcPr>
          <w:p w14:paraId="61C689CE"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14860</w:t>
            </w:r>
          </w:p>
        </w:tc>
        <w:tc>
          <w:tcPr>
            <w:tcW w:w="480" w:type="dxa"/>
            <w:tcBorders>
              <w:top w:val="nil"/>
              <w:left w:val="nil"/>
              <w:bottom w:val="nil"/>
              <w:right w:val="single" w:sz="8" w:space="0" w:color="auto"/>
            </w:tcBorders>
            <w:shd w:val="clear" w:color="auto" w:fill="auto"/>
            <w:noWrap/>
            <w:vAlign w:val="bottom"/>
            <w:hideMark/>
          </w:tcPr>
          <w:p w14:paraId="18A197FA"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3928D944"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3E072254"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32BCCF27" w14:textId="77777777" w:rsidR="00FA5C39" w:rsidRPr="00FA5C39" w:rsidRDefault="00FA5C39" w:rsidP="00FA5C39">
            <w:pPr>
              <w:rPr>
                <w:rFonts w:ascii="Arial" w:hAnsi="Arial" w:cs="Arial"/>
                <w:sz w:val="20"/>
                <w:szCs w:val="20"/>
              </w:rPr>
            </w:pPr>
            <w:r w:rsidRPr="00FA5C39">
              <w:rPr>
                <w:rFonts w:ascii="Arial" w:hAnsi="Arial" w:cs="Arial"/>
                <w:sz w:val="20"/>
                <w:szCs w:val="20"/>
              </w:rPr>
              <w:t>FUEL</w:t>
            </w:r>
          </w:p>
        </w:tc>
        <w:tc>
          <w:tcPr>
            <w:tcW w:w="1019" w:type="dxa"/>
            <w:tcBorders>
              <w:top w:val="nil"/>
              <w:left w:val="nil"/>
              <w:bottom w:val="single" w:sz="4" w:space="0" w:color="auto"/>
              <w:right w:val="single" w:sz="4" w:space="0" w:color="auto"/>
            </w:tcBorders>
            <w:shd w:val="clear" w:color="auto" w:fill="auto"/>
            <w:noWrap/>
            <w:vAlign w:val="bottom"/>
            <w:hideMark/>
          </w:tcPr>
          <w:p w14:paraId="1063CE75"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123</w:t>
            </w:r>
          </w:p>
        </w:tc>
        <w:tc>
          <w:tcPr>
            <w:tcW w:w="970" w:type="dxa"/>
            <w:tcBorders>
              <w:top w:val="nil"/>
              <w:left w:val="nil"/>
              <w:bottom w:val="single" w:sz="4" w:space="0" w:color="auto"/>
              <w:right w:val="single" w:sz="4" w:space="0" w:color="auto"/>
            </w:tcBorders>
            <w:shd w:val="clear" w:color="auto" w:fill="auto"/>
            <w:noWrap/>
            <w:vAlign w:val="bottom"/>
            <w:hideMark/>
          </w:tcPr>
          <w:p w14:paraId="5FF41653"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2032</w:t>
            </w:r>
          </w:p>
        </w:tc>
        <w:tc>
          <w:tcPr>
            <w:tcW w:w="833" w:type="dxa"/>
            <w:tcBorders>
              <w:top w:val="nil"/>
              <w:left w:val="nil"/>
              <w:bottom w:val="single" w:sz="4" w:space="0" w:color="auto"/>
              <w:right w:val="single" w:sz="4" w:space="0" w:color="auto"/>
            </w:tcBorders>
            <w:shd w:val="clear" w:color="auto" w:fill="auto"/>
            <w:noWrap/>
            <w:vAlign w:val="center"/>
            <w:hideMark/>
          </w:tcPr>
          <w:p w14:paraId="3209545B"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249936</w:t>
            </w:r>
          </w:p>
        </w:tc>
        <w:tc>
          <w:tcPr>
            <w:tcW w:w="480" w:type="dxa"/>
            <w:tcBorders>
              <w:top w:val="nil"/>
              <w:left w:val="nil"/>
              <w:bottom w:val="nil"/>
              <w:right w:val="single" w:sz="8" w:space="0" w:color="auto"/>
            </w:tcBorders>
            <w:shd w:val="clear" w:color="auto" w:fill="auto"/>
            <w:noWrap/>
            <w:vAlign w:val="bottom"/>
            <w:hideMark/>
          </w:tcPr>
          <w:p w14:paraId="2AF5F79C"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607A1624"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6F23C504"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4A4A16F3" w14:textId="77777777" w:rsidR="00FA5C39" w:rsidRPr="00FA5C39" w:rsidRDefault="00FA5C39" w:rsidP="00FA5C39">
            <w:pPr>
              <w:rPr>
                <w:rFonts w:ascii="Arial" w:hAnsi="Arial" w:cs="Arial"/>
                <w:sz w:val="20"/>
                <w:szCs w:val="20"/>
              </w:rPr>
            </w:pPr>
            <w:r w:rsidRPr="00FA5C39">
              <w:rPr>
                <w:rFonts w:ascii="Arial" w:hAnsi="Arial" w:cs="Arial"/>
                <w:sz w:val="20"/>
                <w:szCs w:val="20"/>
              </w:rPr>
              <w:t>PILOT</w:t>
            </w:r>
          </w:p>
        </w:tc>
        <w:tc>
          <w:tcPr>
            <w:tcW w:w="1019" w:type="dxa"/>
            <w:tcBorders>
              <w:top w:val="nil"/>
              <w:left w:val="nil"/>
              <w:bottom w:val="single" w:sz="4" w:space="0" w:color="auto"/>
              <w:right w:val="single" w:sz="4" w:space="0" w:color="auto"/>
            </w:tcBorders>
            <w:shd w:val="clear" w:color="auto" w:fill="auto"/>
            <w:noWrap/>
            <w:vAlign w:val="bottom"/>
            <w:hideMark/>
          </w:tcPr>
          <w:p w14:paraId="175F42B8"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80</w:t>
            </w:r>
          </w:p>
        </w:tc>
        <w:tc>
          <w:tcPr>
            <w:tcW w:w="970" w:type="dxa"/>
            <w:tcBorders>
              <w:top w:val="nil"/>
              <w:left w:val="nil"/>
              <w:bottom w:val="single" w:sz="4" w:space="0" w:color="auto"/>
              <w:right w:val="single" w:sz="4" w:space="0" w:color="auto"/>
            </w:tcBorders>
            <w:shd w:val="clear" w:color="auto" w:fill="auto"/>
            <w:noWrap/>
            <w:vAlign w:val="bottom"/>
            <w:hideMark/>
          </w:tcPr>
          <w:p w14:paraId="3C8F4989"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2331</w:t>
            </w:r>
          </w:p>
        </w:tc>
        <w:tc>
          <w:tcPr>
            <w:tcW w:w="833" w:type="dxa"/>
            <w:tcBorders>
              <w:top w:val="nil"/>
              <w:left w:val="nil"/>
              <w:bottom w:val="single" w:sz="4" w:space="0" w:color="auto"/>
              <w:right w:val="single" w:sz="4" w:space="0" w:color="auto"/>
            </w:tcBorders>
            <w:shd w:val="clear" w:color="auto" w:fill="auto"/>
            <w:noWrap/>
            <w:vAlign w:val="center"/>
            <w:hideMark/>
          </w:tcPr>
          <w:p w14:paraId="6004EB8D"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186480</w:t>
            </w:r>
          </w:p>
        </w:tc>
        <w:tc>
          <w:tcPr>
            <w:tcW w:w="480" w:type="dxa"/>
            <w:tcBorders>
              <w:top w:val="nil"/>
              <w:left w:val="nil"/>
              <w:bottom w:val="nil"/>
              <w:right w:val="single" w:sz="8" w:space="0" w:color="auto"/>
            </w:tcBorders>
            <w:shd w:val="clear" w:color="auto" w:fill="auto"/>
            <w:noWrap/>
            <w:vAlign w:val="bottom"/>
            <w:hideMark/>
          </w:tcPr>
          <w:p w14:paraId="37CD77CF"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51CE4639"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46B04A08"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7414DE68" w14:textId="77777777" w:rsidR="00FA5C39" w:rsidRPr="00FA5C39" w:rsidRDefault="00FA5C39" w:rsidP="00FA5C39">
            <w:pPr>
              <w:rPr>
                <w:rFonts w:ascii="Arial" w:hAnsi="Arial" w:cs="Arial"/>
                <w:sz w:val="20"/>
                <w:szCs w:val="20"/>
              </w:rPr>
            </w:pPr>
            <w:r w:rsidRPr="00FA5C39">
              <w:rPr>
                <w:rFonts w:ascii="Arial" w:hAnsi="Arial" w:cs="Arial"/>
                <w:sz w:val="20"/>
                <w:szCs w:val="20"/>
              </w:rPr>
              <w:t>PASSENGER</w:t>
            </w:r>
          </w:p>
        </w:tc>
        <w:tc>
          <w:tcPr>
            <w:tcW w:w="1019" w:type="dxa"/>
            <w:tcBorders>
              <w:top w:val="nil"/>
              <w:left w:val="nil"/>
              <w:bottom w:val="single" w:sz="4" w:space="0" w:color="auto"/>
              <w:right w:val="single" w:sz="4" w:space="0" w:color="auto"/>
            </w:tcBorders>
            <w:shd w:val="clear" w:color="auto" w:fill="auto"/>
            <w:noWrap/>
            <w:vAlign w:val="bottom"/>
            <w:hideMark/>
          </w:tcPr>
          <w:p w14:paraId="5FA54340"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0</w:t>
            </w:r>
          </w:p>
        </w:tc>
        <w:tc>
          <w:tcPr>
            <w:tcW w:w="970" w:type="dxa"/>
            <w:tcBorders>
              <w:top w:val="nil"/>
              <w:left w:val="nil"/>
              <w:bottom w:val="single" w:sz="4" w:space="0" w:color="auto"/>
              <w:right w:val="single" w:sz="4" w:space="0" w:color="auto"/>
            </w:tcBorders>
            <w:shd w:val="clear" w:color="auto" w:fill="auto"/>
            <w:noWrap/>
            <w:vAlign w:val="bottom"/>
            <w:hideMark/>
          </w:tcPr>
          <w:p w14:paraId="6211D7AC"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3026</w:t>
            </w:r>
          </w:p>
        </w:tc>
        <w:tc>
          <w:tcPr>
            <w:tcW w:w="833" w:type="dxa"/>
            <w:tcBorders>
              <w:top w:val="nil"/>
              <w:left w:val="nil"/>
              <w:bottom w:val="single" w:sz="4" w:space="0" w:color="auto"/>
              <w:right w:val="single" w:sz="4" w:space="0" w:color="auto"/>
            </w:tcBorders>
            <w:shd w:val="clear" w:color="auto" w:fill="auto"/>
            <w:noWrap/>
            <w:vAlign w:val="center"/>
            <w:hideMark/>
          </w:tcPr>
          <w:p w14:paraId="618BD120"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0</w:t>
            </w:r>
          </w:p>
        </w:tc>
        <w:tc>
          <w:tcPr>
            <w:tcW w:w="480" w:type="dxa"/>
            <w:tcBorders>
              <w:top w:val="nil"/>
              <w:left w:val="nil"/>
              <w:bottom w:val="nil"/>
              <w:right w:val="single" w:sz="8" w:space="0" w:color="auto"/>
            </w:tcBorders>
            <w:shd w:val="clear" w:color="auto" w:fill="auto"/>
            <w:noWrap/>
            <w:vAlign w:val="bottom"/>
            <w:hideMark/>
          </w:tcPr>
          <w:p w14:paraId="4BE2AB31"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790B0510"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7168E739"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607B72D6" w14:textId="77777777" w:rsidR="00FA5C39" w:rsidRPr="00FA5C39" w:rsidRDefault="00FA5C39" w:rsidP="00FA5C39">
            <w:pPr>
              <w:rPr>
                <w:rFonts w:ascii="Arial" w:hAnsi="Arial" w:cs="Arial"/>
                <w:sz w:val="20"/>
                <w:szCs w:val="20"/>
              </w:rPr>
            </w:pPr>
            <w:r w:rsidRPr="00FA5C39">
              <w:rPr>
                <w:rFonts w:ascii="Arial" w:hAnsi="Arial" w:cs="Arial"/>
                <w:sz w:val="20"/>
                <w:szCs w:val="20"/>
              </w:rPr>
              <w:t>AFT BAGGAGE FLOOR</w:t>
            </w:r>
          </w:p>
        </w:tc>
        <w:tc>
          <w:tcPr>
            <w:tcW w:w="1019" w:type="dxa"/>
            <w:tcBorders>
              <w:top w:val="nil"/>
              <w:left w:val="nil"/>
              <w:bottom w:val="single" w:sz="4" w:space="0" w:color="auto"/>
              <w:right w:val="single" w:sz="4" w:space="0" w:color="auto"/>
            </w:tcBorders>
            <w:shd w:val="clear" w:color="auto" w:fill="auto"/>
            <w:noWrap/>
            <w:vAlign w:val="bottom"/>
            <w:hideMark/>
          </w:tcPr>
          <w:p w14:paraId="7AF162C4"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10</w:t>
            </w:r>
          </w:p>
        </w:tc>
        <w:tc>
          <w:tcPr>
            <w:tcW w:w="970" w:type="dxa"/>
            <w:tcBorders>
              <w:top w:val="nil"/>
              <w:left w:val="nil"/>
              <w:bottom w:val="single" w:sz="4" w:space="0" w:color="auto"/>
              <w:right w:val="single" w:sz="4" w:space="0" w:color="auto"/>
            </w:tcBorders>
            <w:shd w:val="clear" w:color="auto" w:fill="auto"/>
            <w:noWrap/>
            <w:vAlign w:val="bottom"/>
            <w:hideMark/>
          </w:tcPr>
          <w:p w14:paraId="1966F00B"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3505</w:t>
            </w:r>
          </w:p>
        </w:tc>
        <w:tc>
          <w:tcPr>
            <w:tcW w:w="833" w:type="dxa"/>
            <w:tcBorders>
              <w:top w:val="nil"/>
              <w:left w:val="nil"/>
              <w:bottom w:val="single" w:sz="4" w:space="0" w:color="auto"/>
              <w:right w:val="single" w:sz="4" w:space="0" w:color="auto"/>
            </w:tcBorders>
            <w:shd w:val="clear" w:color="auto" w:fill="auto"/>
            <w:noWrap/>
            <w:vAlign w:val="center"/>
            <w:hideMark/>
          </w:tcPr>
          <w:p w14:paraId="1D138CC5"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35050</w:t>
            </w:r>
          </w:p>
        </w:tc>
        <w:tc>
          <w:tcPr>
            <w:tcW w:w="480" w:type="dxa"/>
            <w:tcBorders>
              <w:top w:val="nil"/>
              <w:left w:val="nil"/>
              <w:bottom w:val="nil"/>
              <w:right w:val="single" w:sz="8" w:space="0" w:color="auto"/>
            </w:tcBorders>
            <w:shd w:val="clear" w:color="auto" w:fill="auto"/>
            <w:noWrap/>
            <w:vAlign w:val="bottom"/>
            <w:hideMark/>
          </w:tcPr>
          <w:p w14:paraId="120C32F1"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180271AE"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36CE3BE3"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20DC3DB9" w14:textId="77777777" w:rsidR="00FA5C39" w:rsidRPr="00FA5C39" w:rsidRDefault="00FA5C39" w:rsidP="00FA5C39">
            <w:pPr>
              <w:rPr>
                <w:rFonts w:ascii="Arial" w:hAnsi="Arial" w:cs="Arial"/>
                <w:sz w:val="20"/>
                <w:szCs w:val="20"/>
              </w:rPr>
            </w:pPr>
            <w:r w:rsidRPr="00FA5C39">
              <w:rPr>
                <w:rFonts w:ascii="Arial" w:hAnsi="Arial" w:cs="Arial"/>
                <w:sz w:val="20"/>
                <w:szCs w:val="20"/>
              </w:rPr>
              <w:t>AFT BAGGAGE SHELF</w:t>
            </w:r>
          </w:p>
        </w:tc>
        <w:tc>
          <w:tcPr>
            <w:tcW w:w="1019" w:type="dxa"/>
            <w:tcBorders>
              <w:top w:val="nil"/>
              <w:left w:val="nil"/>
              <w:bottom w:val="single" w:sz="4" w:space="0" w:color="auto"/>
              <w:right w:val="single" w:sz="4" w:space="0" w:color="auto"/>
            </w:tcBorders>
            <w:shd w:val="clear" w:color="auto" w:fill="auto"/>
            <w:noWrap/>
            <w:vAlign w:val="bottom"/>
            <w:hideMark/>
          </w:tcPr>
          <w:p w14:paraId="3C3895E8"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0</w:t>
            </w:r>
          </w:p>
        </w:tc>
        <w:tc>
          <w:tcPr>
            <w:tcW w:w="970" w:type="dxa"/>
            <w:tcBorders>
              <w:top w:val="nil"/>
              <w:left w:val="nil"/>
              <w:bottom w:val="single" w:sz="4" w:space="0" w:color="auto"/>
              <w:right w:val="single" w:sz="4" w:space="0" w:color="auto"/>
            </w:tcBorders>
            <w:shd w:val="clear" w:color="auto" w:fill="auto"/>
            <w:noWrap/>
            <w:vAlign w:val="bottom"/>
            <w:hideMark/>
          </w:tcPr>
          <w:p w14:paraId="61DBCBDB"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3884</w:t>
            </w:r>
          </w:p>
        </w:tc>
        <w:tc>
          <w:tcPr>
            <w:tcW w:w="833" w:type="dxa"/>
            <w:tcBorders>
              <w:top w:val="nil"/>
              <w:left w:val="nil"/>
              <w:bottom w:val="single" w:sz="4" w:space="0" w:color="auto"/>
              <w:right w:val="single" w:sz="4" w:space="0" w:color="auto"/>
            </w:tcBorders>
            <w:shd w:val="clear" w:color="auto" w:fill="auto"/>
            <w:noWrap/>
            <w:vAlign w:val="center"/>
            <w:hideMark/>
          </w:tcPr>
          <w:p w14:paraId="482883F3"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0</w:t>
            </w:r>
          </w:p>
        </w:tc>
        <w:tc>
          <w:tcPr>
            <w:tcW w:w="480" w:type="dxa"/>
            <w:tcBorders>
              <w:top w:val="nil"/>
              <w:left w:val="nil"/>
              <w:bottom w:val="nil"/>
              <w:right w:val="single" w:sz="8" w:space="0" w:color="auto"/>
            </w:tcBorders>
            <w:shd w:val="clear" w:color="auto" w:fill="auto"/>
            <w:noWrap/>
            <w:vAlign w:val="bottom"/>
            <w:hideMark/>
          </w:tcPr>
          <w:p w14:paraId="555AD0A0"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436972B5"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30CFD4BD"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302116CD" w14:textId="77777777" w:rsidR="00FA5C39" w:rsidRPr="00FA5C39" w:rsidRDefault="00FA5C39" w:rsidP="00FA5C39">
            <w:pPr>
              <w:rPr>
                <w:rFonts w:ascii="Arial" w:hAnsi="Arial" w:cs="Arial"/>
                <w:b/>
                <w:bCs/>
                <w:sz w:val="20"/>
                <w:szCs w:val="20"/>
              </w:rPr>
            </w:pPr>
            <w:r w:rsidRPr="00FA5C39">
              <w:rPr>
                <w:rFonts w:ascii="Arial" w:hAnsi="Arial" w:cs="Arial"/>
                <w:b/>
                <w:bCs/>
                <w:sz w:val="20"/>
                <w:szCs w:val="20"/>
              </w:rPr>
              <w:t>TOTAL</w:t>
            </w:r>
          </w:p>
        </w:tc>
        <w:tc>
          <w:tcPr>
            <w:tcW w:w="1019" w:type="dxa"/>
            <w:tcBorders>
              <w:top w:val="single" w:sz="4" w:space="0" w:color="auto"/>
              <w:left w:val="single" w:sz="4" w:space="0" w:color="auto"/>
              <w:bottom w:val="single" w:sz="4" w:space="0" w:color="auto"/>
              <w:right w:val="single" w:sz="4" w:space="0" w:color="auto"/>
            </w:tcBorders>
            <w:shd w:val="clear" w:color="000000" w:fill="008000"/>
            <w:noWrap/>
            <w:vAlign w:val="bottom"/>
            <w:hideMark/>
          </w:tcPr>
          <w:p w14:paraId="00747C89" w14:textId="77777777" w:rsidR="00FA5C39" w:rsidRPr="00FA5C39" w:rsidRDefault="00FA5C39" w:rsidP="00FA5C39">
            <w:pPr>
              <w:jc w:val="right"/>
              <w:rPr>
                <w:rFonts w:ascii="Arial" w:hAnsi="Arial" w:cs="Arial"/>
                <w:b/>
                <w:bCs/>
                <w:color w:val="FFFFFF"/>
                <w:sz w:val="20"/>
                <w:szCs w:val="20"/>
              </w:rPr>
            </w:pPr>
            <w:r w:rsidRPr="00FA5C39">
              <w:rPr>
                <w:rFonts w:ascii="Arial" w:hAnsi="Arial" w:cs="Arial"/>
                <w:b/>
                <w:bCs/>
                <w:color w:val="FFFFFF"/>
                <w:sz w:val="20"/>
                <w:szCs w:val="20"/>
              </w:rPr>
              <w:t>723.7397</w:t>
            </w:r>
          </w:p>
        </w:tc>
        <w:tc>
          <w:tcPr>
            <w:tcW w:w="970" w:type="dxa"/>
            <w:tcBorders>
              <w:top w:val="nil"/>
              <w:left w:val="nil"/>
              <w:bottom w:val="single" w:sz="4" w:space="0" w:color="auto"/>
              <w:right w:val="single" w:sz="4" w:space="0" w:color="auto"/>
            </w:tcBorders>
            <w:shd w:val="clear" w:color="000000" w:fill="C0C0C0"/>
            <w:noWrap/>
            <w:vAlign w:val="bottom"/>
            <w:hideMark/>
          </w:tcPr>
          <w:p w14:paraId="0FDA40E1"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833" w:type="dxa"/>
            <w:tcBorders>
              <w:top w:val="nil"/>
              <w:left w:val="nil"/>
              <w:bottom w:val="single" w:sz="4" w:space="0" w:color="auto"/>
              <w:right w:val="single" w:sz="4" w:space="0" w:color="auto"/>
            </w:tcBorders>
            <w:shd w:val="clear" w:color="auto" w:fill="auto"/>
            <w:noWrap/>
            <w:vAlign w:val="bottom"/>
            <w:hideMark/>
          </w:tcPr>
          <w:p w14:paraId="42F7B88D"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1465730</w:t>
            </w:r>
          </w:p>
        </w:tc>
        <w:tc>
          <w:tcPr>
            <w:tcW w:w="480" w:type="dxa"/>
            <w:tcBorders>
              <w:top w:val="nil"/>
              <w:left w:val="nil"/>
              <w:bottom w:val="nil"/>
              <w:right w:val="single" w:sz="8" w:space="0" w:color="auto"/>
            </w:tcBorders>
            <w:shd w:val="clear" w:color="auto" w:fill="auto"/>
            <w:noWrap/>
            <w:vAlign w:val="bottom"/>
            <w:hideMark/>
          </w:tcPr>
          <w:p w14:paraId="346FE323"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1752B6AA"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3F625E0C"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single" w:sz="4" w:space="0" w:color="auto"/>
              <w:bottom w:val="single" w:sz="4" w:space="0" w:color="auto"/>
              <w:right w:val="single" w:sz="4" w:space="0" w:color="auto"/>
            </w:tcBorders>
            <w:shd w:val="clear" w:color="auto" w:fill="auto"/>
            <w:noWrap/>
            <w:vAlign w:val="center"/>
            <w:hideMark/>
          </w:tcPr>
          <w:p w14:paraId="3BBED976" w14:textId="77777777" w:rsidR="00FA5C39" w:rsidRPr="00FA5C39" w:rsidRDefault="00FA5C39" w:rsidP="00FA5C39">
            <w:pPr>
              <w:rPr>
                <w:rFonts w:ascii="Arial" w:hAnsi="Arial" w:cs="Arial"/>
                <w:b/>
                <w:bCs/>
                <w:sz w:val="20"/>
                <w:szCs w:val="20"/>
              </w:rPr>
            </w:pPr>
            <w:r w:rsidRPr="00FA5C39">
              <w:rPr>
                <w:rFonts w:ascii="Arial" w:hAnsi="Arial" w:cs="Arial"/>
                <w:b/>
                <w:bCs/>
                <w:sz w:val="20"/>
                <w:szCs w:val="20"/>
              </w:rPr>
              <w:t>CG</w:t>
            </w:r>
          </w:p>
        </w:tc>
        <w:tc>
          <w:tcPr>
            <w:tcW w:w="1019" w:type="dxa"/>
            <w:tcBorders>
              <w:top w:val="single" w:sz="4" w:space="0" w:color="auto"/>
              <w:left w:val="single" w:sz="4" w:space="0" w:color="auto"/>
              <w:bottom w:val="single" w:sz="4" w:space="0" w:color="auto"/>
              <w:right w:val="single" w:sz="4" w:space="0" w:color="auto"/>
            </w:tcBorders>
            <w:shd w:val="clear" w:color="000000" w:fill="008000"/>
            <w:noWrap/>
            <w:vAlign w:val="bottom"/>
            <w:hideMark/>
          </w:tcPr>
          <w:p w14:paraId="23A95B50" w14:textId="77777777" w:rsidR="00FA5C39" w:rsidRPr="00FA5C39" w:rsidRDefault="00FA5C39" w:rsidP="00FA5C39">
            <w:pPr>
              <w:jc w:val="right"/>
              <w:rPr>
                <w:rFonts w:ascii="Arial" w:hAnsi="Arial" w:cs="Arial"/>
                <w:b/>
                <w:bCs/>
                <w:color w:val="FFFFFF"/>
                <w:sz w:val="20"/>
                <w:szCs w:val="20"/>
              </w:rPr>
            </w:pPr>
            <w:r w:rsidRPr="00FA5C39">
              <w:rPr>
                <w:rFonts w:ascii="Arial" w:hAnsi="Arial" w:cs="Arial"/>
                <w:b/>
                <w:bCs/>
                <w:color w:val="FFFFFF"/>
                <w:sz w:val="20"/>
                <w:szCs w:val="20"/>
              </w:rPr>
              <w:t>2025.22</w:t>
            </w:r>
          </w:p>
        </w:tc>
        <w:tc>
          <w:tcPr>
            <w:tcW w:w="970" w:type="dxa"/>
            <w:tcBorders>
              <w:top w:val="nil"/>
              <w:left w:val="nil"/>
              <w:bottom w:val="nil"/>
              <w:right w:val="nil"/>
            </w:tcBorders>
            <w:shd w:val="clear" w:color="auto" w:fill="auto"/>
            <w:noWrap/>
            <w:vAlign w:val="bottom"/>
            <w:hideMark/>
          </w:tcPr>
          <w:p w14:paraId="3320BE91"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833" w:type="dxa"/>
            <w:tcBorders>
              <w:top w:val="nil"/>
              <w:left w:val="nil"/>
              <w:bottom w:val="nil"/>
              <w:right w:val="nil"/>
            </w:tcBorders>
            <w:shd w:val="clear" w:color="auto" w:fill="auto"/>
            <w:noWrap/>
            <w:vAlign w:val="bottom"/>
            <w:hideMark/>
          </w:tcPr>
          <w:p w14:paraId="0A3B847D"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480" w:type="dxa"/>
            <w:tcBorders>
              <w:top w:val="nil"/>
              <w:left w:val="nil"/>
              <w:bottom w:val="nil"/>
              <w:right w:val="single" w:sz="8" w:space="0" w:color="auto"/>
            </w:tcBorders>
            <w:shd w:val="clear" w:color="auto" w:fill="auto"/>
            <w:noWrap/>
            <w:vAlign w:val="bottom"/>
            <w:hideMark/>
          </w:tcPr>
          <w:p w14:paraId="285671A6"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4F5E3A87"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5B364490"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nil"/>
              <w:bottom w:val="nil"/>
              <w:right w:val="nil"/>
            </w:tcBorders>
            <w:shd w:val="clear" w:color="auto" w:fill="auto"/>
            <w:noWrap/>
            <w:vAlign w:val="center"/>
            <w:hideMark/>
          </w:tcPr>
          <w:p w14:paraId="4BF139FA" w14:textId="77777777" w:rsidR="00FA5C39" w:rsidRPr="00FA5C39" w:rsidRDefault="00FA5C39" w:rsidP="00FA5C39">
            <w:pPr>
              <w:rPr>
                <w:rFonts w:ascii="Arial" w:hAnsi="Arial" w:cs="Arial"/>
                <w:sz w:val="20"/>
                <w:szCs w:val="20"/>
              </w:rPr>
            </w:pPr>
          </w:p>
        </w:tc>
        <w:tc>
          <w:tcPr>
            <w:tcW w:w="1019" w:type="dxa"/>
            <w:tcBorders>
              <w:top w:val="nil"/>
              <w:left w:val="nil"/>
              <w:bottom w:val="nil"/>
              <w:right w:val="nil"/>
            </w:tcBorders>
            <w:shd w:val="clear" w:color="auto" w:fill="auto"/>
            <w:noWrap/>
            <w:vAlign w:val="bottom"/>
            <w:hideMark/>
          </w:tcPr>
          <w:p w14:paraId="004A1AB8" w14:textId="77777777" w:rsidR="00FA5C39" w:rsidRPr="00FA5C39" w:rsidRDefault="00FA5C39" w:rsidP="00FA5C39">
            <w:pPr>
              <w:rPr>
                <w:sz w:val="20"/>
                <w:szCs w:val="20"/>
              </w:rPr>
            </w:pPr>
          </w:p>
        </w:tc>
        <w:tc>
          <w:tcPr>
            <w:tcW w:w="970" w:type="dxa"/>
            <w:tcBorders>
              <w:top w:val="nil"/>
              <w:left w:val="nil"/>
              <w:bottom w:val="nil"/>
              <w:right w:val="nil"/>
            </w:tcBorders>
            <w:shd w:val="clear" w:color="auto" w:fill="auto"/>
            <w:noWrap/>
            <w:vAlign w:val="bottom"/>
            <w:hideMark/>
          </w:tcPr>
          <w:p w14:paraId="35EFB1BA" w14:textId="77777777" w:rsidR="00FA5C39" w:rsidRPr="00FA5C39" w:rsidRDefault="00FA5C39" w:rsidP="00FA5C39">
            <w:pPr>
              <w:rPr>
                <w:sz w:val="20"/>
                <w:szCs w:val="20"/>
              </w:rPr>
            </w:pPr>
          </w:p>
        </w:tc>
        <w:tc>
          <w:tcPr>
            <w:tcW w:w="833" w:type="dxa"/>
            <w:tcBorders>
              <w:top w:val="nil"/>
              <w:left w:val="nil"/>
              <w:bottom w:val="nil"/>
              <w:right w:val="nil"/>
            </w:tcBorders>
            <w:shd w:val="clear" w:color="auto" w:fill="auto"/>
            <w:noWrap/>
            <w:vAlign w:val="bottom"/>
            <w:hideMark/>
          </w:tcPr>
          <w:p w14:paraId="4781FED8" w14:textId="77777777" w:rsidR="00FA5C39" w:rsidRPr="00FA5C39" w:rsidRDefault="00FA5C39" w:rsidP="00FA5C39">
            <w:pPr>
              <w:rPr>
                <w:sz w:val="20"/>
                <w:szCs w:val="20"/>
              </w:rPr>
            </w:pPr>
          </w:p>
        </w:tc>
        <w:tc>
          <w:tcPr>
            <w:tcW w:w="480" w:type="dxa"/>
            <w:tcBorders>
              <w:top w:val="nil"/>
              <w:left w:val="nil"/>
              <w:bottom w:val="nil"/>
              <w:right w:val="single" w:sz="8" w:space="0" w:color="auto"/>
            </w:tcBorders>
            <w:shd w:val="clear" w:color="auto" w:fill="auto"/>
            <w:noWrap/>
            <w:vAlign w:val="bottom"/>
            <w:hideMark/>
          </w:tcPr>
          <w:p w14:paraId="611A7743"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4C6FFDC8" w14:textId="77777777" w:rsidTr="00FA5C39">
        <w:trPr>
          <w:trHeight w:val="260"/>
        </w:trPr>
        <w:tc>
          <w:tcPr>
            <w:tcW w:w="480" w:type="dxa"/>
            <w:tcBorders>
              <w:top w:val="nil"/>
              <w:left w:val="single" w:sz="8" w:space="0" w:color="auto"/>
              <w:bottom w:val="nil"/>
              <w:right w:val="nil"/>
            </w:tcBorders>
            <w:shd w:val="clear" w:color="auto" w:fill="auto"/>
            <w:noWrap/>
            <w:vAlign w:val="bottom"/>
            <w:hideMark/>
          </w:tcPr>
          <w:p w14:paraId="6CF82A2D"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nil"/>
              <w:bottom w:val="nil"/>
              <w:right w:val="nil"/>
            </w:tcBorders>
            <w:shd w:val="clear" w:color="auto" w:fill="auto"/>
            <w:noWrap/>
            <w:vAlign w:val="center"/>
            <w:hideMark/>
          </w:tcPr>
          <w:p w14:paraId="0776F816"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Key:</w:t>
            </w:r>
          </w:p>
        </w:tc>
        <w:tc>
          <w:tcPr>
            <w:tcW w:w="1019" w:type="dxa"/>
            <w:tcBorders>
              <w:top w:val="single" w:sz="4" w:space="0" w:color="auto"/>
              <w:left w:val="single" w:sz="4" w:space="0" w:color="auto"/>
              <w:bottom w:val="single" w:sz="4" w:space="0" w:color="auto"/>
              <w:right w:val="single" w:sz="4" w:space="0" w:color="auto"/>
            </w:tcBorders>
            <w:shd w:val="clear" w:color="000000" w:fill="407742"/>
            <w:noWrap/>
            <w:vAlign w:val="center"/>
            <w:hideMark/>
          </w:tcPr>
          <w:p w14:paraId="7A1821A8" w14:textId="77777777" w:rsidR="00FA5C39" w:rsidRPr="00FA5C39" w:rsidRDefault="00FA5C39" w:rsidP="00FA5C39">
            <w:pPr>
              <w:jc w:val="center"/>
              <w:rPr>
                <w:rFonts w:ascii="Arial" w:hAnsi="Arial" w:cs="Arial"/>
                <w:b/>
                <w:bCs/>
                <w:color w:val="FFFFFF"/>
                <w:sz w:val="20"/>
                <w:szCs w:val="20"/>
              </w:rPr>
            </w:pPr>
            <w:r w:rsidRPr="00FA5C39">
              <w:rPr>
                <w:rFonts w:ascii="Arial" w:hAnsi="Arial" w:cs="Arial"/>
                <w:b/>
                <w:bCs/>
                <w:color w:val="FFFFFF"/>
                <w:sz w:val="20"/>
                <w:szCs w:val="20"/>
              </w:rPr>
              <w:t>Aero OK</w:t>
            </w:r>
          </w:p>
        </w:tc>
        <w:tc>
          <w:tcPr>
            <w:tcW w:w="970" w:type="dxa"/>
            <w:tcBorders>
              <w:top w:val="single" w:sz="4" w:space="0" w:color="auto"/>
              <w:left w:val="nil"/>
              <w:bottom w:val="single" w:sz="4" w:space="0" w:color="auto"/>
              <w:right w:val="single" w:sz="4" w:space="0" w:color="auto"/>
            </w:tcBorders>
            <w:shd w:val="clear" w:color="000000" w:fill="FFFF00"/>
            <w:noWrap/>
            <w:vAlign w:val="center"/>
            <w:hideMark/>
          </w:tcPr>
          <w:p w14:paraId="0AD016AE" w14:textId="77777777" w:rsidR="00FA5C39" w:rsidRPr="00FA5C39" w:rsidRDefault="00FA5C39" w:rsidP="00FA5C39">
            <w:pPr>
              <w:jc w:val="center"/>
              <w:rPr>
                <w:rFonts w:ascii="Arial" w:hAnsi="Arial" w:cs="Arial"/>
                <w:b/>
                <w:bCs/>
                <w:sz w:val="20"/>
                <w:szCs w:val="20"/>
              </w:rPr>
            </w:pPr>
            <w:r w:rsidRPr="00FA5C39">
              <w:rPr>
                <w:rFonts w:ascii="Arial" w:hAnsi="Arial" w:cs="Arial"/>
                <w:b/>
                <w:bCs/>
                <w:sz w:val="20"/>
                <w:szCs w:val="20"/>
              </w:rPr>
              <w:t>Utility OK</w:t>
            </w:r>
          </w:p>
        </w:tc>
        <w:tc>
          <w:tcPr>
            <w:tcW w:w="833" w:type="dxa"/>
            <w:tcBorders>
              <w:top w:val="single" w:sz="4" w:space="0" w:color="auto"/>
              <w:left w:val="nil"/>
              <w:bottom w:val="single" w:sz="4" w:space="0" w:color="auto"/>
              <w:right w:val="single" w:sz="4" w:space="0" w:color="auto"/>
            </w:tcBorders>
            <w:shd w:val="clear" w:color="000000" w:fill="FF0000"/>
            <w:noWrap/>
            <w:vAlign w:val="center"/>
            <w:hideMark/>
          </w:tcPr>
          <w:p w14:paraId="6C02D35F" w14:textId="77777777" w:rsidR="00FA5C39" w:rsidRPr="00FA5C39" w:rsidRDefault="00FA5C39" w:rsidP="00FA5C39">
            <w:pPr>
              <w:jc w:val="center"/>
              <w:rPr>
                <w:rFonts w:ascii="Arial" w:hAnsi="Arial" w:cs="Arial"/>
                <w:b/>
                <w:bCs/>
                <w:color w:val="FFFFFF"/>
                <w:sz w:val="20"/>
                <w:szCs w:val="20"/>
              </w:rPr>
            </w:pPr>
            <w:r w:rsidRPr="00FA5C39">
              <w:rPr>
                <w:rFonts w:ascii="Arial" w:hAnsi="Arial" w:cs="Arial"/>
                <w:b/>
                <w:bCs/>
                <w:color w:val="FFFFFF"/>
                <w:sz w:val="20"/>
                <w:szCs w:val="20"/>
              </w:rPr>
              <w:t>Not OK!</w:t>
            </w:r>
          </w:p>
        </w:tc>
        <w:tc>
          <w:tcPr>
            <w:tcW w:w="480" w:type="dxa"/>
            <w:tcBorders>
              <w:top w:val="nil"/>
              <w:left w:val="nil"/>
              <w:bottom w:val="nil"/>
              <w:right w:val="single" w:sz="8" w:space="0" w:color="auto"/>
            </w:tcBorders>
            <w:shd w:val="clear" w:color="auto" w:fill="auto"/>
            <w:noWrap/>
            <w:vAlign w:val="bottom"/>
            <w:hideMark/>
          </w:tcPr>
          <w:p w14:paraId="4373CC43"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48D99D02" w14:textId="77777777" w:rsidTr="00FA5C39">
        <w:trPr>
          <w:trHeight w:val="320"/>
        </w:trPr>
        <w:tc>
          <w:tcPr>
            <w:tcW w:w="480" w:type="dxa"/>
            <w:tcBorders>
              <w:top w:val="nil"/>
              <w:left w:val="single" w:sz="8" w:space="0" w:color="auto"/>
              <w:bottom w:val="nil"/>
              <w:right w:val="nil"/>
            </w:tcBorders>
            <w:shd w:val="clear" w:color="auto" w:fill="auto"/>
            <w:noWrap/>
            <w:vAlign w:val="bottom"/>
            <w:hideMark/>
          </w:tcPr>
          <w:p w14:paraId="7F67BA85"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nil"/>
              <w:left w:val="nil"/>
              <w:bottom w:val="single" w:sz="4" w:space="0" w:color="A6A6A6" w:themeColor="background1" w:themeShade="A6"/>
              <w:right w:val="nil"/>
            </w:tcBorders>
            <w:shd w:val="clear" w:color="auto" w:fill="auto"/>
            <w:noWrap/>
            <w:vAlign w:val="bottom"/>
            <w:hideMark/>
          </w:tcPr>
          <w:p w14:paraId="496B6A7D" w14:textId="77777777" w:rsidR="00FA5C39" w:rsidRPr="00FA5C39" w:rsidRDefault="00FA5C39" w:rsidP="00FA5C39">
            <w:pPr>
              <w:rPr>
                <w:rFonts w:ascii="Arial" w:hAnsi="Arial" w:cs="Arial"/>
                <w:sz w:val="20"/>
                <w:szCs w:val="20"/>
              </w:rPr>
            </w:pPr>
          </w:p>
        </w:tc>
        <w:tc>
          <w:tcPr>
            <w:tcW w:w="1019" w:type="dxa"/>
            <w:tcBorders>
              <w:top w:val="nil"/>
              <w:left w:val="nil"/>
              <w:bottom w:val="single" w:sz="4" w:space="0" w:color="A6A6A6" w:themeColor="background1" w:themeShade="A6"/>
              <w:right w:val="nil"/>
            </w:tcBorders>
            <w:shd w:val="clear" w:color="auto" w:fill="auto"/>
            <w:noWrap/>
            <w:vAlign w:val="bottom"/>
            <w:hideMark/>
          </w:tcPr>
          <w:p w14:paraId="38E12616" w14:textId="77777777" w:rsidR="00FA5C39" w:rsidRPr="00FA5C39" w:rsidRDefault="00FA5C39" w:rsidP="00FA5C39">
            <w:pPr>
              <w:rPr>
                <w:sz w:val="20"/>
                <w:szCs w:val="20"/>
              </w:rPr>
            </w:pPr>
          </w:p>
        </w:tc>
        <w:tc>
          <w:tcPr>
            <w:tcW w:w="970" w:type="dxa"/>
            <w:tcBorders>
              <w:top w:val="nil"/>
              <w:left w:val="nil"/>
              <w:bottom w:val="single" w:sz="4" w:space="0" w:color="A6A6A6" w:themeColor="background1" w:themeShade="A6"/>
              <w:right w:val="nil"/>
            </w:tcBorders>
            <w:shd w:val="clear" w:color="auto" w:fill="auto"/>
            <w:noWrap/>
            <w:vAlign w:val="bottom"/>
            <w:hideMark/>
          </w:tcPr>
          <w:p w14:paraId="307EEA51" w14:textId="77777777" w:rsidR="00FA5C39" w:rsidRPr="00FA5C39" w:rsidRDefault="00FA5C39" w:rsidP="00FA5C39">
            <w:pPr>
              <w:rPr>
                <w:sz w:val="20"/>
                <w:szCs w:val="20"/>
              </w:rPr>
            </w:pPr>
          </w:p>
        </w:tc>
        <w:tc>
          <w:tcPr>
            <w:tcW w:w="833" w:type="dxa"/>
            <w:tcBorders>
              <w:top w:val="nil"/>
              <w:left w:val="nil"/>
              <w:bottom w:val="single" w:sz="4" w:space="0" w:color="A6A6A6" w:themeColor="background1" w:themeShade="A6"/>
              <w:right w:val="nil"/>
            </w:tcBorders>
            <w:shd w:val="clear" w:color="auto" w:fill="auto"/>
            <w:noWrap/>
            <w:vAlign w:val="bottom"/>
            <w:hideMark/>
          </w:tcPr>
          <w:p w14:paraId="0FEFF47A" w14:textId="77777777" w:rsidR="00FA5C39" w:rsidRPr="00FA5C39" w:rsidRDefault="00FA5C39" w:rsidP="00FA5C39">
            <w:pPr>
              <w:rPr>
                <w:sz w:val="20"/>
                <w:szCs w:val="20"/>
              </w:rPr>
            </w:pPr>
          </w:p>
        </w:tc>
        <w:tc>
          <w:tcPr>
            <w:tcW w:w="480" w:type="dxa"/>
            <w:tcBorders>
              <w:top w:val="nil"/>
              <w:left w:val="nil"/>
              <w:bottom w:val="nil"/>
              <w:right w:val="single" w:sz="8" w:space="0" w:color="auto"/>
            </w:tcBorders>
            <w:shd w:val="clear" w:color="auto" w:fill="auto"/>
            <w:noWrap/>
            <w:vAlign w:val="bottom"/>
            <w:hideMark/>
          </w:tcPr>
          <w:p w14:paraId="0382B800"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5927546B" w14:textId="77777777" w:rsidTr="00FA5C39">
        <w:trPr>
          <w:trHeight w:val="320"/>
        </w:trPr>
        <w:tc>
          <w:tcPr>
            <w:tcW w:w="480" w:type="dxa"/>
            <w:tcBorders>
              <w:top w:val="nil"/>
              <w:left w:val="single" w:sz="8" w:space="0" w:color="auto"/>
              <w:bottom w:val="nil"/>
              <w:right w:val="single" w:sz="4" w:space="0" w:color="A6A6A6" w:themeColor="background1" w:themeShade="A6"/>
            </w:tcBorders>
            <w:shd w:val="clear" w:color="auto" w:fill="auto"/>
            <w:noWrap/>
            <w:vAlign w:val="bottom"/>
            <w:hideMark/>
          </w:tcPr>
          <w:p w14:paraId="5F693ABA"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62FEEC14" w14:textId="77777777" w:rsidR="00FA5C39" w:rsidRPr="00FA5C39" w:rsidRDefault="00FA5C39" w:rsidP="00FA5C39">
            <w:pPr>
              <w:jc w:val="right"/>
              <w:rPr>
                <w:rFonts w:ascii="Arial" w:hAnsi="Arial" w:cs="Arial"/>
                <w:b/>
                <w:bCs/>
                <w:i/>
                <w:iCs/>
                <w:sz w:val="20"/>
                <w:szCs w:val="20"/>
              </w:rPr>
            </w:pPr>
            <w:r w:rsidRPr="00FA5C39">
              <w:rPr>
                <w:rFonts w:ascii="Arial" w:hAnsi="Arial" w:cs="Arial"/>
                <w:b/>
                <w:bCs/>
                <w:i/>
                <w:iCs/>
                <w:sz w:val="20"/>
                <w:szCs w:val="20"/>
              </w:rPr>
              <w:t xml:space="preserve">Utility max mass - 1800 </w:t>
            </w:r>
            <w:proofErr w:type="spellStart"/>
            <w:r w:rsidRPr="00FA5C39">
              <w:rPr>
                <w:rFonts w:ascii="Arial" w:hAnsi="Arial" w:cs="Arial"/>
                <w:b/>
                <w:bCs/>
                <w:i/>
                <w:iCs/>
                <w:sz w:val="20"/>
                <w:szCs w:val="20"/>
              </w:rPr>
              <w:t>lbs</w:t>
            </w:r>
            <w:proofErr w:type="spellEnd"/>
          </w:p>
        </w:tc>
        <w:tc>
          <w:tcPr>
            <w:tcW w:w="101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68B3946E" w14:textId="77777777" w:rsidR="00FA5C39" w:rsidRPr="00FA5C39" w:rsidRDefault="00FA5C39" w:rsidP="00FA5C39">
            <w:pPr>
              <w:jc w:val="right"/>
              <w:rPr>
                <w:rFonts w:ascii="Arial" w:hAnsi="Arial" w:cs="Arial"/>
                <w:b/>
                <w:bCs/>
                <w:i/>
                <w:iCs/>
                <w:sz w:val="20"/>
                <w:szCs w:val="20"/>
              </w:rPr>
            </w:pPr>
          </w:p>
        </w:tc>
        <w:tc>
          <w:tcPr>
            <w:tcW w:w="9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4C521FA5"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816.47</w:t>
            </w:r>
          </w:p>
        </w:tc>
        <w:tc>
          <w:tcPr>
            <w:tcW w:w="8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0594D510" w14:textId="77777777" w:rsidR="00FA5C39" w:rsidRPr="00FA5C39" w:rsidRDefault="00FA5C39" w:rsidP="00FA5C39">
            <w:pPr>
              <w:rPr>
                <w:rFonts w:ascii="Arial" w:hAnsi="Arial" w:cs="Arial"/>
                <w:sz w:val="20"/>
                <w:szCs w:val="20"/>
              </w:rPr>
            </w:pPr>
            <w:r w:rsidRPr="00FA5C39">
              <w:rPr>
                <w:rFonts w:ascii="Arial" w:hAnsi="Arial" w:cs="Arial"/>
                <w:sz w:val="20"/>
                <w:szCs w:val="20"/>
              </w:rPr>
              <w:t>kg</w:t>
            </w:r>
          </w:p>
        </w:tc>
        <w:tc>
          <w:tcPr>
            <w:tcW w:w="480" w:type="dxa"/>
            <w:tcBorders>
              <w:top w:val="nil"/>
              <w:left w:val="single" w:sz="4" w:space="0" w:color="A6A6A6" w:themeColor="background1" w:themeShade="A6"/>
              <w:bottom w:val="nil"/>
              <w:right w:val="single" w:sz="8" w:space="0" w:color="auto"/>
            </w:tcBorders>
            <w:shd w:val="clear" w:color="auto" w:fill="auto"/>
            <w:noWrap/>
            <w:vAlign w:val="bottom"/>
            <w:hideMark/>
          </w:tcPr>
          <w:p w14:paraId="39BE6B4E"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6A76E5AC" w14:textId="77777777" w:rsidTr="00FA5C39">
        <w:trPr>
          <w:trHeight w:val="320"/>
        </w:trPr>
        <w:tc>
          <w:tcPr>
            <w:tcW w:w="480" w:type="dxa"/>
            <w:tcBorders>
              <w:top w:val="nil"/>
              <w:left w:val="single" w:sz="8" w:space="0" w:color="auto"/>
              <w:bottom w:val="nil"/>
              <w:right w:val="single" w:sz="4" w:space="0" w:color="A6A6A6" w:themeColor="background1" w:themeShade="A6"/>
            </w:tcBorders>
            <w:shd w:val="clear" w:color="auto" w:fill="auto"/>
            <w:noWrap/>
            <w:vAlign w:val="bottom"/>
            <w:hideMark/>
          </w:tcPr>
          <w:p w14:paraId="54DE78D8"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75CEC67D" w14:textId="77777777" w:rsidR="00FA5C39" w:rsidRPr="00FA5C39" w:rsidRDefault="00FA5C39" w:rsidP="00FA5C39">
            <w:pPr>
              <w:jc w:val="right"/>
              <w:rPr>
                <w:rFonts w:ascii="Arial" w:hAnsi="Arial" w:cs="Arial"/>
                <w:b/>
                <w:bCs/>
                <w:i/>
                <w:iCs/>
                <w:sz w:val="20"/>
                <w:szCs w:val="20"/>
              </w:rPr>
            </w:pPr>
            <w:r w:rsidRPr="00FA5C39">
              <w:rPr>
                <w:rFonts w:ascii="Arial" w:hAnsi="Arial" w:cs="Arial"/>
                <w:b/>
                <w:bCs/>
                <w:i/>
                <w:iCs/>
                <w:sz w:val="20"/>
                <w:szCs w:val="20"/>
              </w:rPr>
              <w:t xml:space="preserve">Aerobatic max mass - 1600 </w:t>
            </w:r>
            <w:proofErr w:type="spellStart"/>
            <w:r w:rsidRPr="00FA5C39">
              <w:rPr>
                <w:rFonts w:ascii="Arial" w:hAnsi="Arial" w:cs="Arial"/>
                <w:b/>
                <w:bCs/>
                <w:i/>
                <w:iCs/>
                <w:sz w:val="20"/>
                <w:szCs w:val="20"/>
              </w:rPr>
              <w:t>lbs</w:t>
            </w:r>
            <w:proofErr w:type="spellEnd"/>
          </w:p>
        </w:tc>
        <w:tc>
          <w:tcPr>
            <w:tcW w:w="101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18A1A951" w14:textId="77777777" w:rsidR="00FA5C39" w:rsidRPr="00FA5C39" w:rsidRDefault="00FA5C39" w:rsidP="00FA5C39">
            <w:pPr>
              <w:jc w:val="right"/>
              <w:rPr>
                <w:rFonts w:ascii="Arial" w:hAnsi="Arial" w:cs="Arial"/>
                <w:b/>
                <w:bCs/>
                <w:i/>
                <w:iCs/>
                <w:sz w:val="20"/>
                <w:szCs w:val="20"/>
              </w:rPr>
            </w:pPr>
          </w:p>
        </w:tc>
        <w:tc>
          <w:tcPr>
            <w:tcW w:w="9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0CE93E4D"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725.75</w:t>
            </w:r>
          </w:p>
        </w:tc>
        <w:tc>
          <w:tcPr>
            <w:tcW w:w="8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6B07DA73" w14:textId="77777777" w:rsidR="00FA5C39" w:rsidRPr="00FA5C39" w:rsidRDefault="00FA5C39" w:rsidP="00FA5C39">
            <w:pPr>
              <w:rPr>
                <w:rFonts w:ascii="Arial" w:hAnsi="Arial" w:cs="Arial"/>
                <w:sz w:val="20"/>
                <w:szCs w:val="20"/>
              </w:rPr>
            </w:pPr>
            <w:r w:rsidRPr="00FA5C39">
              <w:rPr>
                <w:rFonts w:ascii="Arial" w:hAnsi="Arial" w:cs="Arial"/>
                <w:sz w:val="20"/>
                <w:szCs w:val="20"/>
              </w:rPr>
              <w:t>kg</w:t>
            </w:r>
          </w:p>
        </w:tc>
        <w:tc>
          <w:tcPr>
            <w:tcW w:w="480" w:type="dxa"/>
            <w:tcBorders>
              <w:top w:val="nil"/>
              <w:left w:val="single" w:sz="4" w:space="0" w:color="A6A6A6" w:themeColor="background1" w:themeShade="A6"/>
              <w:bottom w:val="nil"/>
              <w:right w:val="single" w:sz="8" w:space="0" w:color="auto"/>
            </w:tcBorders>
            <w:shd w:val="clear" w:color="auto" w:fill="auto"/>
            <w:noWrap/>
            <w:vAlign w:val="bottom"/>
            <w:hideMark/>
          </w:tcPr>
          <w:p w14:paraId="27545CBF"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79B91645" w14:textId="77777777" w:rsidTr="00FA5C39">
        <w:trPr>
          <w:trHeight w:val="320"/>
        </w:trPr>
        <w:tc>
          <w:tcPr>
            <w:tcW w:w="480" w:type="dxa"/>
            <w:tcBorders>
              <w:top w:val="nil"/>
              <w:left w:val="single" w:sz="8" w:space="0" w:color="auto"/>
              <w:bottom w:val="nil"/>
              <w:right w:val="single" w:sz="4" w:space="0" w:color="A6A6A6" w:themeColor="background1" w:themeShade="A6"/>
            </w:tcBorders>
            <w:shd w:val="clear" w:color="auto" w:fill="auto"/>
            <w:noWrap/>
            <w:vAlign w:val="bottom"/>
            <w:hideMark/>
          </w:tcPr>
          <w:p w14:paraId="6E55F2F7"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center"/>
            <w:hideMark/>
          </w:tcPr>
          <w:p w14:paraId="7256D4C1" w14:textId="77777777" w:rsidR="00FA5C39" w:rsidRPr="00FA5C39" w:rsidRDefault="00FA5C39" w:rsidP="00FA5C39">
            <w:pPr>
              <w:jc w:val="right"/>
              <w:rPr>
                <w:rFonts w:ascii="Arial" w:hAnsi="Arial" w:cs="Arial"/>
                <w:b/>
                <w:bCs/>
                <w:i/>
                <w:iCs/>
                <w:sz w:val="20"/>
                <w:szCs w:val="20"/>
              </w:rPr>
            </w:pPr>
            <w:r w:rsidRPr="00FA5C39">
              <w:rPr>
                <w:rFonts w:ascii="Arial" w:hAnsi="Arial" w:cs="Arial"/>
                <w:b/>
                <w:bCs/>
                <w:i/>
                <w:iCs/>
                <w:sz w:val="20"/>
                <w:szCs w:val="20"/>
              </w:rPr>
              <w:t>Utility CG Range 78.7"-86.82"</w:t>
            </w:r>
          </w:p>
        </w:tc>
        <w:tc>
          <w:tcPr>
            <w:tcW w:w="101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082CE707"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1998.98</w:t>
            </w:r>
          </w:p>
        </w:tc>
        <w:tc>
          <w:tcPr>
            <w:tcW w:w="9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3DA7B536"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2205.23</w:t>
            </w:r>
          </w:p>
        </w:tc>
        <w:tc>
          <w:tcPr>
            <w:tcW w:w="8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65DF9EE6" w14:textId="77777777" w:rsidR="00FA5C39" w:rsidRPr="00FA5C39" w:rsidRDefault="00FA5C39" w:rsidP="00FA5C39">
            <w:pPr>
              <w:rPr>
                <w:rFonts w:ascii="Arial" w:hAnsi="Arial" w:cs="Arial"/>
                <w:sz w:val="20"/>
                <w:szCs w:val="20"/>
              </w:rPr>
            </w:pPr>
            <w:r w:rsidRPr="00FA5C39">
              <w:rPr>
                <w:rFonts w:ascii="Arial" w:hAnsi="Arial" w:cs="Arial"/>
                <w:sz w:val="20"/>
                <w:szCs w:val="20"/>
              </w:rPr>
              <w:t>mm</w:t>
            </w:r>
          </w:p>
        </w:tc>
        <w:tc>
          <w:tcPr>
            <w:tcW w:w="480" w:type="dxa"/>
            <w:tcBorders>
              <w:top w:val="nil"/>
              <w:left w:val="single" w:sz="4" w:space="0" w:color="A6A6A6" w:themeColor="background1" w:themeShade="A6"/>
              <w:bottom w:val="nil"/>
              <w:right w:val="single" w:sz="8" w:space="0" w:color="auto"/>
            </w:tcBorders>
            <w:shd w:val="clear" w:color="auto" w:fill="auto"/>
            <w:noWrap/>
            <w:vAlign w:val="bottom"/>
            <w:hideMark/>
          </w:tcPr>
          <w:p w14:paraId="4EDFC5EE"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0763BAA2" w14:textId="77777777" w:rsidTr="00FA5C39">
        <w:trPr>
          <w:trHeight w:val="320"/>
        </w:trPr>
        <w:tc>
          <w:tcPr>
            <w:tcW w:w="480" w:type="dxa"/>
            <w:tcBorders>
              <w:top w:val="nil"/>
              <w:left w:val="single" w:sz="8" w:space="0" w:color="auto"/>
              <w:bottom w:val="nil"/>
              <w:right w:val="single" w:sz="4" w:space="0" w:color="A6A6A6" w:themeColor="background1" w:themeShade="A6"/>
            </w:tcBorders>
            <w:shd w:val="clear" w:color="auto" w:fill="auto"/>
            <w:noWrap/>
            <w:vAlign w:val="bottom"/>
            <w:hideMark/>
          </w:tcPr>
          <w:p w14:paraId="4C985AF6"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0BE67FFD" w14:textId="77777777" w:rsidR="00FA5C39" w:rsidRPr="00FA5C39" w:rsidRDefault="00FA5C39" w:rsidP="00FA5C39">
            <w:pPr>
              <w:jc w:val="right"/>
              <w:rPr>
                <w:rFonts w:ascii="Arial" w:hAnsi="Arial" w:cs="Arial"/>
                <w:b/>
                <w:bCs/>
                <w:i/>
                <w:iCs/>
                <w:sz w:val="20"/>
                <w:szCs w:val="20"/>
              </w:rPr>
            </w:pPr>
            <w:r w:rsidRPr="00FA5C39">
              <w:rPr>
                <w:rFonts w:ascii="Arial" w:hAnsi="Arial" w:cs="Arial"/>
                <w:b/>
                <w:bCs/>
                <w:i/>
                <w:iCs/>
                <w:sz w:val="20"/>
                <w:szCs w:val="20"/>
              </w:rPr>
              <w:t>Aerobatic CG Range 78.7"-85.3"</w:t>
            </w:r>
          </w:p>
        </w:tc>
        <w:tc>
          <w:tcPr>
            <w:tcW w:w="101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24C8C09D"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1998.98</w:t>
            </w:r>
          </w:p>
        </w:tc>
        <w:tc>
          <w:tcPr>
            <w:tcW w:w="9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44920740" w14:textId="77777777" w:rsidR="00FA5C39" w:rsidRPr="00FA5C39" w:rsidRDefault="00FA5C39" w:rsidP="00FA5C39">
            <w:pPr>
              <w:jc w:val="right"/>
              <w:rPr>
                <w:rFonts w:ascii="Arial" w:hAnsi="Arial" w:cs="Arial"/>
                <w:sz w:val="20"/>
                <w:szCs w:val="20"/>
              </w:rPr>
            </w:pPr>
            <w:r w:rsidRPr="00FA5C39">
              <w:rPr>
                <w:rFonts w:ascii="Arial" w:hAnsi="Arial" w:cs="Arial"/>
                <w:sz w:val="20"/>
                <w:szCs w:val="20"/>
              </w:rPr>
              <w:t>2166.62</w:t>
            </w:r>
          </w:p>
        </w:tc>
        <w:tc>
          <w:tcPr>
            <w:tcW w:w="8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312CEF47" w14:textId="77777777" w:rsidR="00FA5C39" w:rsidRPr="00FA5C39" w:rsidRDefault="00FA5C39" w:rsidP="00FA5C39">
            <w:pPr>
              <w:rPr>
                <w:rFonts w:ascii="Arial" w:hAnsi="Arial" w:cs="Arial"/>
                <w:sz w:val="20"/>
                <w:szCs w:val="20"/>
              </w:rPr>
            </w:pPr>
            <w:r w:rsidRPr="00FA5C39">
              <w:rPr>
                <w:rFonts w:ascii="Arial" w:hAnsi="Arial" w:cs="Arial"/>
                <w:sz w:val="20"/>
                <w:szCs w:val="20"/>
              </w:rPr>
              <w:t>mm</w:t>
            </w:r>
          </w:p>
        </w:tc>
        <w:tc>
          <w:tcPr>
            <w:tcW w:w="480" w:type="dxa"/>
            <w:tcBorders>
              <w:top w:val="nil"/>
              <w:left w:val="single" w:sz="4" w:space="0" w:color="A6A6A6" w:themeColor="background1" w:themeShade="A6"/>
              <w:bottom w:val="nil"/>
              <w:right w:val="single" w:sz="8" w:space="0" w:color="auto"/>
            </w:tcBorders>
            <w:shd w:val="clear" w:color="auto" w:fill="auto"/>
            <w:noWrap/>
            <w:vAlign w:val="bottom"/>
            <w:hideMark/>
          </w:tcPr>
          <w:p w14:paraId="23E44625"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r>
      <w:tr w:rsidR="00FA5C39" w:rsidRPr="00FA5C39" w14:paraId="782E7E9C" w14:textId="77777777" w:rsidTr="00FA5C39">
        <w:trPr>
          <w:trHeight w:val="380"/>
        </w:trPr>
        <w:tc>
          <w:tcPr>
            <w:tcW w:w="480" w:type="dxa"/>
            <w:tcBorders>
              <w:top w:val="nil"/>
              <w:left w:val="single" w:sz="8" w:space="0" w:color="auto"/>
              <w:bottom w:val="single" w:sz="8" w:space="0" w:color="auto"/>
              <w:right w:val="nil"/>
            </w:tcBorders>
            <w:shd w:val="clear" w:color="auto" w:fill="auto"/>
            <w:noWrap/>
            <w:vAlign w:val="bottom"/>
            <w:hideMark/>
          </w:tcPr>
          <w:p w14:paraId="17FB8D61"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3158" w:type="dxa"/>
            <w:tcBorders>
              <w:top w:val="single" w:sz="4" w:space="0" w:color="A6A6A6" w:themeColor="background1" w:themeShade="A6"/>
              <w:left w:val="nil"/>
              <w:bottom w:val="single" w:sz="8" w:space="0" w:color="auto"/>
              <w:right w:val="nil"/>
            </w:tcBorders>
            <w:shd w:val="clear" w:color="auto" w:fill="auto"/>
            <w:noWrap/>
            <w:vAlign w:val="bottom"/>
            <w:hideMark/>
          </w:tcPr>
          <w:p w14:paraId="286B8261"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1019" w:type="dxa"/>
            <w:tcBorders>
              <w:top w:val="single" w:sz="4" w:space="0" w:color="A6A6A6" w:themeColor="background1" w:themeShade="A6"/>
              <w:left w:val="nil"/>
              <w:bottom w:val="single" w:sz="8" w:space="0" w:color="auto"/>
              <w:right w:val="nil"/>
            </w:tcBorders>
            <w:shd w:val="clear" w:color="auto" w:fill="auto"/>
            <w:noWrap/>
            <w:vAlign w:val="bottom"/>
            <w:hideMark/>
          </w:tcPr>
          <w:p w14:paraId="3F75894C"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970" w:type="dxa"/>
            <w:tcBorders>
              <w:top w:val="single" w:sz="4" w:space="0" w:color="A6A6A6" w:themeColor="background1" w:themeShade="A6"/>
              <w:left w:val="nil"/>
              <w:bottom w:val="single" w:sz="8" w:space="0" w:color="auto"/>
              <w:right w:val="nil"/>
            </w:tcBorders>
            <w:shd w:val="clear" w:color="auto" w:fill="auto"/>
            <w:noWrap/>
            <w:vAlign w:val="bottom"/>
            <w:hideMark/>
          </w:tcPr>
          <w:p w14:paraId="1B20FC15"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833" w:type="dxa"/>
            <w:tcBorders>
              <w:top w:val="single" w:sz="4" w:space="0" w:color="A6A6A6" w:themeColor="background1" w:themeShade="A6"/>
              <w:left w:val="nil"/>
              <w:bottom w:val="single" w:sz="8" w:space="0" w:color="auto"/>
              <w:right w:val="nil"/>
            </w:tcBorders>
            <w:shd w:val="clear" w:color="auto" w:fill="auto"/>
            <w:noWrap/>
            <w:vAlign w:val="bottom"/>
            <w:hideMark/>
          </w:tcPr>
          <w:p w14:paraId="5B737271" w14:textId="77777777" w:rsidR="00FA5C39" w:rsidRPr="00FA5C39" w:rsidRDefault="00FA5C39" w:rsidP="00FA5C39">
            <w:pPr>
              <w:rPr>
                <w:rFonts w:ascii="Arial" w:hAnsi="Arial" w:cs="Arial"/>
                <w:sz w:val="20"/>
                <w:szCs w:val="20"/>
              </w:rPr>
            </w:pPr>
            <w:r w:rsidRPr="00FA5C39">
              <w:rPr>
                <w:rFonts w:ascii="Arial" w:hAnsi="Arial" w:cs="Arial"/>
                <w:sz w:val="20"/>
                <w:szCs w:val="20"/>
              </w:rPr>
              <w:t> </w:t>
            </w:r>
          </w:p>
        </w:tc>
        <w:tc>
          <w:tcPr>
            <w:tcW w:w="480" w:type="dxa"/>
            <w:tcBorders>
              <w:top w:val="nil"/>
              <w:left w:val="nil"/>
              <w:bottom w:val="single" w:sz="8" w:space="0" w:color="auto"/>
              <w:right w:val="single" w:sz="8" w:space="0" w:color="auto"/>
            </w:tcBorders>
            <w:shd w:val="clear" w:color="auto" w:fill="auto"/>
            <w:noWrap/>
            <w:vAlign w:val="bottom"/>
            <w:hideMark/>
          </w:tcPr>
          <w:p w14:paraId="76FA3775" w14:textId="77777777" w:rsidR="00FA5C39" w:rsidRPr="00FA5C39" w:rsidRDefault="00FA5C39" w:rsidP="00FA5C39">
            <w:pPr>
              <w:keepNext/>
              <w:rPr>
                <w:rFonts w:ascii="Arial" w:hAnsi="Arial" w:cs="Arial"/>
                <w:sz w:val="20"/>
                <w:szCs w:val="20"/>
              </w:rPr>
            </w:pPr>
            <w:r w:rsidRPr="00FA5C39">
              <w:rPr>
                <w:rFonts w:ascii="Arial" w:hAnsi="Arial" w:cs="Arial"/>
                <w:sz w:val="20"/>
                <w:szCs w:val="20"/>
              </w:rPr>
              <w:t> </w:t>
            </w:r>
          </w:p>
        </w:tc>
      </w:tr>
    </w:tbl>
    <w:p w14:paraId="325EC618" w14:textId="6C630EC9" w:rsidR="003F75E6" w:rsidRPr="00F47DE7" w:rsidRDefault="00FA5C39" w:rsidP="00FA5C39">
      <w:pPr>
        <w:pStyle w:val="Caption"/>
      </w:pPr>
      <w:r>
        <w:t xml:space="preserve">Table </w:t>
      </w:r>
      <w:r w:rsidR="00102732">
        <w:fldChar w:fldCharType="begin"/>
      </w:r>
      <w:r w:rsidR="00102732">
        <w:instrText xml:space="preserve"> STYLEREF 1 \s </w:instrText>
      </w:r>
      <w:r w:rsidR="00102732">
        <w:fldChar w:fldCharType="separate"/>
      </w:r>
      <w:r w:rsidR="007155FA">
        <w:rPr>
          <w:noProof/>
        </w:rPr>
        <w:t>6</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2</w:t>
      </w:r>
      <w:r w:rsidR="00102732">
        <w:fldChar w:fldCharType="end"/>
      </w:r>
      <w:r>
        <w:t xml:space="preserve"> Weight and Balance Spreadsheet Example</w:t>
      </w:r>
    </w:p>
    <w:p w14:paraId="4D435E44" w14:textId="77777777" w:rsidR="000F57D1" w:rsidRPr="00F47DE7" w:rsidRDefault="000F57D1" w:rsidP="00AE5951">
      <w:r w:rsidRPr="00F47DE7">
        <w:br w:type="page"/>
      </w:r>
    </w:p>
    <w:p w14:paraId="2C84357D" w14:textId="765860B4" w:rsidR="000F57D1" w:rsidRPr="00F47DE7" w:rsidRDefault="000F57D1" w:rsidP="00D80A69">
      <w:pPr>
        <w:pStyle w:val="Heading2"/>
      </w:pPr>
      <w:bookmarkStart w:id="137" w:name="_Toc30960258"/>
      <w:r w:rsidRPr="00F47DE7">
        <w:lastRenderedPageBreak/>
        <w:t>CG ENVELOPE</w:t>
      </w:r>
      <w:bookmarkEnd w:id="137"/>
    </w:p>
    <w:p w14:paraId="6704CDA1" w14:textId="77777777" w:rsidR="000F57D1" w:rsidRPr="00F47DE7" w:rsidRDefault="000F57D1" w:rsidP="00AE5951">
      <w:pPr>
        <w:rPr>
          <w:b/>
        </w:rPr>
      </w:pPr>
      <w:r w:rsidRPr="00F47DE7">
        <w:rPr>
          <w:noProof/>
          <w:lang w:eastAsia="de-CH"/>
        </w:rPr>
        <w:drawing>
          <wp:inline distT="0" distB="0" distL="0" distR="0" wp14:anchorId="7B0DA5A2" wp14:editId="55981FB4">
            <wp:extent cx="5247313" cy="3800213"/>
            <wp:effectExtent l="0" t="0" r="0" b="0"/>
            <wp:docPr id="64" name="Diagramm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E5195CB" w14:textId="77777777" w:rsidR="000F57D1" w:rsidRPr="00F47DE7" w:rsidRDefault="000F57D1" w:rsidP="00AE5951">
      <w:r w:rsidRPr="00F47DE7">
        <w:rPr>
          <w:noProof/>
          <w:lang w:eastAsia="de-CH"/>
        </w:rPr>
        <w:drawing>
          <wp:inline distT="0" distB="0" distL="0" distR="0" wp14:anchorId="48050CF0" wp14:editId="04CE3725">
            <wp:extent cx="5213757" cy="4018326"/>
            <wp:effectExtent l="0" t="0" r="6350" b="1270"/>
            <wp:docPr id="65" name="Diagram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AEC73B2" w14:textId="77777777" w:rsidR="000F57D1" w:rsidRPr="00F47DE7" w:rsidRDefault="000F57D1" w:rsidP="00AE5951">
      <w:r w:rsidRPr="00F47DE7">
        <w:rPr>
          <w:noProof/>
          <w:lang w:eastAsia="de-CH"/>
        </w:rPr>
        <w:lastRenderedPageBreak/>
        <w:drawing>
          <wp:inline distT="0" distB="0" distL="0" distR="0" wp14:anchorId="762645C1" wp14:editId="354EE99C">
            <wp:extent cx="5561900" cy="3854741"/>
            <wp:effectExtent l="0" t="0" r="1270" b="0"/>
            <wp:docPr id="66" name="Diagramm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C1F6388" w14:textId="77777777" w:rsidR="000F57D1" w:rsidRPr="00F47DE7" w:rsidRDefault="000F57D1" w:rsidP="00AE5951"/>
    <w:p w14:paraId="1B3A3984" w14:textId="067B262A" w:rsidR="00A61FDD" w:rsidRDefault="000F57D1" w:rsidP="00AE5951">
      <w:r w:rsidRPr="00F47DE7">
        <w:rPr>
          <w:noProof/>
          <w:lang w:eastAsia="de-CH"/>
        </w:rPr>
        <w:drawing>
          <wp:inline distT="0" distB="0" distL="0" distR="0" wp14:anchorId="2F64E01D" wp14:editId="4BF6753A">
            <wp:extent cx="5539409" cy="4015409"/>
            <wp:effectExtent l="0" t="0" r="4445" b="4445"/>
            <wp:docPr id="67" name="Diagramm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D73CDDC" w14:textId="77777777" w:rsidR="00A61FDD" w:rsidRDefault="00A61FDD">
      <w:pPr>
        <w:spacing w:after="200" w:line="276" w:lineRule="auto"/>
      </w:pPr>
      <w:r>
        <w:br w:type="page"/>
      </w:r>
    </w:p>
    <w:p w14:paraId="3AD4883C" w14:textId="77777777" w:rsidR="000F57D1" w:rsidRPr="00F47DE7" w:rsidRDefault="000F57D1" w:rsidP="00AE5951"/>
    <w:p w14:paraId="23BD4004" w14:textId="469111F5" w:rsidR="000F57D1" w:rsidRPr="00F47DE7" w:rsidRDefault="000F57D1" w:rsidP="00D80A69">
      <w:pPr>
        <w:pStyle w:val="Heading2"/>
      </w:pPr>
      <w:bookmarkStart w:id="138" w:name="_Toc30960259"/>
      <w:r w:rsidRPr="00F47DE7">
        <w:t>EQUIPMENT LIST</w:t>
      </w:r>
      <w:bookmarkEnd w:id="138"/>
    </w:p>
    <w:p w14:paraId="2E4DA2BC" w14:textId="77777777" w:rsidR="000F57D1" w:rsidRPr="00F47DE7" w:rsidRDefault="000F57D1" w:rsidP="00AE5951">
      <w:pPr>
        <w:rPr>
          <w:b/>
        </w:rPr>
      </w:pPr>
    </w:p>
    <w:p w14:paraId="176047ED" w14:textId="3BB0880E" w:rsidR="000F57D1" w:rsidRDefault="000F57D1" w:rsidP="00AE5951">
      <w:r w:rsidRPr="00F47DE7">
        <w:t>The following list shows the installed equipment on the aircraft.</w:t>
      </w:r>
      <w:r w:rsidR="00F4265C">
        <w:t xml:space="preserve">  </w:t>
      </w:r>
      <w:r w:rsidRPr="00F47DE7">
        <w:t>Changes will be tracked with the maintenance log until the table below is updated by an AFM revision</w:t>
      </w:r>
      <w:r w:rsidR="00F4265C">
        <w:t>.  Master for this is the EAS_12_29c_Equipment_List_HB-YMM-20yy-mm-dd.xlsx spreadsheet.</w:t>
      </w:r>
    </w:p>
    <w:p w14:paraId="2BF2AB4A" w14:textId="25BD967E" w:rsidR="00EC3CC9" w:rsidRDefault="00EC3CC9" w:rsidP="00AE5951"/>
    <w:tbl>
      <w:tblPr>
        <w:tblW w:w="0" w:type="auto"/>
        <w:tblLook w:val="04A0" w:firstRow="1" w:lastRow="0" w:firstColumn="1" w:lastColumn="0" w:noHBand="0" w:noVBand="1"/>
      </w:tblPr>
      <w:tblGrid>
        <w:gridCol w:w="532"/>
        <w:gridCol w:w="3043"/>
        <w:gridCol w:w="1897"/>
        <w:gridCol w:w="1631"/>
        <w:gridCol w:w="1957"/>
      </w:tblGrid>
      <w:tr w:rsidR="00F4265C" w14:paraId="11A099DD" w14:textId="77777777" w:rsidTr="00F4265C">
        <w:trPr>
          <w:trHeight w:val="320"/>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EDE96D" w14:textId="77777777" w:rsidR="00F4265C" w:rsidRDefault="00F4265C">
            <w:pPr>
              <w:jc w:val="center"/>
              <w:rPr>
                <w:rFonts w:ascii="Arial" w:hAnsi="Arial" w:cs="Arial"/>
                <w:sz w:val="20"/>
                <w:szCs w:val="20"/>
              </w:rPr>
            </w:pPr>
            <w:r>
              <w:rPr>
                <w:rFonts w:ascii="Arial" w:hAnsi="Arial" w:cs="Arial"/>
                <w:sz w:val="20"/>
                <w:szCs w:val="20"/>
              </w:rPr>
              <w:t>Item #</w:t>
            </w:r>
          </w:p>
        </w:tc>
        <w:tc>
          <w:tcPr>
            <w:tcW w:w="4900" w:type="dxa"/>
            <w:tcBorders>
              <w:top w:val="single" w:sz="4" w:space="0" w:color="auto"/>
              <w:left w:val="nil"/>
              <w:bottom w:val="single" w:sz="4" w:space="0" w:color="auto"/>
              <w:right w:val="single" w:sz="4" w:space="0" w:color="auto"/>
            </w:tcBorders>
            <w:shd w:val="clear" w:color="auto" w:fill="auto"/>
            <w:noWrap/>
            <w:vAlign w:val="bottom"/>
            <w:hideMark/>
          </w:tcPr>
          <w:p w14:paraId="6920DD80" w14:textId="77777777" w:rsidR="00F4265C" w:rsidRDefault="00F4265C">
            <w:pPr>
              <w:rPr>
                <w:rFonts w:ascii="Arial" w:hAnsi="Arial" w:cs="Arial"/>
                <w:sz w:val="20"/>
                <w:szCs w:val="20"/>
              </w:rPr>
            </w:pPr>
            <w:r>
              <w:rPr>
                <w:rFonts w:ascii="Arial" w:hAnsi="Arial" w:cs="Arial"/>
                <w:sz w:val="20"/>
                <w:szCs w:val="20"/>
              </w:rPr>
              <w:t>Description</w:t>
            </w:r>
          </w:p>
        </w:tc>
        <w:tc>
          <w:tcPr>
            <w:tcW w:w="3000" w:type="dxa"/>
            <w:tcBorders>
              <w:top w:val="single" w:sz="4" w:space="0" w:color="auto"/>
              <w:left w:val="nil"/>
              <w:bottom w:val="single" w:sz="4" w:space="0" w:color="auto"/>
              <w:right w:val="single" w:sz="4" w:space="0" w:color="auto"/>
            </w:tcBorders>
            <w:shd w:val="clear" w:color="auto" w:fill="auto"/>
            <w:noWrap/>
            <w:vAlign w:val="bottom"/>
            <w:hideMark/>
          </w:tcPr>
          <w:p w14:paraId="2CDE6EB6" w14:textId="77777777" w:rsidR="00F4265C" w:rsidRDefault="00F4265C">
            <w:pPr>
              <w:jc w:val="center"/>
              <w:rPr>
                <w:rFonts w:ascii="Arial" w:hAnsi="Arial" w:cs="Arial"/>
                <w:sz w:val="20"/>
                <w:szCs w:val="20"/>
              </w:rPr>
            </w:pPr>
            <w:r>
              <w:rPr>
                <w:rFonts w:ascii="Arial" w:hAnsi="Arial" w:cs="Arial"/>
                <w:sz w:val="20"/>
                <w:szCs w:val="20"/>
              </w:rPr>
              <w:t>Manufacturer</w:t>
            </w:r>
          </w:p>
        </w:tc>
        <w:tc>
          <w:tcPr>
            <w:tcW w:w="2560" w:type="dxa"/>
            <w:tcBorders>
              <w:top w:val="single" w:sz="4" w:space="0" w:color="auto"/>
              <w:left w:val="nil"/>
              <w:bottom w:val="single" w:sz="4" w:space="0" w:color="auto"/>
              <w:right w:val="single" w:sz="4" w:space="0" w:color="auto"/>
            </w:tcBorders>
            <w:shd w:val="clear" w:color="auto" w:fill="auto"/>
            <w:noWrap/>
            <w:vAlign w:val="bottom"/>
            <w:hideMark/>
          </w:tcPr>
          <w:p w14:paraId="6C4A1594" w14:textId="77777777" w:rsidR="00F4265C" w:rsidRDefault="00F4265C">
            <w:pPr>
              <w:jc w:val="center"/>
              <w:rPr>
                <w:rFonts w:ascii="Arial" w:hAnsi="Arial" w:cs="Arial"/>
                <w:sz w:val="20"/>
                <w:szCs w:val="20"/>
              </w:rPr>
            </w:pPr>
            <w:r>
              <w:rPr>
                <w:rFonts w:ascii="Arial" w:hAnsi="Arial" w:cs="Arial"/>
                <w:sz w:val="20"/>
                <w:szCs w:val="20"/>
              </w:rPr>
              <w:t>Type</w:t>
            </w:r>
          </w:p>
        </w:tc>
        <w:tc>
          <w:tcPr>
            <w:tcW w:w="3100" w:type="dxa"/>
            <w:tcBorders>
              <w:top w:val="single" w:sz="4" w:space="0" w:color="auto"/>
              <w:left w:val="nil"/>
              <w:bottom w:val="single" w:sz="4" w:space="0" w:color="auto"/>
              <w:right w:val="single" w:sz="4" w:space="0" w:color="auto"/>
            </w:tcBorders>
            <w:shd w:val="clear" w:color="auto" w:fill="auto"/>
            <w:noWrap/>
            <w:vAlign w:val="bottom"/>
            <w:hideMark/>
          </w:tcPr>
          <w:p w14:paraId="712ACA52" w14:textId="77777777" w:rsidR="00F4265C" w:rsidRDefault="00F4265C">
            <w:pPr>
              <w:jc w:val="center"/>
              <w:rPr>
                <w:rFonts w:ascii="Arial" w:hAnsi="Arial" w:cs="Arial"/>
                <w:sz w:val="20"/>
                <w:szCs w:val="20"/>
              </w:rPr>
            </w:pPr>
            <w:r>
              <w:rPr>
                <w:rFonts w:ascii="Arial" w:hAnsi="Arial" w:cs="Arial"/>
                <w:sz w:val="20"/>
                <w:szCs w:val="20"/>
              </w:rPr>
              <w:t>Serial Number</w:t>
            </w:r>
          </w:p>
        </w:tc>
      </w:tr>
      <w:tr w:rsidR="00F4265C" w14:paraId="2200D195"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93B6051" w14:textId="77777777" w:rsidR="00F4265C" w:rsidRDefault="00F4265C">
            <w:pPr>
              <w:jc w:val="center"/>
              <w:rPr>
                <w:rFonts w:ascii="Arial" w:hAnsi="Arial" w:cs="Arial"/>
                <w:b/>
                <w:bCs/>
                <w:sz w:val="20"/>
                <w:szCs w:val="20"/>
              </w:rPr>
            </w:pPr>
            <w:r>
              <w:rPr>
                <w:rFonts w:ascii="Arial" w:hAnsi="Arial" w:cs="Arial"/>
                <w:b/>
                <w:bCs/>
                <w:sz w:val="20"/>
                <w:szCs w:val="20"/>
              </w:rPr>
              <w:t>A</w:t>
            </w:r>
          </w:p>
        </w:tc>
        <w:tc>
          <w:tcPr>
            <w:tcW w:w="4900" w:type="dxa"/>
            <w:tcBorders>
              <w:top w:val="nil"/>
              <w:left w:val="nil"/>
              <w:bottom w:val="single" w:sz="4" w:space="0" w:color="auto"/>
              <w:right w:val="single" w:sz="4" w:space="0" w:color="auto"/>
            </w:tcBorders>
            <w:shd w:val="clear" w:color="auto" w:fill="auto"/>
            <w:noWrap/>
            <w:vAlign w:val="bottom"/>
            <w:hideMark/>
          </w:tcPr>
          <w:p w14:paraId="55EAE3A2" w14:textId="77777777" w:rsidR="00F4265C" w:rsidRDefault="00F4265C">
            <w:pPr>
              <w:rPr>
                <w:rFonts w:ascii="Arial" w:hAnsi="Arial" w:cs="Arial"/>
                <w:b/>
                <w:bCs/>
                <w:sz w:val="20"/>
                <w:szCs w:val="20"/>
              </w:rPr>
            </w:pPr>
            <w:r>
              <w:rPr>
                <w:rFonts w:ascii="Arial" w:hAnsi="Arial" w:cs="Arial"/>
                <w:b/>
                <w:bCs/>
                <w:sz w:val="20"/>
                <w:szCs w:val="20"/>
              </w:rPr>
              <w:t>Powerplant &amp; Accessories</w:t>
            </w:r>
          </w:p>
        </w:tc>
        <w:tc>
          <w:tcPr>
            <w:tcW w:w="3000" w:type="dxa"/>
            <w:tcBorders>
              <w:top w:val="nil"/>
              <w:left w:val="nil"/>
              <w:bottom w:val="single" w:sz="4" w:space="0" w:color="auto"/>
              <w:right w:val="single" w:sz="4" w:space="0" w:color="auto"/>
            </w:tcBorders>
            <w:shd w:val="clear" w:color="auto" w:fill="auto"/>
            <w:noWrap/>
            <w:vAlign w:val="bottom"/>
            <w:hideMark/>
          </w:tcPr>
          <w:p w14:paraId="2F2BA062"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37B4A3F9"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28034F2A"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0A6C2541"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474F402"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5C1B103" w14:textId="77777777" w:rsidR="00F4265C" w:rsidRDefault="00F4265C">
            <w:pPr>
              <w:rPr>
                <w:rFonts w:ascii="Arial" w:hAnsi="Arial" w:cs="Arial"/>
                <w:b/>
                <w:bCs/>
                <w:sz w:val="20"/>
                <w:szCs w:val="20"/>
              </w:rPr>
            </w:pPr>
            <w:r>
              <w:rPr>
                <w:rFonts w:ascii="Arial" w:hAnsi="Arial" w:cs="Arial"/>
                <w:b/>
                <w:bCs/>
                <w:sz w:val="20"/>
                <w:szCs w:val="20"/>
              </w:rPr>
              <w:t>Description</w:t>
            </w:r>
          </w:p>
        </w:tc>
        <w:tc>
          <w:tcPr>
            <w:tcW w:w="3000" w:type="dxa"/>
            <w:tcBorders>
              <w:top w:val="nil"/>
              <w:left w:val="nil"/>
              <w:bottom w:val="single" w:sz="4" w:space="0" w:color="auto"/>
              <w:right w:val="single" w:sz="4" w:space="0" w:color="auto"/>
            </w:tcBorders>
            <w:shd w:val="clear" w:color="auto" w:fill="auto"/>
            <w:noWrap/>
            <w:vAlign w:val="bottom"/>
            <w:hideMark/>
          </w:tcPr>
          <w:p w14:paraId="52B0BA72" w14:textId="77777777" w:rsidR="00F4265C" w:rsidRDefault="00F4265C">
            <w:pPr>
              <w:jc w:val="center"/>
              <w:rPr>
                <w:rFonts w:ascii="Arial" w:hAnsi="Arial" w:cs="Arial"/>
                <w:b/>
                <w:bCs/>
                <w:sz w:val="20"/>
                <w:szCs w:val="20"/>
              </w:rPr>
            </w:pPr>
            <w:r>
              <w:rPr>
                <w:rFonts w:ascii="Arial" w:hAnsi="Arial" w:cs="Arial"/>
                <w:b/>
                <w:bCs/>
                <w:sz w:val="20"/>
                <w:szCs w:val="20"/>
              </w:rPr>
              <w:t>Manufacturer</w:t>
            </w:r>
          </w:p>
        </w:tc>
        <w:tc>
          <w:tcPr>
            <w:tcW w:w="2560" w:type="dxa"/>
            <w:tcBorders>
              <w:top w:val="nil"/>
              <w:left w:val="nil"/>
              <w:bottom w:val="single" w:sz="4" w:space="0" w:color="auto"/>
              <w:right w:val="single" w:sz="4" w:space="0" w:color="auto"/>
            </w:tcBorders>
            <w:shd w:val="clear" w:color="auto" w:fill="auto"/>
            <w:noWrap/>
            <w:vAlign w:val="bottom"/>
            <w:hideMark/>
          </w:tcPr>
          <w:p w14:paraId="60ED9901" w14:textId="77777777" w:rsidR="00F4265C" w:rsidRDefault="00F4265C">
            <w:pPr>
              <w:jc w:val="center"/>
              <w:rPr>
                <w:rFonts w:ascii="Arial" w:hAnsi="Arial" w:cs="Arial"/>
                <w:b/>
                <w:bCs/>
                <w:sz w:val="20"/>
                <w:szCs w:val="20"/>
              </w:rPr>
            </w:pPr>
            <w:r>
              <w:rPr>
                <w:rFonts w:ascii="Arial" w:hAnsi="Arial" w:cs="Arial"/>
                <w:b/>
                <w:bCs/>
                <w:sz w:val="20"/>
                <w:szCs w:val="20"/>
              </w:rPr>
              <w:t>Type</w:t>
            </w:r>
          </w:p>
        </w:tc>
        <w:tc>
          <w:tcPr>
            <w:tcW w:w="3100" w:type="dxa"/>
            <w:tcBorders>
              <w:top w:val="nil"/>
              <w:left w:val="nil"/>
              <w:bottom w:val="single" w:sz="4" w:space="0" w:color="auto"/>
              <w:right w:val="single" w:sz="4" w:space="0" w:color="auto"/>
            </w:tcBorders>
            <w:shd w:val="clear" w:color="auto" w:fill="auto"/>
            <w:noWrap/>
            <w:vAlign w:val="bottom"/>
            <w:hideMark/>
          </w:tcPr>
          <w:p w14:paraId="1613A34B" w14:textId="77777777" w:rsidR="00F4265C" w:rsidRDefault="00F4265C">
            <w:pPr>
              <w:jc w:val="center"/>
              <w:rPr>
                <w:rFonts w:ascii="Arial" w:hAnsi="Arial" w:cs="Arial"/>
                <w:b/>
                <w:bCs/>
                <w:sz w:val="20"/>
                <w:szCs w:val="20"/>
              </w:rPr>
            </w:pPr>
            <w:r>
              <w:rPr>
                <w:rFonts w:ascii="Arial" w:hAnsi="Arial" w:cs="Arial"/>
                <w:b/>
                <w:bCs/>
                <w:sz w:val="20"/>
                <w:szCs w:val="20"/>
              </w:rPr>
              <w:t>Serial Number</w:t>
            </w:r>
          </w:p>
        </w:tc>
      </w:tr>
      <w:tr w:rsidR="00F4265C" w14:paraId="4219744A"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1DDDA25"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706ABBC" w14:textId="77777777" w:rsidR="00F4265C" w:rsidRDefault="00F4265C">
            <w:pPr>
              <w:rPr>
                <w:rFonts w:ascii="Arial" w:hAnsi="Arial" w:cs="Arial"/>
                <w:sz w:val="20"/>
                <w:szCs w:val="20"/>
              </w:rPr>
            </w:pPr>
            <w:r>
              <w:rPr>
                <w:rFonts w:ascii="Arial" w:hAnsi="Arial" w:cs="Arial"/>
                <w:sz w:val="20"/>
                <w:szCs w:val="20"/>
              </w:rPr>
              <w:t>Engine 180 hp</w:t>
            </w:r>
          </w:p>
        </w:tc>
        <w:tc>
          <w:tcPr>
            <w:tcW w:w="3000" w:type="dxa"/>
            <w:tcBorders>
              <w:top w:val="nil"/>
              <w:left w:val="nil"/>
              <w:bottom w:val="single" w:sz="4" w:space="0" w:color="auto"/>
              <w:right w:val="single" w:sz="4" w:space="0" w:color="auto"/>
            </w:tcBorders>
            <w:shd w:val="clear" w:color="auto" w:fill="auto"/>
            <w:noWrap/>
            <w:vAlign w:val="bottom"/>
            <w:hideMark/>
          </w:tcPr>
          <w:p w14:paraId="05F73387" w14:textId="77777777" w:rsidR="00F4265C" w:rsidRDefault="00F4265C">
            <w:pPr>
              <w:jc w:val="center"/>
              <w:rPr>
                <w:rFonts w:ascii="Arial" w:hAnsi="Arial" w:cs="Arial"/>
                <w:sz w:val="20"/>
                <w:szCs w:val="20"/>
              </w:rPr>
            </w:pPr>
            <w:r>
              <w:rPr>
                <w:rFonts w:ascii="Arial" w:hAnsi="Arial" w:cs="Arial"/>
                <w:sz w:val="20"/>
                <w:szCs w:val="20"/>
              </w:rPr>
              <w:t>Teledyne Mattituck Services</w:t>
            </w:r>
          </w:p>
        </w:tc>
        <w:tc>
          <w:tcPr>
            <w:tcW w:w="2560" w:type="dxa"/>
            <w:tcBorders>
              <w:top w:val="nil"/>
              <w:left w:val="nil"/>
              <w:bottom w:val="single" w:sz="4" w:space="0" w:color="auto"/>
              <w:right w:val="single" w:sz="4" w:space="0" w:color="auto"/>
            </w:tcBorders>
            <w:shd w:val="clear" w:color="auto" w:fill="auto"/>
            <w:noWrap/>
            <w:vAlign w:val="bottom"/>
            <w:hideMark/>
          </w:tcPr>
          <w:p w14:paraId="7780688E" w14:textId="77777777" w:rsidR="00F4265C" w:rsidRDefault="00F4265C">
            <w:pPr>
              <w:jc w:val="center"/>
              <w:rPr>
                <w:rFonts w:ascii="Arial" w:hAnsi="Arial" w:cs="Arial"/>
                <w:sz w:val="20"/>
                <w:szCs w:val="20"/>
              </w:rPr>
            </w:pPr>
            <w:r>
              <w:rPr>
                <w:rFonts w:ascii="Arial" w:hAnsi="Arial" w:cs="Arial"/>
                <w:sz w:val="20"/>
                <w:szCs w:val="20"/>
              </w:rPr>
              <w:t>TMX IO-360</w:t>
            </w:r>
          </w:p>
        </w:tc>
        <w:tc>
          <w:tcPr>
            <w:tcW w:w="3100" w:type="dxa"/>
            <w:tcBorders>
              <w:top w:val="nil"/>
              <w:left w:val="nil"/>
              <w:bottom w:val="single" w:sz="4" w:space="0" w:color="auto"/>
              <w:right w:val="single" w:sz="4" w:space="0" w:color="auto"/>
            </w:tcBorders>
            <w:shd w:val="clear" w:color="auto" w:fill="auto"/>
            <w:noWrap/>
            <w:vAlign w:val="bottom"/>
            <w:hideMark/>
          </w:tcPr>
          <w:p w14:paraId="1437F75D" w14:textId="77777777" w:rsidR="00F4265C" w:rsidRDefault="00F4265C">
            <w:pPr>
              <w:jc w:val="center"/>
              <w:rPr>
                <w:rFonts w:ascii="Arial" w:hAnsi="Arial" w:cs="Arial"/>
                <w:sz w:val="20"/>
                <w:szCs w:val="20"/>
              </w:rPr>
            </w:pPr>
            <w:r>
              <w:rPr>
                <w:rFonts w:ascii="Arial" w:hAnsi="Arial" w:cs="Arial"/>
                <w:sz w:val="20"/>
                <w:szCs w:val="20"/>
              </w:rPr>
              <w:t>V537958521</w:t>
            </w:r>
          </w:p>
        </w:tc>
      </w:tr>
      <w:tr w:rsidR="00F4265C" w14:paraId="73875A32"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58F1BF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E31A256" w14:textId="77777777" w:rsidR="00F4265C" w:rsidRDefault="00F4265C">
            <w:pPr>
              <w:rPr>
                <w:rFonts w:ascii="Arial" w:hAnsi="Arial" w:cs="Arial"/>
                <w:sz w:val="20"/>
                <w:szCs w:val="20"/>
              </w:rPr>
            </w:pPr>
            <w:r>
              <w:rPr>
                <w:rFonts w:ascii="Arial" w:hAnsi="Arial" w:cs="Arial"/>
                <w:sz w:val="20"/>
                <w:szCs w:val="20"/>
              </w:rPr>
              <w:t>Exhaust System</w:t>
            </w:r>
          </w:p>
        </w:tc>
        <w:tc>
          <w:tcPr>
            <w:tcW w:w="3000" w:type="dxa"/>
            <w:tcBorders>
              <w:top w:val="nil"/>
              <w:left w:val="nil"/>
              <w:bottom w:val="single" w:sz="4" w:space="0" w:color="auto"/>
              <w:right w:val="single" w:sz="4" w:space="0" w:color="auto"/>
            </w:tcBorders>
            <w:shd w:val="clear" w:color="auto" w:fill="auto"/>
            <w:noWrap/>
            <w:vAlign w:val="bottom"/>
            <w:hideMark/>
          </w:tcPr>
          <w:p w14:paraId="112D8686" w14:textId="77777777" w:rsidR="00F4265C" w:rsidRDefault="00F4265C">
            <w:pPr>
              <w:jc w:val="center"/>
              <w:rPr>
                <w:rFonts w:ascii="Arial" w:hAnsi="Arial" w:cs="Arial"/>
                <w:sz w:val="20"/>
                <w:szCs w:val="20"/>
              </w:rPr>
            </w:pPr>
            <w:proofErr w:type="spellStart"/>
            <w:r>
              <w:rPr>
                <w:rFonts w:ascii="Arial" w:hAnsi="Arial" w:cs="Arial"/>
                <w:sz w:val="20"/>
                <w:szCs w:val="20"/>
              </w:rPr>
              <w:t>Vetterman</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1A8E8EE2" w14:textId="77777777" w:rsidR="00F4265C" w:rsidRDefault="00F4265C">
            <w:pPr>
              <w:jc w:val="center"/>
              <w:rPr>
                <w:rFonts w:ascii="Arial" w:hAnsi="Arial" w:cs="Arial"/>
                <w:sz w:val="20"/>
                <w:szCs w:val="20"/>
              </w:rPr>
            </w:pPr>
            <w:r>
              <w:rPr>
                <w:rFonts w:ascii="Arial" w:hAnsi="Arial" w:cs="Arial"/>
                <w:sz w:val="20"/>
                <w:szCs w:val="20"/>
              </w:rPr>
              <w:t>EA EXH 8 IO-360M1B</w:t>
            </w:r>
          </w:p>
        </w:tc>
        <w:tc>
          <w:tcPr>
            <w:tcW w:w="3100" w:type="dxa"/>
            <w:tcBorders>
              <w:top w:val="nil"/>
              <w:left w:val="nil"/>
              <w:bottom w:val="single" w:sz="4" w:space="0" w:color="auto"/>
              <w:right w:val="single" w:sz="4" w:space="0" w:color="auto"/>
            </w:tcBorders>
            <w:shd w:val="clear" w:color="auto" w:fill="auto"/>
            <w:noWrap/>
            <w:vAlign w:val="bottom"/>
            <w:hideMark/>
          </w:tcPr>
          <w:p w14:paraId="6A0C4386"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363EBB9A"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A9C2D4C"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44827D46" w14:textId="77777777" w:rsidR="00F4265C" w:rsidRDefault="00F4265C">
            <w:pPr>
              <w:rPr>
                <w:rFonts w:ascii="Arial" w:hAnsi="Arial" w:cs="Arial"/>
                <w:sz w:val="20"/>
                <w:szCs w:val="20"/>
              </w:rPr>
            </w:pPr>
            <w:r>
              <w:rPr>
                <w:rFonts w:ascii="Arial" w:hAnsi="Arial" w:cs="Arial"/>
                <w:sz w:val="20"/>
                <w:szCs w:val="20"/>
              </w:rPr>
              <w:t>Air Filter</w:t>
            </w:r>
          </w:p>
        </w:tc>
        <w:tc>
          <w:tcPr>
            <w:tcW w:w="3000" w:type="dxa"/>
            <w:tcBorders>
              <w:top w:val="nil"/>
              <w:left w:val="nil"/>
              <w:bottom w:val="single" w:sz="4" w:space="0" w:color="auto"/>
              <w:right w:val="single" w:sz="4" w:space="0" w:color="auto"/>
            </w:tcBorders>
            <w:shd w:val="clear" w:color="auto" w:fill="auto"/>
            <w:noWrap/>
            <w:vAlign w:val="bottom"/>
            <w:hideMark/>
          </w:tcPr>
          <w:p w14:paraId="5D0CB6E7" w14:textId="77777777" w:rsidR="00F4265C" w:rsidRDefault="00F4265C">
            <w:pPr>
              <w:jc w:val="center"/>
              <w:rPr>
                <w:rFonts w:ascii="Arial" w:hAnsi="Arial" w:cs="Arial"/>
                <w:sz w:val="20"/>
                <w:szCs w:val="20"/>
              </w:rPr>
            </w:pPr>
            <w:r>
              <w:rPr>
                <w:rFonts w:ascii="Arial" w:hAnsi="Arial" w:cs="Arial"/>
                <w:sz w:val="20"/>
                <w:szCs w:val="20"/>
              </w:rPr>
              <w:t>K&amp;N</w:t>
            </w:r>
          </w:p>
        </w:tc>
        <w:tc>
          <w:tcPr>
            <w:tcW w:w="2560" w:type="dxa"/>
            <w:tcBorders>
              <w:top w:val="nil"/>
              <w:left w:val="nil"/>
              <w:bottom w:val="single" w:sz="4" w:space="0" w:color="auto"/>
              <w:right w:val="single" w:sz="4" w:space="0" w:color="auto"/>
            </w:tcBorders>
            <w:shd w:val="clear" w:color="auto" w:fill="auto"/>
            <w:noWrap/>
            <w:vAlign w:val="bottom"/>
            <w:hideMark/>
          </w:tcPr>
          <w:p w14:paraId="4BD198E7" w14:textId="77777777" w:rsidR="00F4265C" w:rsidRDefault="00F4265C">
            <w:pPr>
              <w:jc w:val="center"/>
              <w:rPr>
                <w:rFonts w:ascii="Arial" w:hAnsi="Arial" w:cs="Arial"/>
                <w:sz w:val="20"/>
                <w:szCs w:val="20"/>
              </w:rPr>
            </w:pPr>
            <w:r>
              <w:rPr>
                <w:rFonts w:ascii="Arial" w:hAnsi="Arial" w:cs="Arial"/>
                <w:sz w:val="20"/>
                <w:szCs w:val="20"/>
              </w:rPr>
              <w:t>E-33-2060</w:t>
            </w:r>
          </w:p>
        </w:tc>
        <w:tc>
          <w:tcPr>
            <w:tcW w:w="3100" w:type="dxa"/>
            <w:tcBorders>
              <w:top w:val="nil"/>
              <w:left w:val="nil"/>
              <w:bottom w:val="single" w:sz="4" w:space="0" w:color="auto"/>
              <w:right w:val="single" w:sz="4" w:space="0" w:color="auto"/>
            </w:tcBorders>
            <w:shd w:val="clear" w:color="auto" w:fill="auto"/>
            <w:noWrap/>
            <w:vAlign w:val="bottom"/>
            <w:hideMark/>
          </w:tcPr>
          <w:p w14:paraId="42E3BFB8"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00E5571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FAFE0E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953F594" w14:textId="77777777" w:rsidR="00F4265C" w:rsidRDefault="00F4265C">
            <w:pPr>
              <w:rPr>
                <w:rFonts w:ascii="Arial" w:hAnsi="Arial" w:cs="Arial"/>
                <w:sz w:val="20"/>
                <w:szCs w:val="20"/>
              </w:rPr>
            </w:pPr>
            <w:r>
              <w:rPr>
                <w:rFonts w:ascii="Arial" w:hAnsi="Arial" w:cs="Arial"/>
                <w:sz w:val="20"/>
                <w:szCs w:val="20"/>
              </w:rPr>
              <w:t>Starter</w:t>
            </w:r>
          </w:p>
        </w:tc>
        <w:tc>
          <w:tcPr>
            <w:tcW w:w="3000" w:type="dxa"/>
            <w:tcBorders>
              <w:top w:val="nil"/>
              <w:left w:val="nil"/>
              <w:bottom w:val="single" w:sz="4" w:space="0" w:color="auto"/>
              <w:right w:val="single" w:sz="4" w:space="0" w:color="auto"/>
            </w:tcBorders>
            <w:shd w:val="clear" w:color="auto" w:fill="auto"/>
            <w:noWrap/>
            <w:vAlign w:val="bottom"/>
            <w:hideMark/>
          </w:tcPr>
          <w:p w14:paraId="65010BAD" w14:textId="77777777" w:rsidR="00F4265C" w:rsidRDefault="00F4265C">
            <w:pPr>
              <w:jc w:val="center"/>
              <w:rPr>
                <w:rFonts w:ascii="Arial" w:hAnsi="Arial" w:cs="Arial"/>
                <w:sz w:val="20"/>
                <w:szCs w:val="20"/>
              </w:rPr>
            </w:pPr>
            <w:r>
              <w:rPr>
                <w:rFonts w:ascii="Arial" w:hAnsi="Arial" w:cs="Arial"/>
                <w:sz w:val="20"/>
                <w:szCs w:val="20"/>
              </w:rPr>
              <w:t>Sky-Tec</w:t>
            </w:r>
          </w:p>
        </w:tc>
        <w:tc>
          <w:tcPr>
            <w:tcW w:w="2560" w:type="dxa"/>
            <w:tcBorders>
              <w:top w:val="nil"/>
              <w:left w:val="nil"/>
              <w:bottom w:val="single" w:sz="4" w:space="0" w:color="auto"/>
              <w:right w:val="single" w:sz="4" w:space="0" w:color="auto"/>
            </w:tcBorders>
            <w:shd w:val="clear" w:color="auto" w:fill="auto"/>
            <w:noWrap/>
            <w:vAlign w:val="bottom"/>
            <w:hideMark/>
          </w:tcPr>
          <w:p w14:paraId="7429CEAD" w14:textId="77777777" w:rsidR="00F4265C" w:rsidRDefault="00F4265C">
            <w:pPr>
              <w:jc w:val="center"/>
              <w:rPr>
                <w:rFonts w:ascii="Arial" w:hAnsi="Arial" w:cs="Arial"/>
                <w:sz w:val="20"/>
                <w:szCs w:val="20"/>
              </w:rPr>
            </w:pPr>
            <w:r>
              <w:rPr>
                <w:rFonts w:ascii="Arial" w:hAnsi="Arial" w:cs="Arial"/>
                <w:sz w:val="20"/>
                <w:szCs w:val="20"/>
              </w:rPr>
              <w:t>149-NL</w:t>
            </w:r>
          </w:p>
        </w:tc>
        <w:tc>
          <w:tcPr>
            <w:tcW w:w="3100" w:type="dxa"/>
            <w:tcBorders>
              <w:top w:val="nil"/>
              <w:left w:val="nil"/>
              <w:bottom w:val="single" w:sz="4" w:space="0" w:color="auto"/>
              <w:right w:val="single" w:sz="4" w:space="0" w:color="auto"/>
            </w:tcBorders>
            <w:shd w:val="clear" w:color="auto" w:fill="auto"/>
            <w:noWrap/>
            <w:vAlign w:val="bottom"/>
            <w:hideMark/>
          </w:tcPr>
          <w:p w14:paraId="02EAB318" w14:textId="77777777" w:rsidR="00F4265C" w:rsidRDefault="00F4265C">
            <w:pPr>
              <w:jc w:val="center"/>
              <w:rPr>
                <w:rFonts w:ascii="Arial" w:hAnsi="Arial" w:cs="Arial"/>
                <w:sz w:val="20"/>
                <w:szCs w:val="20"/>
              </w:rPr>
            </w:pPr>
            <w:r>
              <w:rPr>
                <w:rFonts w:ascii="Arial" w:hAnsi="Arial" w:cs="Arial"/>
                <w:sz w:val="20"/>
                <w:szCs w:val="20"/>
              </w:rPr>
              <w:t>FN-2910226</w:t>
            </w:r>
          </w:p>
        </w:tc>
      </w:tr>
      <w:tr w:rsidR="00F4265C" w14:paraId="3B8C1B20"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94AF01C"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4AEA6271" w14:textId="77777777" w:rsidR="00F4265C" w:rsidRDefault="00F4265C">
            <w:pPr>
              <w:rPr>
                <w:rFonts w:ascii="Arial" w:hAnsi="Arial" w:cs="Arial"/>
                <w:sz w:val="20"/>
                <w:szCs w:val="20"/>
              </w:rPr>
            </w:pPr>
            <w:r>
              <w:rPr>
                <w:rFonts w:ascii="Arial" w:hAnsi="Arial" w:cs="Arial"/>
                <w:sz w:val="20"/>
                <w:szCs w:val="20"/>
              </w:rPr>
              <w:t>Alternator</w:t>
            </w:r>
          </w:p>
        </w:tc>
        <w:tc>
          <w:tcPr>
            <w:tcW w:w="3000" w:type="dxa"/>
            <w:tcBorders>
              <w:top w:val="nil"/>
              <w:left w:val="nil"/>
              <w:bottom w:val="single" w:sz="4" w:space="0" w:color="auto"/>
              <w:right w:val="single" w:sz="4" w:space="0" w:color="auto"/>
            </w:tcBorders>
            <w:shd w:val="clear" w:color="auto" w:fill="auto"/>
            <w:noWrap/>
            <w:vAlign w:val="bottom"/>
            <w:hideMark/>
          </w:tcPr>
          <w:p w14:paraId="1CCF7506" w14:textId="77777777" w:rsidR="00F4265C" w:rsidRDefault="00F4265C">
            <w:pPr>
              <w:jc w:val="center"/>
              <w:rPr>
                <w:rFonts w:ascii="Arial" w:hAnsi="Arial" w:cs="Arial"/>
                <w:sz w:val="20"/>
                <w:szCs w:val="20"/>
              </w:rPr>
            </w:pPr>
            <w:r>
              <w:rPr>
                <w:rFonts w:ascii="Arial" w:hAnsi="Arial" w:cs="Arial"/>
                <w:sz w:val="20"/>
                <w:szCs w:val="20"/>
              </w:rPr>
              <w:t>Plane Power</w:t>
            </w:r>
          </w:p>
        </w:tc>
        <w:tc>
          <w:tcPr>
            <w:tcW w:w="2560" w:type="dxa"/>
            <w:tcBorders>
              <w:top w:val="nil"/>
              <w:left w:val="nil"/>
              <w:bottom w:val="single" w:sz="4" w:space="0" w:color="auto"/>
              <w:right w:val="single" w:sz="4" w:space="0" w:color="auto"/>
            </w:tcBorders>
            <w:shd w:val="clear" w:color="auto" w:fill="auto"/>
            <w:noWrap/>
            <w:vAlign w:val="bottom"/>
            <w:hideMark/>
          </w:tcPr>
          <w:p w14:paraId="5DC93734" w14:textId="77777777" w:rsidR="00F4265C" w:rsidRDefault="00F4265C">
            <w:pPr>
              <w:jc w:val="center"/>
              <w:rPr>
                <w:rFonts w:ascii="Arial" w:hAnsi="Arial" w:cs="Arial"/>
                <w:sz w:val="20"/>
                <w:szCs w:val="20"/>
              </w:rPr>
            </w:pPr>
            <w:r>
              <w:rPr>
                <w:rFonts w:ascii="Arial" w:hAnsi="Arial" w:cs="Arial"/>
                <w:sz w:val="20"/>
                <w:szCs w:val="20"/>
              </w:rPr>
              <w:t>AL12-EI60/B</w:t>
            </w:r>
          </w:p>
        </w:tc>
        <w:tc>
          <w:tcPr>
            <w:tcW w:w="3100" w:type="dxa"/>
            <w:tcBorders>
              <w:top w:val="nil"/>
              <w:left w:val="nil"/>
              <w:bottom w:val="single" w:sz="4" w:space="0" w:color="auto"/>
              <w:right w:val="single" w:sz="4" w:space="0" w:color="auto"/>
            </w:tcBorders>
            <w:shd w:val="clear" w:color="auto" w:fill="auto"/>
            <w:noWrap/>
            <w:vAlign w:val="bottom"/>
            <w:hideMark/>
          </w:tcPr>
          <w:p w14:paraId="0B579F6F" w14:textId="77777777" w:rsidR="00F4265C" w:rsidRDefault="00F4265C">
            <w:pPr>
              <w:jc w:val="center"/>
              <w:rPr>
                <w:rFonts w:ascii="Arial" w:hAnsi="Arial" w:cs="Arial"/>
                <w:sz w:val="20"/>
                <w:szCs w:val="20"/>
              </w:rPr>
            </w:pPr>
            <w:r>
              <w:rPr>
                <w:rFonts w:ascii="Arial" w:hAnsi="Arial" w:cs="Arial"/>
                <w:sz w:val="20"/>
                <w:szCs w:val="20"/>
              </w:rPr>
              <w:t>216-102110</w:t>
            </w:r>
          </w:p>
        </w:tc>
      </w:tr>
      <w:tr w:rsidR="00F4265C" w14:paraId="76AC490D"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8F95E24"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19D3171" w14:textId="77777777" w:rsidR="00F4265C" w:rsidRDefault="00F4265C">
            <w:pPr>
              <w:rPr>
                <w:rFonts w:ascii="Arial" w:hAnsi="Arial" w:cs="Arial"/>
                <w:sz w:val="20"/>
                <w:szCs w:val="20"/>
              </w:rPr>
            </w:pPr>
            <w:r>
              <w:rPr>
                <w:rFonts w:ascii="Arial" w:hAnsi="Arial" w:cs="Arial"/>
                <w:sz w:val="20"/>
                <w:szCs w:val="20"/>
              </w:rPr>
              <w:t>Alternator belt</w:t>
            </w:r>
          </w:p>
        </w:tc>
        <w:tc>
          <w:tcPr>
            <w:tcW w:w="3000" w:type="dxa"/>
            <w:tcBorders>
              <w:top w:val="nil"/>
              <w:left w:val="nil"/>
              <w:bottom w:val="single" w:sz="4" w:space="0" w:color="auto"/>
              <w:right w:val="single" w:sz="4" w:space="0" w:color="auto"/>
            </w:tcBorders>
            <w:shd w:val="clear" w:color="auto" w:fill="auto"/>
            <w:noWrap/>
            <w:vAlign w:val="bottom"/>
            <w:hideMark/>
          </w:tcPr>
          <w:p w14:paraId="667E95E3" w14:textId="77777777" w:rsidR="00F4265C" w:rsidRDefault="00F4265C">
            <w:pPr>
              <w:jc w:val="center"/>
              <w:rPr>
                <w:rFonts w:ascii="Arial" w:hAnsi="Arial" w:cs="Arial"/>
                <w:sz w:val="20"/>
                <w:szCs w:val="20"/>
              </w:rPr>
            </w:pPr>
            <w:r>
              <w:rPr>
                <w:rFonts w:ascii="Arial" w:hAnsi="Arial" w:cs="Arial"/>
                <w:sz w:val="20"/>
                <w:szCs w:val="20"/>
              </w:rPr>
              <w:t>Gates</w:t>
            </w:r>
          </w:p>
        </w:tc>
        <w:tc>
          <w:tcPr>
            <w:tcW w:w="2560" w:type="dxa"/>
            <w:tcBorders>
              <w:top w:val="nil"/>
              <w:left w:val="nil"/>
              <w:bottom w:val="single" w:sz="4" w:space="0" w:color="auto"/>
              <w:right w:val="single" w:sz="4" w:space="0" w:color="auto"/>
            </w:tcBorders>
            <w:shd w:val="clear" w:color="auto" w:fill="auto"/>
            <w:noWrap/>
            <w:vAlign w:val="bottom"/>
            <w:hideMark/>
          </w:tcPr>
          <w:p w14:paraId="21491D81" w14:textId="77777777" w:rsidR="00F4265C" w:rsidRDefault="00F4265C">
            <w:pPr>
              <w:jc w:val="center"/>
              <w:rPr>
                <w:rFonts w:ascii="Arial" w:hAnsi="Arial" w:cs="Arial"/>
                <w:sz w:val="20"/>
                <w:szCs w:val="20"/>
              </w:rPr>
            </w:pPr>
            <w:r>
              <w:rPr>
                <w:rFonts w:ascii="Arial" w:hAnsi="Arial" w:cs="Arial"/>
                <w:sz w:val="20"/>
                <w:szCs w:val="20"/>
              </w:rPr>
              <w:t>11a0925 or 7365</w:t>
            </w:r>
          </w:p>
        </w:tc>
        <w:tc>
          <w:tcPr>
            <w:tcW w:w="3100" w:type="dxa"/>
            <w:tcBorders>
              <w:top w:val="nil"/>
              <w:left w:val="nil"/>
              <w:bottom w:val="single" w:sz="4" w:space="0" w:color="auto"/>
              <w:right w:val="single" w:sz="4" w:space="0" w:color="auto"/>
            </w:tcBorders>
            <w:shd w:val="clear" w:color="auto" w:fill="auto"/>
            <w:noWrap/>
            <w:vAlign w:val="bottom"/>
            <w:hideMark/>
          </w:tcPr>
          <w:p w14:paraId="0CFD90E5"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5E69027"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A7B69D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B982928" w14:textId="77777777" w:rsidR="00F4265C" w:rsidRDefault="00F4265C">
            <w:pPr>
              <w:rPr>
                <w:rFonts w:ascii="Arial" w:hAnsi="Arial" w:cs="Arial"/>
                <w:sz w:val="20"/>
                <w:szCs w:val="20"/>
              </w:rPr>
            </w:pPr>
            <w:r>
              <w:rPr>
                <w:rFonts w:ascii="Arial" w:hAnsi="Arial" w:cs="Arial"/>
                <w:sz w:val="20"/>
                <w:szCs w:val="20"/>
              </w:rPr>
              <w:t>Propeller 74" diameter</w:t>
            </w:r>
          </w:p>
        </w:tc>
        <w:tc>
          <w:tcPr>
            <w:tcW w:w="3000" w:type="dxa"/>
            <w:tcBorders>
              <w:top w:val="nil"/>
              <w:left w:val="nil"/>
              <w:bottom w:val="single" w:sz="4" w:space="0" w:color="auto"/>
              <w:right w:val="single" w:sz="4" w:space="0" w:color="auto"/>
            </w:tcBorders>
            <w:shd w:val="clear" w:color="auto" w:fill="auto"/>
            <w:noWrap/>
            <w:vAlign w:val="bottom"/>
            <w:hideMark/>
          </w:tcPr>
          <w:p w14:paraId="176FCB62" w14:textId="77777777" w:rsidR="00F4265C" w:rsidRDefault="00F4265C">
            <w:pPr>
              <w:jc w:val="center"/>
              <w:rPr>
                <w:rFonts w:ascii="Arial" w:hAnsi="Arial" w:cs="Arial"/>
                <w:sz w:val="20"/>
                <w:szCs w:val="20"/>
              </w:rPr>
            </w:pPr>
            <w:r>
              <w:rPr>
                <w:rFonts w:ascii="Arial" w:hAnsi="Arial" w:cs="Arial"/>
                <w:sz w:val="20"/>
                <w:szCs w:val="20"/>
              </w:rPr>
              <w:t>Hartzell</w:t>
            </w:r>
          </w:p>
        </w:tc>
        <w:tc>
          <w:tcPr>
            <w:tcW w:w="2560" w:type="dxa"/>
            <w:tcBorders>
              <w:top w:val="nil"/>
              <w:left w:val="nil"/>
              <w:bottom w:val="single" w:sz="4" w:space="0" w:color="auto"/>
              <w:right w:val="single" w:sz="4" w:space="0" w:color="auto"/>
            </w:tcBorders>
            <w:shd w:val="clear" w:color="auto" w:fill="auto"/>
            <w:noWrap/>
            <w:vAlign w:val="bottom"/>
            <w:hideMark/>
          </w:tcPr>
          <w:p w14:paraId="36DA3F26" w14:textId="77777777" w:rsidR="00F4265C" w:rsidRDefault="00F4265C">
            <w:pPr>
              <w:jc w:val="center"/>
              <w:rPr>
                <w:rFonts w:ascii="Arial" w:hAnsi="Arial" w:cs="Arial"/>
                <w:sz w:val="20"/>
                <w:szCs w:val="20"/>
              </w:rPr>
            </w:pPr>
            <w:r>
              <w:rPr>
                <w:rFonts w:ascii="Arial" w:hAnsi="Arial" w:cs="Arial"/>
                <w:sz w:val="20"/>
                <w:szCs w:val="20"/>
              </w:rPr>
              <w:t>HC-C2YR-1BFP/F7497</w:t>
            </w:r>
          </w:p>
        </w:tc>
        <w:tc>
          <w:tcPr>
            <w:tcW w:w="3100" w:type="dxa"/>
            <w:tcBorders>
              <w:top w:val="nil"/>
              <w:left w:val="nil"/>
              <w:bottom w:val="single" w:sz="4" w:space="0" w:color="auto"/>
              <w:right w:val="single" w:sz="4" w:space="0" w:color="auto"/>
            </w:tcBorders>
            <w:shd w:val="clear" w:color="auto" w:fill="auto"/>
            <w:noWrap/>
            <w:vAlign w:val="bottom"/>
            <w:hideMark/>
          </w:tcPr>
          <w:p w14:paraId="6DB578C2" w14:textId="77777777" w:rsidR="00F4265C" w:rsidRDefault="00F4265C">
            <w:pPr>
              <w:jc w:val="center"/>
              <w:rPr>
                <w:rFonts w:ascii="Arial" w:hAnsi="Arial" w:cs="Arial"/>
                <w:sz w:val="20"/>
                <w:szCs w:val="20"/>
              </w:rPr>
            </w:pPr>
            <w:r>
              <w:rPr>
                <w:rFonts w:ascii="Arial" w:hAnsi="Arial" w:cs="Arial"/>
                <w:sz w:val="20"/>
                <w:szCs w:val="20"/>
              </w:rPr>
              <w:t>CH45668B</w:t>
            </w:r>
          </w:p>
        </w:tc>
      </w:tr>
      <w:tr w:rsidR="00F4265C" w14:paraId="74219F8A"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93514B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4697811" w14:textId="77777777" w:rsidR="00F4265C" w:rsidRDefault="00F4265C">
            <w:pPr>
              <w:rPr>
                <w:rFonts w:ascii="Arial" w:hAnsi="Arial" w:cs="Arial"/>
                <w:sz w:val="20"/>
                <w:szCs w:val="20"/>
              </w:rPr>
            </w:pPr>
            <w:r>
              <w:rPr>
                <w:rFonts w:ascii="Arial" w:hAnsi="Arial" w:cs="Arial"/>
                <w:sz w:val="20"/>
                <w:szCs w:val="20"/>
              </w:rPr>
              <w:t>Governor</w:t>
            </w:r>
          </w:p>
        </w:tc>
        <w:tc>
          <w:tcPr>
            <w:tcW w:w="3000" w:type="dxa"/>
            <w:tcBorders>
              <w:top w:val="nil"/>
              <w:left w:val="nil"/>
              <w:bottom w:val="single" w:sz="4" w:space="0" w:color="auto"/>
              <w:right w:val="single" w:sz="4" w:space="0" w:color="auto"/>
            </w:tcBorders>
            <w:shd w:val="clear" w:color="auto" w:fill="auto"/>
            <w:noWrap/>
            <w:vAlign w:val="bottom"/>
            <w:hideMark/>
          </w:tcPr>
          <w:p w14:paraId="3D30031C" w14:textId="77777777" w:rsidR="00F4265C" w:rsidRDefault="00F4265C">
            <w:pPr>
              <w:jc w:val="center"/>
              <w:rPr>
                <w:rFonts w:ascii="Arial" w:hAnsi="Arial" w:cs="Arial"/>
                <w:sz w:val="20"/>
                <w:szCs w:val="20"/>
              </w:rPr>
            </w:pPr>
            <w:r>
              <w:rPr>
                <w:rFonts w:ascii="Arial" w:hAnsi="Arial" w:cs="Arial"/>
                <w:sz w:val="20"/>
                <w:szCs w:val="20"/>
              </w:rPr>
              <w:t>MT-Propeller</w:t>
            </w:r>
          </w:p>
        </w:tc>
        <w:tc>
          <w:tcPr>
            <w:tcW w:w="2560" w:type="dxa"/>
            <w:tcBorders>
              <w:top w:val="nil"/>
              <w:left w:val="nil"/>
              <w:bottom w:val="single" w:sz="4" w:space="0" w:color="auto"/>
              <w:right w:val="single" w:sz="4" w:space="0" w:color="auto"/>
            </w:tcBorders>
            <w:shd w:val="clear" w:color="auto" w:fill="auto"/>
            <w:noWrap/>
            <w:vAlign w:val="bottom"/>
            <w:hideMark/>
          </w:tcPr>
          <w:p w14:paraId="75F42854" w14:textId="77777777" w:rsidR="00F4265C" w:rsidRDefault="00F4265C">
            <w:pPr>
              <w:jc w:val="center"/>
              <w:rPr>
                <w:rFonts w:ascii="Arial" w:hAnsi="Arial" w:cs="Arial"/>
                <w:sz w:val="20"/>
                <w:szCs w:val="20"/>
              </w:rPr>
            </w:pPr>
            <w:r>
              <w:rPr>
                <w:rFonts w:ascii="Arial" w:hAnsi="Arial" w:cs="Arial"/>
                <w:sz w:val="20"/>
                <w:szCs w:val="20"/>
              </w:rPr>
              <w:t>P-860-4</w:t>
            </w:r>
          </w:p>
        </w:tc>
        <w:tc>
          <w:tcPr>
            <w:tcW w:w="3100" w:type="dxa"/>
            <w:tcBorders>
              <w:top w:val="nil"/>
              <w:left w:val="nil"/>
              <w:bottom w:val="single" w:sz="4" w:space="0" w:color="auto"/>
              <w:right w:val="single" w:sz="4" w:space="0" w:color="auto"/>
            </w:tcBorders>
            <w:shd w:val="clear" w:color="auto" w:fill="auto"/>
            <w:noWrap/>
            <w:vAlign w:val="bottom"/>
            <w:hideMark/>
          </w:tcPr>
          <w:p w14:paraId="32BC1295" w14:textId="77777777" w:rsidR="00F4265C" w:rsidRDefault="00F4265C">
            <w:pPr>
              <w:jc w:val="center"/>
              <w:rPr>
                <w:rFonts w:ascii="Arial" w:hAnsi="Arial" w:cs="Arial"/>
                <w:sz w:val="20"/>
                <w:szCs w:val="20"/>
              </w:rPr>
            </w:pPr>
            <w:r>
              <w:rPr>
                <w:rFonts w:ascii="Arial" w:hAnsi="Arial" w:cs="Arial"/>
                <w:sz w:val="20"/>
                <w:szCs w:val="20"/>
              </w:rPr>
              <w:t>10G292-G</w:t>
            </w:r>
          </w:p>
        </w:tc>
      </w:tr>
      <w:tr w:rsidR="00F4265C" w14:paraId="6002D893"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8F260E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57D3E3D" w14:textId="77777777" w:rsidR="00F4265C" w:rsidRDefault="00F4265C">
            <w:pPr>
              <w:rPr>
                <w:rFonts w:ascii="Arial" w:hAnsi="Arial" w:cs="Arial"/>
                <w:sz w:val="20"/>
                <w:szCs w:val="20"/>
              </w:rPr>
            </w:pPr>
            <w:r>
              <w:rPr>
                <w:rFonts w:ascii="Arial" w:hAnsi="Arial" w:cs="Arial"/>
                <w:sz w:val="20"/>
                <w:szCs w:val="20"/>
              </w:rPr>
              <w:t>Oil Filter</w:t>
            </w:r>
          </w:p>
        </w:tc>
        <w:tc>
          <w:tcPr>
            <w:tcW w:w="3000" w:type="dxa"/>
            <w:tcBorders>
              <w:top w:val="nil"/>
              <w:left w:val="nil"/>
              <w:bottom w:val="single" w:sz="4" w:space="0" w:color="auto"/>
              <w:right w:val="single" w:sz="4" w:space="0" w:color="auto"/>
            </w:tcBorders>
            <w:shd w:val="clear" w:color="auto" w:fill="auto"/>
            <w:noWrap/>
            <w:vAlign w:val="bottom"/>
            <w:hideMark/>
          </w:tcPr>
          <w:p w14:paraId="00C97159" w14:textId="77777777" w:rsidR="00F4265C" w:rsidRDefault="00F4265C">
            <w:pPr>
              <w:jc w:val="center"/>
              <w:rPr>
                <w:rFonts w:ascii="Arial" w:hAnsi="Arial" w:cs="Arial"/>
                <w:sz w:val="20"/>
                <w:szCs w:val="20"/>
              </w:rPr>
            </w:pPr>
            <w:r>
              <w:rPr>
                <w:rFonts w:ascii="Arial" w:hAnsi="Arial" w:cs="Arial"/>
                <w:sz w:val="20"/>
                <w:szCs w:val="20"/>
              </w:rPr>
              <w:t>Champion</w:t>
            </w:r>
          </w:p>
        </w:tc>
        <w:tc>
          <w:tcPr>
            <w:tcW w:w="2560" w:type="dxa"/>
            <w:tcBorders>
              <w:top w:val="nil"/>
              <w:left w:val="nil"/>
              <w:bottom w:val="single" w:sz="4" w:space="0" w:color="auto"/>
              <w:right w:val="single" w:sz="4" w:space="0" w:color="auto"/>
            </w:tcBorders>
            <w:shd w:val="clear" w:color="auto" w:fill="auto"/>
            <w:noWrap/>
            <w:vAlign w:val="bottom"/>
            <w:hideMark/>
          </w:tcPr>
          <w:p w14:paraId="4B0E05E0" w14:textId="77777777" w:rsidR="00F4265C" w:rsidRDefault="00F4265C">
            <w:pPr>
              <w:jc w:val="center"/>
              <w:rPr>
                <w:rFonts w:ascii="Arial" w:hAnsi="Arial" w:cs="Arial"/>
                <w:sz w:val="20"/>
                <w:szCs w:val="20"/>
              </w:rPr>
            </w:pPr>
            <w:r>
              <w:rPr>
                <w:rFonts w:ascii="Arial" w:hAnsi="Arial" w:cs="Arial"/>
                <w:sz w:val="20"/>
                <w:szCs w:val="20"/>
              </w:rPr>
              <w:t>CH48108-1 (or equivalent)</w:t>
            </w:r>
          </w:p>
        </w:tc>
        <w:tc>
          <w:tcPr>
            <w:tcW w:w="3100" w:type="dxa"/>
            <w:tcBorders>
              <w:top w:val="nil"/>
              <w:left w:val="nil"/>
              <w:bottom w:val="single" w:sz="4" w:space="0" w:color="auto"/>
              <w:right w:val="single" w:sz="4" w:space="0" w:color="auto"/>
            </w:tcBorders>
            <w:shd w:val="clear" w:color="auto" w:fill="auto"/>
            <w:noWrap/>
            <w:vAlign w:val="bottom"/>
            <w:hideMark/>
          </w:tcPr>
          <w:p w14:paraId="74043219"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1180BDEF"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83B640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49795E92" w14:textId="77777777" w:rsidR="00F4265C" w:rsidRDefault="00F4265C">
            <w:pPr>
              <w:rPr>
                <w:rFonts w:ascii="Arial" w:hAnsi="Arial" w:cs="Arial"/>
                <w:sz w:val="20"/>
                <w:szCs w:val="20"/>
              </w:rPr>
            </w:pPr>
            <w:r>
              <w:rPr>
                <w:rFonts w:ascii="Arial" w:hAnsi="Arial" w:cs="Arial"/>
                <w:sz w:val="20"/>
                <w:szCs w:val="20"/>
              </w:rPr>
              <w:t>Spinner Installation</w:t>
            </w:r>
          </w:p>
        </w:tc>
        <w:tc>
          <w:tcPr>
            <w:tcW w:w="3000" w:type="dxa"/>
            <w:tcBorders>
              <w:top w:val="nil"/>
              <w:left w:val="nil"/>
              <w:bottom w:val="single" w:sz="4" w:space="0" w:color="auto"/>
              <w:right w:val="single" w:sz="4" w:space="0" w:color="auto"/>
            </w:tcBorders>
            <w:shd w:val="clear" w:color="auto" w:fill="auto"/>
            <w:noWrap/>
            <w:vAlign w:val="bottom"/>
            <w:hideMark/>
          </w:tcPr>
          <w:p w14:paraId="502DF4CF" w14:textId="77777777" w:rsidR="00F4265C" w:rsidRDefault="00F4265C">
            <w:pPr>
              <w:jc w:val="center"/>
              <w:rPr>
                <w:rFonts w:ascii="Arial" w:hAnsi="Arial" w:cs="Arial"/>
                <w:sz w:val="20"/>
                <w:szCs w:val="20"/>
              </w:rPr>
            </w:pPr>
            <w:r>
              <w:rPr>
                <w:rFonts w:ascii="Arial" w:hAnsi="Arial" w:cs="Arial"/>
                <w:sz w:val="20"/>
                <w:szCs w:val="20"/>
              </w:rPr>
              <w:t>Van's Aircraft</w:t>
            </w:r>
          </w:p>
        </w:tc>
        <w:tc>
          <w:tcPr>
            <w:tcW w:w="2560" w:type="dxa"/>
            <w:tcBorders>
              <w:top w:val="nil"/>
              <w:left w:val="nil"/>
              <w:bottom w:val="single" w:sz="4" w:space="0" w:color="auto"/>
              <w:right w:val="single" w:sz="4" w:space="0" w:color="auto"/>
            </w:tcBorders>
            <w:shd w:val="clear" w:color="auto" w:fill="auto"/>
            <w:noWrap/>
            <w:vAlign w:val="bottom"/>
            <w:hideMark/>
          </w:tcPr>
          <w:p w14:paraId="0E158703" w14:textId="77777777" w:rsidR="00F4265C" w:rsidRDefault="00F4265C">
            <w:pPr>
              <w:jc w:val="center"/>
              <w:rPr>
                <w:rFonts w:ascii="Arial" w:hAnsi="Arial" w:cs="Arial"/>
                <w:sz w:val="20"/>
                <w:szCs w:val="20"/>
              </w:rPr>
            </w:pPr>
            <w:r>
              <w:rPr>
                <w:rFonts w:ascii="Arial" w:hAnsi="Arial" w:cs="Arial"/>
                <w:sz w:val="20"/>
                <w:szCs w:val="20"/>
              </w:rPr>
              <w:t>C/S-13</w:t>
            </w:r>
          </w:p>
        </w:tc>
        <w:tc>
          <w:tcPr>
            <w:tcW w:w="3100" w:type="dxa"/>
            <w:tcBorders>
              <w:top w:val="nil"/>
              <w:left w:val="nil"/>
              <w:bottom w:val="single" w:sz="4" w:space="0" w:color="auto"/>
              <w:right w:val="single" w:sz="4" w:space="0" w:color="auto"/>
            </w:tcBorders>
            <w:shd w:val="clear" w:color="auto" w:fill="auto"/>
            <w:noWrap/>
            <w:vAlign w:val="bottom"/>
            <w:hideMark/>
          </w:tcPr>
          <w:p w14:paraId="6AE94173"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3EEB20B4"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30335B2"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D2FA628" w14:textId="77777777" w:rsidR="00F4265C" w:rsidRDefault="00F4265C">
            <w:pPr>
              <w:rPr>
                <w:rFonts w:ascii="Arial" w:hAnsi="Arial" w:cs="Arial"/>
                <w:sz w:val="20"/>
                <w:szCs w:val="20"/>
              </w:rPr>
            </w:pPr>
            <w:r>
              <w:rPr>
                <w:rFonts w:ascii="Arial" w:hAnsi="Arial" w:cs="Arial"/>
                <w:sz w:val="20"/>
                <w:szCs w:val="20"/>
              </w:rPr>
              <w:t>Muffler stainless steel</w:t>
            </w:r>
          </w:p>
        </w:tc>
        <w:tc>
          <w:tcPr>
            <w:tcW w:w="3000" w:type="dxa"/>
            <w:tcBorders>
              <w:top w:val="nil"/>
              <w:left w:val="nil"/>
              <w:bottom w:val="single" w:sz="4" w:space="0" w:color="auto"/>
              <w:right w:val="single" w:sz="4" w:space="0" w:color="auto"/>
            </w:tcBorders>
            <w:shd w:val="clear" w:color="auto" w:fill="auto"/>
            <w:noWrap/>
            <w:vAlign w:val="bottom"/>
            <w:hideMark/>
          </w:tcPr>
          <w:p w14:paraId="28064B16" w14:textId="77777777" w:rsidR="00F4265C" w:rsidRDefault="00F4265C">
            <w:pPr>
              <w:jc w:val="center"/>
              <w:rPr>
                <w:rFonts w:ascii="Arial" w:hAnsi="Arial" w:cs="Arial"/>
                <w:sz w:val="20"/>
                <w:szCs w:val="20"/>
              </w:rPr>
            </w:pPr>
            <w:proofErr w:type="spellStart"/>
            <w:r>
              <w:rPr>
                <w:rFonts w:ascii="Arial" w:hAnsi="Arial" w:cs="Arial"/>
                <w:sz w:val="20"/>
                <w:szCs w:val="20"/>
              </w:rPr>
              <w:t>Danielsson-Konstruktion</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147B5CE4" w14:textId="77777777" w:rsidR="00F4265C" w:rsidRDefault="00F4265C">
            <w:pPr>
              <w:jc w:val="center"/>
              <w:rPr>
                <w:rFonts w:ascii="Arial" w:hAnsi="Arial" w:cs="Arial"/>
                <w:sz w:val="20"/>
                <w:szCs w:val="20"/>
              </w:rPr>
            </w:pPr>
            <w:r>
              <w:rPr>
                <w:rFonts w:ascii="Arial" w:hAnsi="Arial" w:cs="Arial"/>
                <w:sz w:val="20"/>
                <w:szCs w:val="20"/>
              </w:rPr>
              <w:t>RV-8</w:t>
            </w:r>
          </w:p>
        </w:tc>
        <w:tc>
          <w:tcPr>
            <w:tcW w:w="3100" w:type="dxa"/>
            <w:tcBorders>
              <w:top w:val="nil"/>
              <w:left w:val="nil"/>
              <w:bottom w:val="single" w:sz="4" w:space="0" w:color="auto"/>
              <w:right w:val="single" w:sz="4" w:space="0" w:color="auto"/>
            </w:tcBorders>
            <w:shd w:val="clear" w:color="auto" w:fill="auto"/>
            <w:noWrap/>
            <w:vAlign w:val="bottom"/>
            <w:hideMark/>
          </w:tcPr>
          <w:p w14:paraId="5BA75EC2"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2F4EBFD0"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D526644"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D2A267B" w14:textId="77777777" w:rsidR="00F4265C" w:rsidRDefault="00F4265C">
            <w:pPr>
              <w:rPr>
                <w:rFonts w:ascii="Arial" w:hAnsi="Arial" w:cs="Arial"/>
                <w:sz w:val="20"/>
                <w:szCs w:val="20"/>
              </w:rPr>
            </w:pPr>
            <w:r>
              <w:rPr>
                <w:rFonts w:ascii="Arial" w:hAnsi="Arial" w:cs="Arial"/>
                <w:sz w:val="20"/>
                <w:szCs w:val="20"/>
              </w:rPr>
              <w:t>Oil Cooler</w:t>
            </w:r>
          </w:p>
        </w:tc>
        <w:tc>
          <w:tcPr>
            <w:tcW w:w="3000" w:type="dxa"/>
            <w:tcBorders>
              <w:top w:val="nil"/>
              <w:left w:val="nil"/>
              <w:bottom w:val="single" w:sz="4" w:space="0" w:color="auto"/>
              <w:right w:val="single" w:sz="4" w:space="0" w:color="auto"/>
            </w:tcBorders>
            <w:shd w:val="clear" w:color="auto" w:fill="auto"/>
            <w:noWrap/>
            <w:vAlign w:val="bottom"/>
            <w:hideMark/>
          </w:tcPr>
          <w:p w14:paraId="1513061E" w14:textId="77777777" w:rsidR="00F4265C" w:rsidRDefault="00F4265C">
            <w:pPr>
              <w:jc w:val="center"/>
              <w:rPr>
                <w:rFonts w:ascii="Arial" w:hAnsi="Arial" w:cs="Arial"/>
                <w:sz w:val="20"/>
                <w:szCs w:val="20"/>
              </w:rPr>
            </w:pPr>
            <w:proofErr w:type="spellStart"/>
            <w:r>
              <w:rPr>
                <w:rFonts w:ascii="Arial" w:hAnsi="Arial" w:cs="Arial"/>
                <w:sz w:val="20"/>
                <w:szCs w:val="20"/>
              </w:rPr>
              <w:t>Niagra</w:t>
            </w:r>
            <w:proofErr w:type="spellEnd"/>
            <w:r>
              <w:rPr>
                <w:rFonts w:ascii="Arial" w:hAnsi="Arial" w:cs="Arial"/>
                <w:sz w:val="20"/>
                <w:szCs w:val="20"/>
              </w:rPr>
              <w:t xml:space="preserve"> Thermal Products LLC</w:t>
            </w:r>
          </w:p>
        </w:tc>
        <w:tc>
          <w:tcPr>
            <w:tcW w:w="2560" w:type="dxa"/>
            <w:tcBorders>
              <w:top w:val="nil"/>
              <w:left w:val="nil"/>
              <w:bottom w:val="single" w:sz="4" w:space="0" w:color="auto"/>
              <w:right w:val="single" w:sz="4" w:space="0" w:color="auto"/>
            </w:tcBorders>
            <w:shd w:val="clear" w:color="auto" w:fill="auto"/>
            <w:noWrap/>
            <w:vAlign w:val="bottom"/>
            <w:hideMark/>
          </w:tcPr>
          <w:p w14:paraId="15DE60AD" w14:textId="77777777" w:rsidR="00F4265C" w:rsidRDefault="00F4265C">
            <w:pPr>
              <w:jc w:val="center"/>
              <w:rPr>
                <w:rFonts w:ascii="Arial" w:hAnsi="Arial" w:cs="Arial"/>
                <w:sz w:val="20"/>
                <w:szCs w:val="20"/>
              </w:rPr>
            </w:pPr>
            <w:r>
              <w:rPr>
                <w:rFonts w:ascii="Arial" w:hAnsi="Arial" w:cs="Arial"/>
                <w:sz w:val="20"/>
                <w:szCs w:val="20"/>
              </w:rPr>
              <w:t>20002A</w:t>
            </w:r>
          </w:p>
        </w:tc>
        <w:tc>
          <w:tcPr>
            <w:tcW w:w="3100" w:type="dxa"/>
            <w:tcBorders>
              <w:top w:val="nil"/>
              <w:left w:val="nil"/>
              <w:bottom w:val="single" w:sz="4" w:space="0" w:color="auto"/>
              <w:right w:val="single" w:sz="4" w:space="0" w:color="auto"/>
            </w:tcBorders>
            <w:shd w:val="clear" w:color="auto" w:fill="auto"/>
            <w:noWrap/>
            <w:vAlign w:val="bottom"/>
            <w:hideMark/>
          </w:tcPr>
          <w:p w14:paraId="0F2F9408" w14:textId="77777777" w:rsidR="00F4265C" w:rsidRDefault="00F4265C">
            <w:pPr>
              <w:jc w:val="center"/>
              <w:rPr>
                <w:rFonts w:ascii="Arial" w:hAnsi="Arial" w:cs="Arial"/>
                <w:sz w:val="20"/>
                <w:szCs w:val="20"/>
              </w:rPr>
            </w:pPr>
            <w:r>
              <w:rPr>
                <w:rFonts w:ascii="Arial" w:hAnsi="Arial" w:cs="Arial"/>
                <w:sz w:val="20"/>
                <w:szCs w:val="20"/>
              </w:rPr>
              <w:t>H10-8093-35</w:t>
            </w:r>
          </w:p>
        </w:tc>
      </w:tr>
      <w:tr w:rsidR="00F4265C" w14:paraId="565C0802"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B215E4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4A2AFA8C" w14:textId="77777777" w:rsidR="00F4265C" w:rsidRDefault="00F4265C">
            <w:pPr>
              <w:rPr>
                <w:rFonts w:ascii="Arial" w:hAnsi="Arial" w:cs="Arial"/>
                <w:sz w:val="20"/>
                <w:szCs w:val="20"/>
              </w:rPr>
            </w:pPr>
            <w:r>
              <w:rPr>
                <w:rFonts w:ascii="Arial" w:hAnsi="Arial" w:cs="Arial"/>
                <w:sz w:val="20"/>
                <w:szCs w:val="20"/>
              </w:rPr>
              <w:t>Ignition - Left</w:t>
            </w:r>
          </w:p>
        </w:tc>
        <w:tc>
          <w:tcPr>
            <w:tcW w:w="3000" w:type="dxa"/>
            <w:tcBorders>
              <w:top w:val="nil"/>
              <w:left w:val="nil"/>
              <w:bottom w:val="single" w:sz="4" w:space="0" w:color="auto"/>
              <w:right w:val="single" w:sz="4" w:space="0" w:color="auto"/>
            </w:tcBorders>
            <w:shd w:val="clear" w:color="auto" w:fill="auto"/>
            <w:noWrap/>
            <w:vAlign w:val="bottom"/>
            <w:hideMark/>
          </w:tcPr>
          <w:p w14:paraId="6DDAB994" w14:textId="77777777" w:rsidR="00F4265C" w:rsidRDefault="00F4265C">
            <w:pPr>
              <w:jc w:val="center"/>
              <w:rPr>
                <w:rFonts w:ascii="Arial" w:hAnsi="Arial" w:cs="Arial"/>
                <w:sz w:val="20"/>
                <w:szCs w:val="20"/>
              </w:rPr>
            </w:pPr>
            <w:r>
              <w:rPr>
                <w:rFonts w:ascii="Arial" w:hAnsi="Arial" w:cs="Arial"/>
                <w:sz w:val="20"/>
                <w:szCs w:val="20"/>
              </w:rPr>
              <w:t>E-mag Electronic Ignition</w:t>
            </w:r>
          </w:p>
        </w:tc>
        <w:tc>
          <w:tcPr>
            <w:tcW w:w="2560" w:type="dxa"/>
            <w:tcBorders>
              <w:top w:val="nil"/>
              <w:left w:val="nil"/>
              <w:bottom w:val="single" w:sz="4" w:space="0" w:color="auto"/>
              <w:right w:val="single" w:sz="4" w:space="0" w:color="auto"/>
            </w:tcBorders>
            <w:shd w:val="clear" w:color="auto" w:fill="auto"/>
            <w:noWrap/>
            <w:vAlign w:val="bottom"/>
            <w:hideMark/>
          </w:tcPr>
          <w:p w14:paraId="7B0E521B" w14:textId="77777777" w:rsidR="00F4265C" w:rsidRDefault="00F4265C">
            <w:pPr>
              <w:jc w:val="center"/>
              <w:rPr>
                <w:rFonts w:ascii="Arial" w:hAnsi="Arial" w:cs="Arial"/>
                <w:sz w:val="20"/>
                <w:szCs w:val="20"/>
              </w:rPr>
            </w:pPr>
            <w:r>
              <w:rPr>
                <w:rFonts w:ascii="Arial" w:hAnsi="Arial" w:cs="Arial"/>
                <w:sz w:val="20"/>
                <w:szCs w:val="20"/>
              </w:rPr>
              <w:t>P-114</w:t>
            </w:r>
          </w:p>
        </w:tc>
        <w:tc>
          <w:tcPr>
            <w:tcW w:w="3100" w:type="dxa"/>
            <w:tcBorders>
              <w:top w:val="nil"/>
              <w:left w:val="nil"/>
              <w:bottom w:val="single" w:sz="4" w:space="0" w:color="auto"/>
              <w:right w:val="single" w:sz="4" w:space="0" w:color="auto"/>
            </w:tcBorders>
            <w:shd w:val="clear" w:color="auto" w:fill="auto"/>
            <w:noWrap/>
            <w:vAlign w:val="bottom"/>
            <w:hideMark/>
          </w:tcPr>
          <w:p w14:paraId="6F70D303" w14:textId="77777777" w:rsidR="00F4265C" w:rsidRDefault="00F4265C">
            <w:pPr>
              <w:jc w:val="center"/>
              <w:rPr>
                <w:rFonts w:ascii="Arial" w:hAnsi="Arial" w:cs="Arial"/>
                <w:sz w:val="20"/>
                <w:szCs w:val="20"/>
              </w:rPr>
            </w:pPr>
            <w:r>
              <w:rPr>
                <w:rFonts w:ascii="Arial" w:hAnsi="Arial" w:cs="Arial"/>
                <w:sz w:val="20"/>
                <w:szCs w:val="20"/>
              </w:rPr>
              <w:t>1738</w:t>
            </w:r>
          </w:p>
        </w:tc>
      </w:tr>
      <w:tr w:rsidR="00F4265C" w14:paraId="55C4A6CA"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3AC208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D698350" w14:textId="77777777" w:rsidR="00F4265C" w:rsidRDefault="00F4265C">
            <w:pPr>
              <w:rPr>
                <w:rFonts w:ascii="Arial" w:hAnsi="Arial" w:cs="Arial"/>
                <w:sz w:val="20"/>
                <w:szCs w:val="20"/>
              </w:rPr>
            </w:pPr>
            <w:r>
              <w:rPr>
                <w:rFonts w:ascii="Arial" w:hAnsi="Arial" w:cs="Arial"/>
                <w:sz w:val="20"/>
                <w:szCs w:val="20"/>
              </w:rPr>
              <w:t>Ignition - Right</w:t>
            </w:r>
          </w:p>
        </w:tc>
        <w:tc>
          <w:tcPr>
            <w:tcW w:w="3000" w:type="dxa"/>
            <w:tcBorders>
              <w:top w:val="nil"/>
              <w:left w:val="nil"/>
              <w:bottom w:val="single" w:sz="4" w:space="0" w:color="auto"/>
              <w:right w:val="single" w:sz="4" w:space="0" w:color="auto"/>
            </w:tcBorders>
            <w:shd w:val="clear" w:color="auto" w:fill="auto"/>
            <w:noWrap/>
            <w:vAlign w:val="bottom"/>
            <w:hideMark/>
          </w:tcPr>
          <w:p w14:paraId="73DF4F7A" w14:textId="77777777" w:rsidR="00F4265C" w:rsidRDefault="00F4265C">
            <w:pPr>
              <w:jc w:val="center"/>
              <w:rPr>
                <w:rFonts w:ascii="Arial" w:hAnsi="Arial" w:cs="Arial"/>
                <w:sz w:val="20"/>
                <w:szCs w:val="20"/>
              </w:rPr>
            </w:pPr>
            <w:r>
              <w:rPr>
                <w:rFonts w:ascii="Arial" w:hAnsi="Arial" w:cs="Arial"/>
                <w:sz w:val="20"/>
                <w:szCs w:val="20"/>
              </w:rPr>
              <w:t>E-mag Electronic Ignition</w:t>
            </w:r>
          </w:p>
        </w:tc>
        <w:tc>
          <w:tcPr>
            <w:tcW w:w="2560" w:type="dxa"/>
            <w:tcBorders>
              <w:top w:val="nil"/>
              <w:left w:val="nil"/>
              <w:bottom w:val="single" w:sz="4" w:space="0" w:color="auto"/>
              <w:right w:val="single" w:sz="4" w:space="0" w:color="auto"/>
            </w:tcBorders>
            <w:shd w:val="clear" w:color="auto" w:fill="auto"/>
            <w:noWrap/>
            <w:vAlign w:val="bottom"/>
            <w:hideMark/>
          </w:tcPr>
          <w:p w14:paraId="58F8FD18" w14:textId="77777777" w:rsidR="00F4265C" w:rsidRDefault="00F4265C">
            <w:pPr>
              <w:jc w:val="center"/>
              <w:rPr>
                <w:rFonts w:ascii="Arial" w:hAnsi="Arial" w:cs="Arial"/>
                <w:sz w:val="20"/>
                <w:szCs w:val="20"/>
              </w:rPr>
            </w:pPr>
            <w:r>
              <w:rPr>
                <w:rFonts w:ascii="Arial" w:hAnsi="Arial" w:cs="Arial"/>
                <w:sz w:val="20"/>
                <w:szCs w:val="20"/>
              </w:rPr>
              <w:t>P-114</w:t>
            </w:r>
          </w:p>
        </w:tc>
        <w:tc>
          <w:tcPr>
            <w:tcW w:w="3100" w:type="dxa"/>
            <w:tcBorders>
              <w:top w:val="nil"/>
              <w:left w:val="nil"/>
              <w:bottom w:val="single" w:sz="4" w:space="0" w:color="auto"/>
              <w:right w:val="single" w:sz="4" w:space="0" w:color="auto"/>
            </w:tcBorders>
            <w:shd w:val="clear" w:color="auto" w:fill="auto"/>
            <w:noWrap/>
            <w:vAlign w:val="bottom"/>
            <w:hideMark/>
          </w:tcPr>
          <w:p w14:paraId="631272A2" w14:textId="77777777" w:rsidR="00F4265C" w:rsidRDefault="00F4265C">
            <w:pPr>
              <w:jc w:val="center"/>
              <w:rPr>
                <w:rFonts w:ascii="Arial" w:hAnsi="Arial" w:cs="Arial"/>
                <w:sz w:val="20"/>
                <w:szCs w:val="20"/>
              </w:rPr>
            </w:pPr>
            <w:r>
              <w:rPr>
                <w:rFonts w:ascii="Arial" w:hAnsi="Arial" w:cs="Arial"/>
                <w:sz w:val="20"/>
                <w:szCs w:val="20"/>
              </w:rPr>
              <w:t>1740</w:t>
            </w:r>
          </w:p>
        </w:tc>
      </w:tr>
      <w:tr w:rsidR="00F4265C" w14:paraId="220EEB17"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43F6979"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FBE3BD8" w14:textId="77777777" w:rsidR="00F4265C" w:rsidRDefault="00F4265C">
            <w:pPr>
              <w:rPr>
                <w:rFonts w:ascii="Arial" w:hAnsi="Arial" w:cs="Arial"/>
                <w:sz w:val="20"/>
                <w:szCs w:val="20"/>
              </w:rPr>
            </w:pPr>
            <w:r>
              <w:rPr>
                <w:rFonts w:ascii="Arial" w:hAnsi="Arial" w:cs="Arial"/>
                <w:sz w:val="20"/>
                <w:szCs w:val="20"/>
              </w:rPr>
              <w:t>Oil Quick Drain Valve</w:t>
            </w:r>
          </w:p>
        </w:tc>
        <w:tc>
          <w:tcPr>
            <w:tcW w:w="3000" w:type="dxa"/>
            <w:tcBorders>
              <w:top w:val="nil"/>
              <w:left w:val="nil"/>
              <w:bottom w:val="single" w:sz="4" w:space="0" w:color="auto"/>
              <w:right w:val="single" w:sz="4" w:space="0" w:color="auto"/>
            </w:tcBorders>
            <w:shd w:val="clear" w:color="auto" w:fill="auto"/>
            <w:noWrap/>
            <w:vAlign w:val="bottom"/>
            <w:hideMark/>
          </w:tcPr>
          <w:p w14:paraId="000AB519" w14:textId="77777777" w:rsidR="00F4265C" w:rsidRDefault="00F4265C">
            <w:pPr>
              <w:jc w:val="center"/>
              <w:rPr>
                <w:rFonts w:ascii="Arial" w:hAnsi="Arial" w:cs="Arial"/>
                <w:sz w:val="20"/>
                <w:szCs w:val="20"/>
              </w:rPr>
            </w:pPr>
            <w:proofErr w:type="spellStart"/>
            <w:r>
              <w:rPr>
                <w:rFonts w:ascii="Arial" w:hAnsi="Arial" w:cs="Arial"/>
                <w:sz w:val="20"/>
                <w:szCs w:val="20"/>
              </w:rPr>
              <w:t>Fumoto</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35D23B93" w14:textId="77777777" w:rsidR="00F4265C" w:rsidRDefault="00F4265C">
            <w:pPr>
              <w:jc w:val="center"/>
              <w:rPr>
                <w:rFonts w:ascii="Arial" w:hAnsi="Arial" w:cs="Arial"/>
                <w:sz w:val="20"/>
                <w:szCs w:val="20"/>
              </w:rPr>
            </w:pPr>
            <w:r>
              <w:rPr>
                <w:rFonts w:ascii="Arial" w:hAnsi="Arial" w:cs="Arial"/>
                <w:sz w:val="20"/>
                <w:szCs w:val="20"/>
              </w:rPr>
              <w:t>T202N</w:t>
            </w:r>
          </w:p>
        </w:tc>
        <w:tc>
          <w:tcPr>
            <w:tcW w:w="3100" w:type="dxa"/>
            <w:tcBorders>
              <w:top w:val="nil"/>
              <w:left w:val="nil"/>
              <w:bottom w:val="single" w:sz="4" w:space="0" w:color="auto"/>
              <w:right w:val="single" w:sz="4" w:space="0" w:color="auto"/>
            </w:tcBorders>
            <w:shd w:val="clear" w:color="auto" w:fill="auto"/>
            <w:noWrap/>
            <w:vAlign w:val="bottom"/>
            <w:hideMark/>
          </w:tcPr>
          <w:p w14:paraId="5D4458C8"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7E4FEBB9"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15DA38E"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0583C06" w14:textId="77777777" w:rsidR="00F4265C" w:rsidRDefault="00F4265C">
            <w:pPr>
              <w:rPr>
                <w:rFonts w:ascii="Arial" w:hAnsi="Arial" w:cs="Arial"/>
                <w:sz w:val="20"/>
                <w:szCs w:val="20"/>
              </w:rPr>
            </w:pPr>
            <w:r>
              <w:rPr>
                <w:rFonts w:ascii="Arial" w:hAnsi="Arial" w:cs="Arial"/>
                <w:sz w:val="20"/>
                <w:szCs w:val="20"/>
              </w:rPr>
              <w:t>Spark Plugs</w:t>
            </w:r>
          </w:p>
        </w:tc>
        <w:tc>
          <w:tcPr>
            <w:tcW w:w="3000" w:type="dxa"/>
            <w:tcBorders>
              <w:top w:val="nil"/>
              <w:left w:val="nil"/>
              <w:bottom w:val="single" w:sz="4" w:space="0" w:color="auto"/>
              <w:right w:val="single" w:sz="4" w:space="0" w:color="auto"/>
            </w:tcBorders>
            <w:shd w:val="clear" w:color="auto" w:fill="auto"/>
            <w:noWrap/>
            <w:vAlign w:val="bottom"/>
            <w:hideMark/>
          </w:tcPr>
          <w:p w14:paraId="0403B04A" w14:textId="77777777" w:rsidR="00F4265C" w:rsidRDefault="00F4265C">
            <w:pPr>
              <w:jc w:val="center"/>
              <w:rPr>
                <w:rFonts w:ascii="Arial" w:hAnsi="Arial" w:cs="Arial"/>
                <w:sz w:val="20"/>
                <w:szCs w:val="20"/>
              </w:rPr>
            </w:pPr>
            <w:r>
              <w:rPr>
                <w:rFonts w:ascii="Arial" w:hAnsi="Arial" w:cs="Arial"/>
                <w:sz w:val="20"/>
                <w:szCs w:val="20"/>
              </w:rPr>
              <w:t>NGK</w:t>
            </w:r>
          </w:p>
        </w:tc>
        <w:tc>
          <w:tcPr>
            <w:tcW w:w="2560" w:type="dxa"/>
            <w:tcBorders>
              <w:top w:val="nil"/>
              <w:left w:val="nil"/>
              <w:bottom w:val="single" w:sz="4" w:space="0" w:color="auto"/>
              <w:right w:val="single" w:sz="4" w:space="0" w:color="auto"/>
            </w:tcBorders>
            <w:shd w:val="clear" w:color="auto" w:fill="auto"/>
            <w:noWrap/>
            <w:vAlign w:val="bottom"/>
            <w:hideMark/>
          </w:tcPr>
          <w:p w14:paraId="1C8EAEF9" w14:textId="77777777" w:rsidR="00F4265C" w:rsidRDefault="00F4265C">
            <w:pPr>
              <w:jc w:val="center"/>
              <w:rPr>
                <w:rFonts w:ascii="Arial" w:hAnsi="Arial" w:cs="Arial"/>
                <w:sz w:val="20"/>
                <w:szCs w:val="20"/>
              </w:rPr>
            </w:pPr>
            <w:r>
              <w:rPr>
                <w:rFonts w:ascii="Arial" w:hAnsi="Arial" w:cs="Arial"/>
                <w:sz w:val="20"/>
                <w:szCs w:val="20"/>
              </w:rPr>
              <w:t>BR8EIX Iridium</w:t>
            </w:r>
          </w:p>
        </w:tc>
        <w:tc>
          <w:tcPr>
            <w:tcW w:w="3100" w:type="dxa"/>
            <w:tcBorders>
              <w:top w:val="nil"/>
              <w:left w:val="nil"/>
              <w:bottom w:val="single" w:sz="4" w:space="0" w:color="auto"/>
              <w:right w:val="single" w:sz="4" w:space="0" w:color="auto"/>
            </w:tcBorders>
            <w:shd w:val="clear" w:color="auto" w:fill="auto"/>
            <w:noWrap/>
            <w:vAlign w:val="bottom"/>
            <w:hideMark/>
          </w:tcPr>
          <w:p w14:paraId="28DB40C1"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47DF2703"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B132093"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7D597B9" w14:textId="77777777" w:rsidR="00F4265C" w:rsidRDefault="00F4265C">
            <w:pPr>
              <w:rPr>
                <w:rFonts w:ascii="Arial" w:hAnsi="Arial" w:cs="Arial"/>
                <w:sz w:val="20"/>
                <w:szCs w:val="20"/>
              </w:rPr>
            </w:pPr>
            <w:r>
              <w:rPr>
                <w:rFonts w:ascii="Arial" w:hAnsi="Arial" w:cs="Arial"/>
                <w:sz w:val="20"/>
                <w:szCs w:val="20"/>
              </w:rPr>
              <w:t>Throttle Quadrant</w:t>
            </w:r>
          </w:p>
        </w:tc>
        <w:tc>
          <w:tcPr>
            <w:tcW w:w="3000" w:type="dxa"/>
            <w:tcBorders>
              <w:top w:val="nil"/>
              <w:left w:val="nil"/>
              <w:bottom w:val="single" w:sz="4" w:space="0" w:color="auto"/>
              <w:right w:val="single" w:sz="4" w:space="0" w:color="auto"/>
            </w:tcBorders>
            <w:shd w:val="clear" w:color="auto" w:fill="auto"/>
            <w:noWrap/>
            <w:vAlign w:val="bottom"/>
            <w:hideMark/>
          </w:tcPr>
          <w:p w14:paraId="282A5266" w14:textId="77777777" w:rsidR="00F4265C" w:rsidRDefault="00F4265C">
            <w:pPr>
              <w:jc w:val="center"/>
              <w:rPr>
                <w:rFonts w:ascii="Arial" w:hAnsi="Arial" w:cs="Arial"/>
                <w:sz w:val="20"/>
                <w:szCs w:val="20"/>
              </w:rPr>
            </w:pPr>
            <w:r>
              <w:rPr>
                <w:rFonts w:ascii="Arial" w:hAnsi="Arial" w:cs="Arial"/>
                <w:sz w:val="20"/>
                <w:szCs w:val="20"/>
              </w:rPr>
              <w:t>DJM Manufacturing</w:t>
            </w:r>
          </w:p>
        </w:tc>
        <w:tc>
          <w:tcPr>
            <w:tcW w:w="2560" w:type="dxa"/>
            <w:tcBorders>
              <w:top w:val="nil"/>
              <w:left w:val="nil"/>
              <w:bottom w:val="single" w:sz="4" w:space="0" w:color="auto"/>
              <w:right w:val="single" w:sz="4" w:space="0" w:color="auto"/>
            </w:tcBorders>
            <w:shd w:val="clear" w:color="auto" w:fill="auto"/>
            <w:noWrap/>
            <w:vAlign w:val="bottom"/>
            <w:hideMark/>
          </w:tcPr>
          <w:p w14:paraId="7AA7E3C0" w14:textId="77777777" w:rsidR="00F4265C" w:rsidRDefault="00F4265C">
            <w:pPr>
              <w:jc w:val="center"/>
              <w:rPr>
                <w:rFonts w:ascii="Arial" w:hAnsi="Arial" w:cs="Arial"/>
                <w:sz w:val="20"/>
                <w:szCs w:val="20"/>
              </w:rPr>
            </w:pPr>
            <w:r>
              <w:rPr>
                <w:rFonts w:ascii="Arial" w:hAnsi="Arial" w:cs="Arial"/>
                <w:sz w:val="20"/>
                <w:szCs w:val="20"/>
              </w:rPr>
              <w:t>CT83F</w:t>
            </w:r>
          </w:p>
        </w:tc>
        <w:tc>
          <w:tcPr>
            <w:tcW w:w="3100" w:type="dxa"/>
            <w:tcBorders>
              <w:top w:val="nil"/>
              <w:left w:val="nil"/>
              <w:bottom w:val="single" w:sz="4" w:space="0" w:color="auto"/>
              <w:right w:val="single" w:sz="4" w:space="0" w:color="auto"/>
            </w:tcBorders>
            <w:shd w:val="clear" w:color="auto" w:fill="auto"/>
            <w:noWrap/>
            <w:vAlign w:val="bottom"/>
            <w:hideMark/>
          </w:tcPr>
          <w:p w14:paraId="15D92EA5"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3BDF7542"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6E88B56"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23635A3" w14:textId="77777777" w:rsidR="00F4265C" w:rsidRDefault="00F4265C">
            <w:pPr>
              <w:rPr>
                <w:rFonts w:ascii="Arial" w:hAnsi="Arial" w:cs="Arial"/>
                <w:sz w:val="20"/>
                <w:szCs w:val="20"/>
              </w:rPr>
            </w:pPr>
            <w:r>
              <w:rPr>
                <w:rFonts w:ascii="Arial" w:hAnsi="Arial" w:cs="Arial"/>
                <w:sz w:val="20"/>
                <w:szCs w:val="20"/>
              </w:rPr>
              <w:t>Manifold Pressure Sensor</w:t>
            </w:r>
          </w:p>
        </w:tc>
        <w:tc>
          <w:tcPr>
            <w:tcW w:w="3000" w:type="dxa"/>
            <w:tcBorders>
              <w:top w:val="nil"/>
              <w:left w:val="nil"/>
              <w:bottom w:val="single" w:sz="4" w:space="0" w:color="auto"/>
              <w:right w:val="single" w:sz="4" w:space="0" w:color="auto"/>
            </w:tcBorders>
            <w:shd w:val="clear" w:color="auto" w:fill="auto"/>
            <w:noWrap/>
            <w:vAlign w:val="bottom"/>
            <w:hideMark/>
          </w:tcPr>
          <w:p w14:paraId="64B48E6C" w14:textId="77777777" w:rsidR="00F4265C" w:rsidRDefault="00F4265C">
            <w:pPr>
              <w:jc w:val="center"/>
              <w:rPr>
                <w:rFonts w:ascii="Arial" w:hAnsi="Arial" w:cs="Arial"/>
                <w:sz w:val="20"/>
                <w:szCs w:val="20"/>
              </w:rPr>
            </w:pPr>
            <w:r>
              <w:rPr>
                <w:rFonts w:ascii="Arial" w:hAnsi="Arial" w:cs="Arial"/>
                <w:sz w:val="20"/>
                <w:szCs w:val="20"/>
              </w:rPr>
              <w:t>GRT Avionics</w:t>
            </w:r>
          </w:p>
        </w:tc>
        <w:tc>
          <w:tcPr>
            <w:tcW w:w="2560" w:type="dxa"/>
            <w:tcBorders>
              <w:top w:val="nil"/>
              <w:left w:val="nil"/>
              <w:bottom w:val="single" w:sz="4" w:space="0" w:color="auto"/>
              <w:right w:val="single" w:sz="4" w:space="0" w:color="auto"/>
            </w:tcBorders>
            <w:shd w:val="clear" w:color="auto" w:fill="auto"/>
            <w:noWrap/>
            <w:vAlign w:val="bottom"/>
            <w:hideMark/>
          </w:tcPr>
          <w:p w14:paraId="7DC8A7C3" w14:textId="77777777" w:rsidR="00F4265C" w:rsidRDefault="00F4265C">
            <w:pPr>
              <w:jc w:val="center"/>
              <w:rPr>
                <w:rFonts w:ascii="Arial" w:hAnsi="Arial" w:cs="Arial"/>
                <w:sz w:val="20"/>
                <w:szCs w:val="20"/>
              </w:rPr>
            </w:pPr>
            <w:r>
              <w:rPr>
                <w:rFonts w:ascii="Arial" w:hAnsi="Arial" w:cs="Arial"/>
                <w:sz w:val="20"/>
                <w:szCs w:val="20"/>
              </w:rPr>
              <w:t>MAP-02</w:t>
            </w:r>
          </w:p>
        </w:tc>
        <w:tc>
          <w:tcPr>
            <w:tcW w:w="3100" w:type="dxa"/>
            <w:tcBorders>
              <w:top w:val="nil"/>
              <w:left w:val="nil"/>
              <w:bottom w:val="single" w:sz="4" w:space="0" w:color="auto"/>
              <w:right w:val="single" w:sz="4" w:space="0" w:color="auto"/>
            </w:tcBorders>
            <w:shd w:val="clear" w:color="auto" w:fill="auto"/>
            <w:noWrap/>
            <w:vAlign w:val="bottom"/>
            <w:hideMark/>
          </w:tcPr>
          <w:p w14:paraId="15D8DE93"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A4E5819"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6A2463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A6D3CCC" w14:textId="77777777" w:rsidR="00F4265C" w:rsidRDefault="00F4265C">
            <w:pPr>
              <w:rPr>
                <w:rFonts w:ascii="Arial" w:hAnsi="Arial" w:cs="Arial"/>
                <w:sz w:val="20"/>
                <w:szCs w:val="20"/>
              </w:rPr>
            </w:pPr>
            <w:r>
              <w:rPr>
                <w:rFonts w:ascii="Arial" w:hAnsi="Arial" w:cs="Arial"/>
                <w:sz w:val="20"/>
                <w:szCs w:val="20"/>
              </w:rPr>
              <w:t>Fuel Pressure Sensor</w:t>
            </w:r>
          </w:p>
        </w:tc>
        <w:tc>
          <w:tcPr>
            <w:tcW w:w="3000" w:type="dxa"/>
            <w:tcBorders>
              <w:top w:val="nil"/>
              <w:left w:val="nil"/>
              <w:bottom w:val="single" w:sz="4" w:space="0" w:color="auto"/>
              <w:right w:val="single" w:sz="4" w:space="0" w:color="auto"/>
            </w:tcBorders>
            <w:shd w:val="clear" w:color="auto" w:fill="auto"/>
            <w:noWrap/>
            <w:vAlign w:val="bottom"/>
            <w:hideMark/>
          </w:tcPr>
          <w:p w14:paraId="6BC21F25" w14:textId="77777777" w:rsidR="00F4265C" w:rsidRDefault="00F4265C">
            <w:pPr>
              <w:jc w:val="center"/>
              <w:rPr>
                <w:rFonts w:ascii="Arial" w:hAnsi="Arial" w:cs="Arial"/>
                <w:sz w:val="20"/>
                <w:szCs w:val="20"/>
              </w:rPr>
            </w:pPr>
            <w:r>
              <w:rPr>
                <w:rFonts w:ascii="Arial" w:hAnsi="Arial" w:cs="Arial"/>
                <w:sz w:val="20"/>
                <w:szCs w:val="20"/>
              </w:rPr>
              <w:t>VDO</w:t>
            </w:r>
          </w:p>
        </w:tc>
        <w:tc>
          <w:tcPr>
            <w:tcW w:w="2560" w:type="dxa"/>
            <w:tcBorders>
              <w:top w:val="nil"/>
              <w:left w:val="nil"/>
              <w:bottom w:val="single" w:sz="4" w:space="0" w:color="auto"/>
              <w:right w:val="single" w:sz="4" w:space="0" w:color="auto"/>
            </w:tcBorders>
            <w:shd w:val="clear" w:color="auto" w:fill="auto"/>
            <w:noWrap/>
            <w:vAlign w:val="bottom"/>
            <w:hideMark/>
          </w:tcPr>
          <w:p w14:paraId="1131C1C2" w14:textId="77777777" w:rsidR="00F4265C" w:rsidRDefault="00F4265C">
            <w:pPr>
              <w:jc w:val="center"/>
              <w:rPr>
                <w:rFonts w:ascii="Arial" w:hAnsi="Arial" w:cs="Arial"/>
                <w:sz w:val="20"/>
                <w:szCs w:val="20"/>
              </w:rPr>
            </w:pPr>
            <w:r>
              <w:rPr>
                <w:rFonts w:ascii="Arial" w:hAnsi="Arial" w:cs="Arial"/>
                <w:sz w:val="20"/>
                <w:szCs w:val="20"/>
              </w:rPr>
              <w:t>362 001</w:t>
            </w:r>
          </w:p>
        </w:tc>
        <w:tc>
          <w:tcPr>
            <w:tcW w:w="3100" w:type="dxa"/>
            <w:tcBorders>
              <w:top w:val="nil"/>
              <w:left w:val="nil"/>
              <w:bottom w:val="single" w:sz="4" w:space="0" w:color="auto"/>
              <w:right w:val="single" w:sz="4" w:space="0" w:color="auto"/>
            </w:tcBorders>
            <w:shd w:val="clear" w:color="auto" w:fill="auto"/>
            <w:noWrap/>
            <w:vAlign w:val="bottom"/>
            <w:hideMark/>
          </w:tcPr>
          <w:p w14:paraId="3CE2F7EF"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03BB39E5"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A96B3D6"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27E0323" w14:textId="77777777" w:rsidR="00F4265C" w:rsidRDefault="00F4265C">
            <w:pPr>
              <w:rPr>
                <w:rFonts w:ascii="Arial" w:hAnsi="Arial" w:cs="Arial"/>
                <w:sz w:val="20"/>
                <w:szCs w:val="20"/>
              </w:rPr>
            </w:pPr>
            <w:r>
              <w:rPr>
                <w:rFonts w:ascii="Arial" w:hAnsi="Arial" w:cs="Arial"/>
                <w:sz w:val="20"/>
                <w:szCs w:val="20"/>
              </w:rPr>
              <w:t>Oil Pressure Sensor 150 psi NPT 1/8-27</w:t>
            </w:r>
          </w:p>
        </w:tc>
        <w:tc>
          <w:tcPr>
            <w:tcW w:w="3000" w:type="dxa"/>
            <w:tcBorders>
              <w:top w:val="nil"/>
              <w:left w:val="nil"/>
              <w:bottom w:val="single" w:sz="4" w:space="0" w:color="auto"/>
              <w:right w:val="single" w:sz="4" w:space="0" w:color="auto"/>
            </w:tcBorders>
            <w:shd w:val="clear" w:color="auto" w:fill="auto"/>
            <w:noWrap/>
            <w:vAlign w:val="bottom"/>
            <w:hideMark/>
          </w:tcPr>
          <w:p w14:paraId="174B5339" w14:textId="77777777" w:rsidR="00F4265C" w:rsidRDefault="00F4265C">
            <w:pPr>
              <w:jc w:val="center"/>
              <w:rPr>
                <w:rFonts w:ascii="Arial" w:hAnsi="Arial" w:cs="Arial"/>
                <w:sz w:val="20"/>
                <w:szCs w:val="20"/>
              </w:rPr>
            </w:pPr>
            <w:r>
              <w:rPr>
                <w:rFonts w:ascii="Arial" w:hAnsi="Arial" w:cs="Arial"/>
                <w:sz w:val="20"/>
                <w:szCs w:val="20"/>
              </w:rPr>
              <w:t>VDO</w:t>
            </w:r>
          </w:p>
        </w:tc>
        <w:tc>
          <w:tcPr>
            <w:tcW w:w="2560" w:type="dxa"/>
            <w:tcBorders>
              <w:top w:val="nil"/>
              <w:left w:val="nil"/>
              <w:bottom w:val="single" w:sz="4" w:space="0" w:color="auto"/>
              <w:right w:val="single" w:sz="4" w:space="0" w:color="auto"/>
            </w:tcBorders>
            <w:shd w:val="clear" w:color="auto" w:fill="auto"/>
            <w:noWrap/>
            <w:vAlign w:val="bottom"/>
            <w:hideMark/>
          </w:tcPr>
          <w:p w14:paraId="3FC46EB3" w14:textId="77777777" w:rsidR="00F4265C" w:rsidRDefault="00F4265C">
            <w:pPr>
              <w:jc w:val="center"/>
              <w:rPr>
                <w:rFonts w:ascii="Arial" w:hAnsi="Arial" w:cs="Arial"/>
                <w:sz w:val="20"/>
                <w:szCs w:val="20"/>
              </w:rPr>
            </w:pPr>
            <w:r>
              <w:rPr>
                <w:rFonts w:ascii="Arial" w:hAnsi="Arial" w:cs="Arial"/>
                <w:sz w:val="20"/>
                <w:szCs w:val="20"/>
              </w:rPr>
              <w:t>360 430</w:t>
            </w:r>
          </w:p>
        </w:tc>
        <w:tc>
          <w:tcPr>
            <w:tcW w:w="3100" w:type="dxa"/>
            <w:tcBorders>
              <w:top w:val="nil"/>
              <w:left w:val="nil"/>
              <w:bottom w:val="single" w:sz="4" w:space="0" w:color="auto"/>
              <w:right w:val="single" w:sz="4" w:space="0" w:color="auto"/>
            </w:tcBorders>
            <w:shd w:val="clear" w:color="auto" w:fill="auto"/>
            <w:noWrap/>
            <w:vAlign w:val="bottom"/>
            <w:hideMark/>
          </w:tcPr>
          <w:p w14:paraId="6DD79D52"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325B0F4F"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0A8B745"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38BAAEF" w14:textId="77777777" w:rsidR="00F4265C" w:rsidRDefault="00F4265C">
            <w:pPr>
              <w:rPr>
                <w:rFonts w:ascii="Arial" w:hAnsi="Arial" w:cs="Arial"/>
                <w:sz w:val="20"/>
                <w:szCs w:val="20"/>
              </w:rPr>
            </w:pPr>
            <w:r>
              <w:rPr>
                <w:rFonts w:ascii="Arial" w:hAnsi="Arial" w:cs="Arial"/>
                <w:sz w:val="20"/>
                <w:szCs w:val="20"/>
              </w:rPr>
              <w:t>Oil Temperature Sensor</w:t>
            </w:r>
          </w:p>
        </w:tc>
        <w:tc>
          <w:tcPr>
            <w:tcW w:w="3000" w:type="dxa"/>
            <w:tcBorders>
              <w:top w:val="nil"/>
              <w:left w:val="nil"/>
              <w:bottom w:val="single" w:sz="4" w:space="0" w:color="auto"/>
              <w:right w:val="single" w:sz="4" w:space="0" w:color="auto"/>
            </w:tcBorders>
            <w:shd w:val="clear" w:color="auto" w:fill="auto"/>
            <w:noWrap/>
            <w:vAlign w:val="bottom"/>
            <w:hideMark/>
          </w:tcPr>
          <w:p w14:paraId="402956A2" w14:textId="77777777" w:rsidR="00F4265C" w:rsidRDefault="00F4265C">
            <w:pPr>
              <w:jc w:val="center"/>
              <w:rPr>
                <w:rFonts w:ascii="Arial" w:hAnsi="Arial" w:cs="Arial"/>
                <w:sz w:val="20"/>
                <w:szCs w:val="20"/>
              </w:rPr>
            </w:pPr>
            <w:r>
              <w:rPr>
                <w:rFonts w:ascii="Arial" w:hAnsi="Arial" w:cs="Arial"/>
                <w:sz w:val="20"/>
                <w:szCs w:val="20"/>
              </w:rPr>
              <w:t>GRT Avionics</w:t>
            </w:r>
          </w:p>
        </w:tc>
        <w:tc>
          <w:tcPr>
            <w:tcW w:w="2560" w:type="dxa"/>
            <w:tcBorders>
              <w:top w:val="nil"/>
              <w:left w:val="nil"/>
              <w:bottom w:val="single" w:sz="4" w:space="0" w:color="auto"/>
              <w:right w:val="single" w:sz="4" w:space="0" w:color="auto"/>
            </w:tcBorders>
            <w:shd w:val="clear" w:color="auto" w:fill="auto"/>
            <w:noWrap/>
            <w:vAlign w:val="bottom"/>
            <w:hideMark/>
          </w:tcPr>
          <w:p w14:paraId="0CED6D74" w14:textId="77777777" w:rsidR="00F4265C" w:rsidRDefault="00F4265C">
            <w:pPr>
              <w:jc w:val="center"/>
              <w:rPr>
                <w:rFonts w:ascii="Arial" w:hAnsi="Arial" w:cs="Arial"/>
                <w:sz w:val="20"/>
                <w:szCs w:val="20"/>
              </w:rPr>
            </w:pPr>
            <w:r>
              <w:rPr>
                <w:rFonts w:ascii="Arial" w:hAnsi="Arial" w:cs="Arial"/>
                <w:sz w:val="20"/>
                <w:szCs w:val="20"/>
              </w:rPr>
              <w:t>FT-LC-02</w:t>
            </w:r>
          </w:p>
        </w:tc>
        <w:tc>
          <w:tcPr>
            <w:tcW w:w="3100" w:type="dxa"/>
            <w:tcBorders>
              <w:top w:val="nil"/>
              <w:left w:val="nil"/>
              <w:bottom w:val="single" w:sz="4" w:space="0" w:color="auto"/>
              <w:right w:val="single" w:sz="4" w:space="0" w:color="auto"/>
            </w:tcBorders>
            <w:shd w:val="clear" w:color="auto" w:fill="auto"/>
            <w:noWrap/>
            <w:vAlign w:val="bottom"/>
            <w:hideMark/>
          </w:tcPr>
          <w:p w14:paraId="0B8CC480"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713E7FE9"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A671500"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F9D8FE6" w14:textId="77777777" w:rsidR="00F4265C" w:rsidRDefault="00F4265C">
            <w:pPr>
              <w:rPr>
                <w:rFonts w:ascii="Arial" w:hAnsi="Arial" w:cs="Arial"/>
                <w:sz w:val="20"/>
                <w:szCs w:val="20"/>
              </w:rPr>
            </w:pPr>
            <w:r>
              <w:rPr>
                <w:rFonts w:ascii="Arial" w:hAnsi="Arial" w:cs="Arial"/>
                <w:sz w:val="20"/>
                <w:szCs w:val="20"/>
              </w:rPr>
              <w:t>EGT Sensor</w:t>
            </w:r>
          </w:p>
        </w:tc>
        <w:tc>
          <w:tcPr>
            <w:tcW w:w="3000" w:type="dxa"/>
            <w:tcBorders>
              <w:top w:val="nil"/>
              <w:left w:val="nil"/>
              <w:bottom w:val="single" w:sz="4" w:space="0" w:color="auto"/>
              <w:right w:val="single" w:sz="4" w:space="0" w:color="auto"/>
            </w:tcBorders>
            <w:shd w:val="clear" w:color="auto" w:fill="auto"/>
            <w:noWrap/>
            <w:vAlign w:val="bottom"/>
            <w:hideMark/>
          </w:tcPr>
          <w:p w14:paraId="2AA61770" w14:textId="77777777" w:rsidR="00F4265C" w:rsidRDefault="00F4265C">
            <w:pPr>
              <w:jc w:val="center"/>
              <w:rPr>
                <w:rFonts w:ascii="Arial" w:hAnsi="Arial" w:cs="Arial"/>
                <w:sz w:val="20"/>
                <w:szCs w:val="20"/>
              </w:rPr>
            </w:pPr>
            <w:r>
              <w:rPr>
                <w:rFonts w:ascii="Arial" w:hAnsi="Arial" w:cs="Arial"/>
                <w:sz w:val="20"/>
                <w:szCs w:val="20"/>
              </w:rPr>
              <w:t>GRT Avionics</w:t>
            </w:r>
          </w:p>
        </w:tc>
        <w:tc>
          <w:tcPr>
            <w:tcW w:w="2560" w:type="dxa"/>
            <w:tcBorders>
              <w:top w:val="nil"/>
              <w:left w:val="nil"/>
              <w:bottom w:val="single" w:sz="4" w:space="0" w:color="auto"/>
              <w:right w:val="single" w:sz="4" w:space="0" w:color="auto"/>
            </w:tcBorders>
            <w:shd w:val="clear" w:color="auto" w:fill="auto"/>
            <w:noWrap/>
            <w:vAlign w:val="bottom"/>
            <w:hideMark/>
          </w:tcPr>
          <w:p w14:paraId="40DDF5F6" w14:textId="77777777" w:rsidR="00F4265C" w:rsidRDefault="00F4265C">
            <w:pPr>
              <w:jc w:val="center"/>
              <w:rPr>
                <w:rFonts w:ascii="Arial" w:hAnsi="Arial" w:cs="Arial"/>
                <w:sz w:val="20"/>
                <w:szCs w:val="20"/>
              </w:rPr>
            </w:pPr>
            <w:r>
              <w:rPr>
                <w:rFonts w:ascii="Arial" w:hAnsi="Arial" w:cs="Arial"/>
                <w:sz w:val="20"/>
                <w:szCs w:val="20"/>
              </w:rPr>
              <w:t>EGT-HCSLL-01</w:t>
            </w:r>
          </w:p>
        </w:tc>
        <w:tc>
          <w:tcPr>
            <w:tcW w:w="3100" w:type="dxa"/>
            <w:tcBorders>
              <w:top w:val="nil"/>
              <w:left w:val="nil"/>
              <w:bottom w:val="single" w:sz="4" w:space="0" w:color="auto"/>
              <w:right w:val="single" w:sz="4" w:space="0" w:color="auto"/>
            </w:tcBorders>
            <w:shd w:val="clear" w:color="auto" w:fill="auto"/>
            <w:noWrap/>
            <w:vAlign w:val="bottom"/>
            <w:hideMark/>
          </w:tcPr>
          <w:p w14:paraId="1E31A2C7"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E7D2BFC"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5BE02C3"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57CA2B8" w14:textId="77777777" w:rsidR="00F4265C" w:rsidRDefault="00F4265C">
            <w:pPr>
              <w:rPr>
                <w:rFonts w:ascii="Arial" w:hAnsi="Arial" w:cs="Arial"/>
                <w:sz w:val="20"/>
                <w:szCs w:val="20"/>
              </w:rPr>
            </w:pPr>
            <w:r>
              <w:rPr>
                <w:rFonts w:ascii="Arial" w:hAnsi="Arial" w:cs="Arial"/>
                <w:sz w:val="20"/>
                <w:szCs w:val="20"/>
              </w:rPr>
              <w:t>CHT Sensor</w:t>
            </w:r>
          </w:p>
        </w:tc>
        <w:tc>
          <w:tcPr>
            <w:tcW w:w="3000" w:type="dxa"/>
            <w:tcBorders>
              <w:top w:val="nil"/>
              <w:left w:val="nil"/>
              <w:bottom w:val="single" w:sz="4" w:space="0" w:color="auto"/>
              <w:right w:val="single" w:sz="4" w:space="0" w:color="auto"/>
            </w:tcBorders>
            <w:shd w:val="clear" w:color="auto" w:fill="auto"/>
            <w:noWrap/>
            <w:vAlign w:val="bottom"/>
            <w:hideMark/>
          </w:tcPr>
          <w:p w14:paraId="797B494D" w14:textId="77777777" w:rsidR="00F4265C" w:rsidRDefault="00F4265C">
            <w:pPr>
              <w:jc w:val="center"/>
              <w:rPr>
                <w:rFonts w:ascii="Arial" w:hAnsi="Arial" w:cs="Arial"/>
                <w:sz w:val="20"/>
                <w:szCs w:val="20"/>
              </w:rPr>
            </w:pPr>
            <w:r>
              <w:rPr>
                <w:rFonts w:ascii="Arial" w:hAnsi="Arial" w:cs="Arial"/>
                <w:sz w:val="20"/>
                <w:szCs w:val="20"/>
              </w:rPr>
              <w:t>GRT Avionics</w:t>
            </w:r>
          </w:p>
        </w:tc>
        <w:tc>
          <w:tcPr>
            <w:tcW w:w="2560" w:type="dxa"/>
            <w:tcBorders>
              <w:top w:val="nil"/>
              <w:left w:val="nil"/>
              <w:bottom w:val="single" w:sz="4" w:space="0" w:color="auto"/>
              <w:right w:val="single" w:sz="4" w:space="0" w:color="auto"/>
            </w:tcBorders>
            <w:shd w:val="clear" w:color="auto" w:fill="auto"/>
            <w:noWrap/>
            <w:vAlign w:val="bottom"/>
            <w:hideMark/>
          </w:tcPr>
          <w:p w14:paraId="09B814B9" w14:textId="77777777" w:rsidR="00F4265C" w:rsidRDefault="00F4265C">
            <w:pPr>
              <w:jc w:val="center"/>
              <w:rPr>
                <w:rFonts w:ascii="Arial" w:hAnsi="Arial" w:cs="Arial"/>
                <w:sz w:val="20"/>
                <w:szCs w:val="20"/>
              </w:rPr>
            </w:pPr>
            <w:r>
              <w:rPr>
                <w:rFonts w:ascii="Arial" w:hAnsi="Arial" w:cs="Arial"/>
                <w:sz w:val="20"/>
                <w:szCs w:val="20"/>
              </w:rPr>
              <w:t>CHT-BAY-01</w:t>
            </w:r>
          </w:p>
        </w:tc>
        <w:tc>
          <w:tcPr>
            <w:tcW w:w="3100" w:type="dxa"/>
            <w:tcBorders>
              <w:top w:val="nil"/>
              <w:left w:val="nil"/>
              <w:bottom w:val="single" w:sz="4" w:space="0" w:color="auto"/>
              <w:right w:val="single" w:sz="4" w:space="0" w:color="auto"/>
            </w:tcBorders>
            <w:shd w:val="clear" w:color="auto" w:fill="auto"/>
            <w:noWrap/>
            <w:vAlign w:val="bottom"/>
            <w:hideMark/>
          </w:tcPr>
          <w:p w14:paraId="75FFB985"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DCA390E"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30D4860"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F9E5F05" w14:textId="77777777" w:rsidR="00F4265C" w:rsidRDefault="00F4265C">
            <w:pPr>
              <w:rPr>
                <w:rFonts w:ascii="Arial" w:hAnsi="Arial" w:cs="Arial"/>
                <w:sz w:val="20"/>
                <w:szCs w:val="20"/>
              </w:rPr>
            </w:pPr>
            <w:r>
              <w:rPr>
                <w:rFonts w:ascii="Arial" w:hAnsi="Arial" w:cs="Arial"/>
                <w:sz w:val="20"/>
                <w:szCs w:val="20"/>
              </w:rPr>
              <w:t>OAT Sensor</w:t>
            </w:r>
          </w:p>
        </w:tc>
        <w:tc>
          <w:tcPr>
            <w:tcW w:w="3000" w:type="dxa"/>
            <w:tcBorders>
              <w:top w:val="nil"/>
              <w:left w:val="nil"/>
              <w:bottom w:val="single" w:sz="4" w:space="0" w:color="auto"/>
              <w:right w:val="single" w:sz="4" w:space="0" w:color="auto"/>
            </w:tcBorders>
            <w:shd w:val="clear" w:color="auto" w:fill="auto"/>
            <w:noWrap/>
            <w:vAlign w:val="bottom"/>
            <w:hideMark/>
          </w:tcPr>
          <w:p w14:paraId="39B01BFB" w14:textId="77777777" w:rsidR="00F4265C" w:rsidRDefault="00F4265C">
            <w:pPr>
              <w:jc w:val="center"/>
              <w:rPr>
                <w:rFonts w:ascii="Arial" w:hAnsi="Arial" w:cs="Arial"/>
                <w:sz w:val="20"/>
                <w:szCs w:val="20"/>
              </w:rPr>
            </w:pPr>
            <w:r>
              <w:rPr>
                <w:rFonts w:ascii="Arial" w:hAnsi="Arial" w:cs="Arial"/>
                <w:sz w:val="20"/>
                <w:szCs w:val="20"/>
              </w:rPr>
              <w:t>GRT Avionics</w:t>
            </w:r>
          </w:p>
        </w:tc>
        <w:tc>
          <w:tcPr>
            <w:tcW w:w="2560" w:type="dxa"/>
            <w:tcBorders>
              <w:top w:val="nil"/>
              <w:left w:val="nil"/>
              <w:bottom w:val="single" w:sz="4" w:space="0" w:color="auto"/>
              <w:right w:val="single" w:sz="4" w:space="0" w:color="auto"/>
            </w:tcBorders>
            <w:shd w:val="clear" w:color="auto" w:fill="auto"/>
            <w:noWrap/>
            <w:vAlign w:val="bottom"/>
            <w:hideMark/>
          </w:tcPr>
          <w:p w14:paraId="342E4BDE" w14:textId="77777777" w:rsidR="00F4265C" w:rsidRDefault="00F4265C">
            <w:pPr>
              <w:jc w:val="center"/>
              <w:rPr>
                <w:rFonts w:ascii="Arial" w:hAnsi="Arial" w:cs="Arial"/>
                <w:sz w:val="20"/>
                <w:szCs w:val="20"/>
              </w:rPr>
            </w:pPr>
            <w:r>
              <w:rPr>
                <w:rFonts w:ascii="Arial" w:hAnsi="Arial" w:cs="Arial"/>
                <w:sz w:val="20"/>
                <w:szCs w:val="20"/>
              </w:rPr>
              <w:t>OAT-02</w:t>
            </w:r>
          </w:p>
        </w:tc>
        <w:tc>
          <w:tcPr>
            <w:tcW w:w="3100" w:type="dxa"/>
            <w:tcBorders>
              <w:top w:val="nil"/>
              <w:left w:val="nil"/>
              <w:bottom w:val="single" w:sz="4" w:space="0" w:color="auto"/>
              <w:right w:val="single" w:sz="4" w:space="0" w:color="auto"/>
            </w:tcBorders>
            <w:shd w:val="clear" w:color="auto" w:fill="auto"/>
            <w:noWrap/>
            <w:vAlign w:val="bottom"/>
            <w:hideMark/>
          </w:tcPr>
          <w:p w14:paraId="6F215BC3"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5615F936"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1FBB99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10C6253"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4324DD07"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78401BF9"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4E7E15C5"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628D8392"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40673DF" w14:textId="77777777" w:rsidR="00F4265C" w:rsidRDefault="00F4265C">
            <w:pPr>
              <w:jc w:val="center"/>
              <w:rPr>
                <w:rFonts w:ascii="Arial" w:hAnsi="Arial" w:cs="Arial"/>
                <w:b/>
                <w:bCs/>
                <w:sz w:val="20"/>
                <w:szCs w:val="20"/>
              </w:rPr>
            </w:pPr>
            <w:r>
              <w:rPr>
                <w:rFonts w:ascii="Arial" w:hAnsi="Arial" w:cs="Arial"/>
                <w:b/>
                <w:bCs/>
                <w:sz w:val="20"/>
                <w:szCs w:val="20"/>
              </w:rPr>
              <w:lastRenderedPageBreak/>
              <w:t>B</w:t>
            </w:r>
          </w:p>
        </w:tc>
        <w:tc>
          <w:tcPr>
            <w:tcW w:w="4900" w:type="dxa"/>
            <w:tcBorders>
              <w:top w:val="nil"/>
              <w:left w:val="nil"/>
              <w:bottom w:val="single" w:sz="4" w:space="0" w:color="auto"/>
              <w:right w:val="single" w:sz="4" w:space="0" w:color="auto"/>
            </w:tcBorders>
            <w:shd w:val="clear" w:color="auto" w:fill="auto"/>
            <w:noWrap/>
            <w:vAlign w:val="bottom"/>
            <w:hideMark/>
          </w:tcPr>
          <w:p w14:paraId="2697F107" w14:textId="77777777" w:rsidR="00F4265C" w:rsidRDefault="00F4265C">
            <w:pPr>
              <w:rPr>
                <w:rFonts w:ascii="Arial" w:hAnsi="Arial" w:cs="Arial"/>
                <w:b/>
                <w:bCs/>
                <w:sz w:val="20"/>
                <w:szCs w:val="20"/>
              </w:rPr>
            </w:pPr>
            <w:r>
              <w:rPr>
                <w:rFonts w:ascii="Arial" w:hAnsi="Arial" w:cs="Arial"/>
                <w:b/>
                <w:bCs/>
                <w:sz w:val="20"/>
                <w:szCs w:val="20"/>
              </w:rPr>
              <w:t>Landing Gear and Accessories</w:t>
            </w:r>
          </w:p>
        </w:tc>
        <w:tc>
          <w:tcPr>
            <w:tcW w:w="3000" w:type="dxa"/>
            <w:tcBorders>
              <w:top w:val="nil"/>
              <w:left w:val="nil"/>
              <w:bottom w:val="single" w:sz="4" w:space="0" w:color="auto"/>
              <w:right w:val="single" w:sz="4" w:space="0" w:color="auto"/>
            </w:tcBorders>
            <w:shd w:val="clear" w:color="auto" w:fill="auto"/>
            <w:noWrap/>
            <w:vAlign w:val="bottom"/>
            <w:hideMark/>
          </w:tcPr>
          <w:p w14:paraId="2E066A2B"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4723B82E"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405D9E45"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11E19D0E"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9FD7551"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B8A993D" w14:textId="77777777" w:rsidR="00F4265C" w:rsidRDefault="00F4265C">
            <w:pPr>
              <w:rPr>
                <w:rFonts w:ascii="Arial" w:hAnsi="Arial" w:cs="Arial"/>
                <w:b/>
                <w:bCs/>
                <w:sz w:val="20"/>
                <w:szCs w:val="20"/>
              </w:rPr>
            </w:pPr>
            <w:r>
              <w:rPr>
                <w:rFonts w:ascii="Arial" w:hAnsi="Arial" w:cs="Arial"/>
                <w:b/>
                <w:bCs/>
                <w:sz w:val="20"/>
                <w:szCs w:val="20"/>
              </w:rPr>
              <w:t>Description</w:t>
            </w:r>
          </w:p>
        </w:tc>
        <w:tc>
          <w:tcPr>
            <w:tcW w:w="3000" w:type="dxa"/>
            <w:tcBorders>
              <w:top w:val="nil"/>
              <w:left w:val="nil"/>
              <w:bottom w:val="single" w:sz="4" w:space="0" w:color="auto"/>
              <w:right w:val="single" w:sz="4" w:space="0" w:color="auto"/>
            </w:tcBorders>
            <w:shd w:val="clear" w:color="auto" w:fill="auto"/>
            <w:noWrap/>
            <w:vAlign w:val="bottom"/>
            <w:hideMark/>
          </w:tcPr>
          <w:p w14:paraId="4F2599D1" w14:textId="77777777" w:rsidR="00F4265C" w:rsidRDefault="00F4265C">
            <w:pPr>
              <w:jc w:val="center"/>
              <w:rPr>
                <w:rFonts w:ascii="Arial" w:hAnsi="Arial" w:cs="Arial"/>
                <w:b/>
                <w:bCs/>
                <w:sz w:val="20"/>
                <w:szCs w:val="20"/>
              </w:rPr>
            </w:pPr>
            <w:r>
              <w:rPr>
                <w:rFonts w:ascii="Arial" w:hAnsi="Arial" w:cs="Arial"/>
                <w:b/>
                <w:bCs/>
                <w:sz w:val="20"/>
                <w:szCs w:val="20"/>
              </w:rPr>
              <w:t>Manufacturer</w:t>
            </w:r>
          </w:p>
        </w:tc>
        <w:tc>
          <w:tcPr>
            <w:tcW w:w="2560" w:type="dxa"/>
            <w:tcBorders>
              <w:top w:val="nil"/>
              <w:left w:val="nil"/>
              <w:bottom w:val="single" w:sz="4" w:space="0" w:color="auto"/>
              <w:right w:val="single" w:sz="4" w:space="0" w:color="auto"/>
            </w:tcBorders>
            <w:shd w:val="clear" w:color="auto" w:fill="auto"/>
            <w:noWrap/>
            <w:vAlign w:val="bottom"/>
            <w:hideMark/>
          </w:tcPr>
          <w:p w14:paraId="708ACCE7" w14:textId="77777777" w:rsidR="00F4265C" w:rsidRDefault="00F4265C">
            <w:pPr>
              <w:jc w:val="center"/>
              <w:rPr>
                <w:rFonts w:ascii="Arial" w:hAnsi="Arial" w:cs="Arial"/>
                <w:b/>
                <w:bCs/>
                <w:sz w:val="20"/>
                <w:szCs w:val="20"/>
              </w:rPr>
            </w:pPr>
            <w:r>
              <w:rPr>
                <w:rFonts w:ascii="Arial" w:hAnsi="Arial" w:cs="Arial"/>
                <w:b/>
                <w:bCs/>
                <w:sz w:val="20"/>
                <w:szCs w:val="20"/>
              </w:rPr>
              <w:t>Type</w:t>
            </w:r>
          </w:p>
        </w:tc>
        <w:tc>
          <w:tcPr>
            <w:tcW w:w="3100" w:type="dxa"/>
            <w:tcBorders>
              <w:top w:val="nil"/>
              <w:left w:val="nil"/>
              <w:bottom w:val="single" w:sz="4" w:space="0" w:color="auto"/>
              <w:right w:val="single" w:sz="4" w:space="0" w:color="auto"/>
            </w:tcBorders>
            <w:shd w:val="clear" w:color="auto" w:fill="auto"/>
            <w:noWrap/>
            <w:vAlign w:val="bottom"/>
            <w:hideMark/>
          </w:tcPr>
          <w:p w14:paraId="17E39BED" w14:textId="77777777" w:rsidR="00F4265C" w:rsidRDefault="00F4265C">
            <w:pPr>
              <w:jc w:val="center"/>
              <w:rPr>
                <w:rFonts w:ascii="Arial" w:hAnsi="Arial" w:cs="Arial"/>
                <w:b/>
                <w:bCs/>
                <w:sz w:val="20"/>
                <w:szCs w:val="20"/>
              </w:rPr>
            </w:pPr>
            <w:r>
              <w:rPr>
                <w:rFonts w:ascii="Arial" w:hAnsi="Arial" w:cs="Arial"/>
                <w:b/>
                <w:bCs/>
                <w:sz w:val="20"/>
                <w:szCs w:val="20"/>
              </w:rPr>
              <w:t>Serial Number</w:t>
            </w:r>
          </w:p>
        </w:tc>
      </w:tr>
      <w:tr w:rsidR="00F4265C" w14:paraId="72E0CAEF"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752E04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172D47D" w14:textId="77777777" w:rsidR="00F4265C" w:rsidRDefault="00F4265C">
            <w:pPr>
              <w:rPr>
                <w:rFonts w:ascii="Arial" w:hAnsi="Arial" w:cs="Arial"/>
                <w:sz w:val="20"/>
                <w:szCs w:val="20"/>
              </w:rPr>
            </w:pPr>
            <w:r>
              <w:rPr>
                <w:rFonts w:ascii="Arial" w:hAnsi="Arial" w:cs="Arial"/>
                <w:sz w:val="20"/>
                <w:szCs w:val="20"/>
              </w:rPr>
              <w:t>Main gear</w:t>
            </w:r>
          </w:p>
        </w:tc>
        <w:tc>
          <w:tcPr>
            <w:tcW w:w="3000" w:type="dxa"/>
            <w:tcBorders>
              <w:top w:val="nil"/>
              <w:left w:val="nil"/>
              <w:bottom w:val="single" w:sz="4" w:space="0" w:color="auto"/>
              <w:right w:val="single" w:sz="4" w:space="0" w:color="auto"/>
            </w:tcBorders>
            <w:shd w:val="clear" w:color="auto" w:fill="auto"/>
            <w:noWrap/>
            <w:vAlign w:val="bottom"/>
            <w:hideMark/>
          </w:tcPr>
          <w:p w14:paraId="0D4EB14E" w14:textId="77777777" w:rsidR="00F4265C" w:rsidRDefault="00F4265C">
            <w:pPr>
              <w:jc w:val="center"/>
              <w:rPr>
                <w:rFonts w:ascii="Arial" w:hAnsi="Arial" w:cs="Arial"/>
                <w:sz w:val="20"/>
                <w:szCs w:val="20"/>
              </w:rPr>
            </w:pPr>
            <w:r>
              <w:rPr>
                <w:rFonts w:ascii="Arial" w:hAnsi="Arial" w:cs="Arial"/>
                <w:sz w:val="20"/>
                <w:szCs w:val="20"/>
              </w:rPr>
              <w:t>Grove</w:t>
            </w:r>
          </w:p>
        </w:tc>
        <w:tc>
          <w:tcPr>
            <w:tcW w:w="2560" w:type="dxa"/>
            <w:tcBorders>
              <w:top w:val="nil"/>
              <w:left w:val="nil"/>
              <w:bottom w:val="single" w:sz="4" w:space="0" w:color="auto"/>
              <w:right w:val="single" w:sz="4" w:space="0" w:color="auto"/>
            </w:tcBorders>
            <w:shd w:val="clear" w:color="auto" w:fill="auto"/>
            <w:noWrap/>
            <w:vAlign w:val="bottom"/>
            <w:hideMark/>
          </w:tcPr>
          <w:p w14:paraId="1EF4B469" w14:textId="77777777" w:rsidR="00F4265C" w:rsidRDefault="00F4265C">
            <w:pPr>
              <w:jc w:val="center"/>
              <w:rPr>
                <w:rFonts w:ascii="Arial" w:hAnsi="Arial" w:cs="Arial"/>
                <w:sz w:val="20"/>
                <w:szCs w:val="20"/>
              </w:rPr>
            </w:pPr>
            <w:r>
              <w:rPr>
                <w:rFonts w:ascii="Arial" w:hAnsi="Arial" w:cs="Arial"/>
                <w:sz w:val="20"/>
                <w:szCs w:val="20"/>
              </w:rPr>
              <w:t>RV-8 1219-1 &amp; -2</w:t>
            </w:r>
          </w:p>
        </w:tc>
        <w:tc>
          <w:tcPr>
            <w:tcW w:w="3100" w:type="dxa"/>
            <w:tcBorders>
              <w:top w:val="nil"/>
              <w:left w:val="nil"/>
              <w:bottom w:val="single" w:sz="4" w:space="0" w:color="auto"/>
              <w:right w:val="single" w:sz="4" w:space="0" w:color="auto"/>
            </w:tcBorders>
            <w:shd w:val="clear" w:color="auto" w:fill="auto"/>
            <w:noWrap/>
            <w:vAlign w:val="bottom"/>
            <w:hideMark/>
          </w:tcPr>
          <w:p w14:paraId="2CB9E707"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14D88D89"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4D63965"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964BA3A" w14:textId="77777777" w:rsidR="00F4265C" w:rsidRDefault="00F4265C">
            <w:pPr>
              <w:rPr>
                <w:rFonts w:ascii="Arial" w:hAnsi="Arial" w:cs="Arial"/>
                <w:sz w:val="20"/>
                <w:szCs w:val="20"/>
              </w:rPr>
            </w:pPr>
            <w:r>
              <w:rPr>
                <w:rFonts w:ascii="Arial" w:hAnsi="Arial" w:cs="Arial"/>
                <w:sz w:val="20"/>
                <w:szCs w:val="20"/>
              </w:rPr>
              <w:t>Main wheel</w:t>
            </w:r>
          </w:p>
        </w:tc>
        <w:tc>
          <w:tcPr>
            <w:tcW w:w="3000" w:type="dxa"/>
            <w:tcBorders>
              <w:top w:val="nil"/>
              <w:left w:val="nil"/>
              <w:bottom w:val="single" w:sz="4" w:space="0" w:color="auto"/>
              <w:right w:val="single" w:sz="4" w:space="0" w:color="auto"/>
            </w:tcBorders>
            <w:shd w:val="clear" w:color="auto" w:fill="auto"/>
            <w:noWrap/>
            <w:vAlign w:val="bottom"/>
            <w:hideMark/>
          </w:tcPr>
          <w:p w14:paraId="4848F113" w14:textId="77777777" w:rsidR="00F4265C" w:rsidRDefault="00F4265C">
            <w:pPr>
              <w:jc w:val="center"/>
              <w:rPr>
                <w:rFonts w:ascii="Arial" w:hAnsi="Arial" w:cs="Arial"/>
                <w:sz w:val="20"/>
                <w:szCs w:val="20"/>
              </w:rPr>
            </w:pPr>
            <w:r>
              <w:rPr>
                <w:rFonts w:ascii="Arial" w:hAnsi="Arial" w:cs="Arial"/>
                <w:sz w:val="20"/>
                <w:szCs w:val="20"/>
              </w:rPr>
              <w:t>Cleveland/Parker</w:t>
            </w:r>
          </w:p>
        </w:tc>
        <w:tc>
          <w:tcPr>
            <w:tcW w:w="2560" w:type="dxa"/>
            <w:tcBorders>
              <w:top w:val="nil"/>
              <w:left w:val="nil"/>
              <w:bottom w:val="single" w:sz="4" w:space="0" w:color="auto"/>
              <w:right w:val="single" w:sz="4" w:space="0" w:color="auto"/>
            </w:tcBorders>
            <w:shd w:val="clear" w:color="auto" w:fill="auto"/>
            <w:noWrap/>
            <w:vAlign w:val="bottom"/>
            <w:hideMark/>
          </w:tcPr>
          <w:p w14:paraId="315553F9" w14:textId="77777777" w:rsidR="00F4265C" w:rsidRDefault="00F4265C">
            <w:pPr>
              <w:jc w:val="center"/>
              <w:rPr>
                <w:rFonts w:ascii="Arial" w:hAnsi="Arial" w:cs="Arial"/>
                <w:sz w:val="20"/>
                <w:szCs w:val="20"/>
              </w:rPr>
            </w:pPr>
            <w:r>
              <w:rPr>
                <w:rFonts w:ascii="Arial" w:hAnsi="Arial" w:cs="Arial"/>
                <w:sz w:val="20"/>
                <w:szCs w:val="20"/>
              </w:rPr>
              <w:t>40-78B</w:t>
            </w:r>
          </w:p>
        </w:tc>
        <w:tc>
          <w:tcPr>
            <w:tcW w:w="3100" w:type="dxa"/>
            <w:tcBorders>
              <w:top w:val="nil"/>
              <w:left w:val="nil"/>
              <w:bottom w:val="single" w:sz="4" w:space="0" w:color="auto"/>
              <w:right w:val="single" w:sz="4" w:space="0" w:color="auto"/>
            </w:tcBorders>
            <w:shd w:val="clear" w:color="auto" w:fill="auto"/>
            <w:noWrap/>
            <w:vAlign w:val="bottom"/>
            <w:hideMark/>
          </w:tcPr>
          <w:p w14:paraId="31834AC7"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3F788855"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2BA810F"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57F5F071" w14:textId="77777777" w:rsidR="00F4265C" w:rsidRDefault="00F4265C">
            <w:pPr>
              <w:rPr>
                <w:rFonts w:ascii="Arial" w:hAnsi="Arial" w:cs="Arial"/>
                <w:sz w:val="20"/>
                <w:szCs w:val="20"/>
              </w:rPr>
            </w:pPr>
            <w:r>
              <w:rPr>
                <w:rFonts w:ascii="Arial" w:hAnsi="Arial" w:cs="Arial"/>
                <w:sz w:val="20"/>
                <w:szCs w:val="20"/>
              </w:rPr>
              <w:t>Main wheel fairings</w:t>
            </w:r>
          </w:p>
        </w:tc>
        <w:tc>
          <w:tcPr>
            <w:tcW w:w="3000" w:type="dxa"/>
            <w:tcBorders>
              <w:top w:val="nil"/>
              <w:left w:val="nil"/>
              <w:bottom w:val="single" w:sz="4" w:space="0" w:color="auto"/>
              <w:right w:val="single" w:sz="4" w:space="0" w:color="auto"/>
            </w:tcBorders>
            <w:shd w:val="clear" w:color="auto" w:fill="auto"/>
            <w:noWrap/>
            <w:vAlign w:val="bottom"/>
            <w:hideMark/>
          </w:tcPr>
          <w:p w14:paraId="111610A5" w14:textId="77777777" w:rsidR="00F4265C" w:rsidRDefault="00F4265C">
            <w:pPr>
              <w:jc w:val="center"/>
              <w:rPr>
                <w:rFonts w:ascii="Arial" w:hAnsi="Arial" w:cs="Arial"/>
                <w:sz w:val="20"/>
                <w:szCs w:val="20"/>
              </w:rPr>
            </w:pPr>
            <w:r>
              <w:rPr>
                <w:rFonts w:ascii="Arial" w:hAnsi="Arial" w:cs="Arial"/>
                <w:sz w:val="20"/>
                <w:szCs w:val="20"/>
              </w:rPr>
              <w:t>Van's Aircraft</w:t>
            </w:r>
          </w:p>
        </w:tc>
        <w:tc>
          <w:tcPr>
            <w:tcW w:w="2560" w:type="dxa"/>
            <w:tcBorders>
              <w:top w:val="nil"/>
              <w:left w:val="nil"/>
              <w:bottom w:val="single" w:sz="4" w:space="0" w:color="auto"/>
              <w:right w:val="single" w:sz="4" w:space="0" w:color="auto"/>
            </w:tcBorders>
            <w:shd w:val="clear" w:color="auto" w:fill="auto"/>
            <w:noWrap/>
            <w:vAlign w:val="bottom"/>
            <w:hideMark/>
          </w:tcPr>
          <w:p w14:paraId="16894B82" w14:textId="77777777" w:rsidR="00F4265C" w:rsidRDefault="00F4265C">
            <w:pPr>
              <w:jc w:val="center"/>
              <w:rPr>
                <w:rFonts w:ascii="Arial" w:hAnsi="Arial" w:cs="Arial"/>
                <w:sz w:val="20"/>
                <w:szCs w:val="20"/>
              </w:rPr>
            </w:pPr>
            <w:r>
              <w:rPr>
                <w:rFonts w:ascii="Arial" w:hAnsi="Arial" w:cs="Arial"/>
                <w:sz w:val="20"/>
                <w:szCs w:val="20"/>
              </w:rPr>
              <w:t>PRFLT</w:t>
            </w:r>
          </w:p>
        </w:tc>
        <w:tc>
          <w:tcPr>
            <w:tcW w:w="3100" w:type="dxa"/>
            <w:tcBorders>
              <w:top w:val="nil"/>
              <w:left w:val="nil"/>
              <w:bottom w:val="single" w:sz="4" w:space="0" w:color="auto"/>
              <w:right w:val="single" w:sz="4" w:space="0" w:color="auto"/>
            </w:tcBorders>
            <w:shd w:val="clear" w:color="auto" w:fill="auto"/>
            <w:noWrap/>
            <w:vAlign w:val="bottom"/>
            <w:hideMark/>
          </w:tcPr>
          <w:p w14:paraId="2C226B3B"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19986EB6"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E12ECD0"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713A96E" w14:textId="77777777" w:rsidR="00F4265C" w:rsidRDefault="00F4265C">
            <w:pPr>
              <w:rPr>
                <w:rFonts w:ascii="Arial" w:hAnsi="Arial" w:cs="Arial"/>
                <w:sz w:val="20"/>
                <w:szCs w:val="20"/>
              </w:rPr>
            </w:pPr>
            <w:r>
              <w:rPr>
                <w:rFonts w:ascii="Arial" w:hAnsi="Arial" w:cs="Arial"/>
                <w:sz w:val="20"/>
                <w:szCs w:val="20"/>
              </w:rPr>
              <w:t>Brakes hydraulic</w:t>
            </w:r>
          </w:p>
        </w:tc>
        <w:tc>
          <w:tcPr>
            <w:tcW w:w="3000" w:type="dxa"/>
            <w:tcBorders>
              <w:top w:val="nil"/>
              <w:left w:val="nil"/>
              <w:bottom w:val="single" w:sz="4" w:space="0" w:color="auto"/>
              <w:right w:val="single" w:sz="4" w:space="0" w:color="auto"/>
            </w:tcBorders>
            <w:shd w:val="clear" w:color="auto" w:fill="auto"/>
            <w:noWrap/>
            <w:vAlign w:val="bottom"/>
            <w:hideMark/>
          </w:tcPr>
          <w:p w14:paraId="1857877A" w14:textId="77777777" w:rsidR="00F4265C" w:rsidRDefault="00F4265C">
            <w:pPr>
              <w:jc w:val="center"/>
              <w:rPr>
                <w:rFonts w:ascii="Arial" w:hAnsi="Arial" w:cs="Arial"/>
                <w:sz w:val="20"/>
                <w:szCs w:val="20"/>
              </w:rPr>
            </w:pPr>
            <w:r>
              <w:rPr>
                <w:rFonts w:ascii="Arial" w:hAnsi="Arial" w:cs="Arial"/>
                <w:sz w:val="20"/>
                <w:szCs w:val="20"/>
              </w:rPr>
              <w:t>Cleveland/Parker</w:t>
            </w:r>
          </w:p>
        </w:tc>
        <w:tc>
          <w:tcPr>
            <w:tcW w:w="2560" w:type="dxa"/>
            <w:tcBorders>
              <w:top w:val="nil"/>
              <w:left w:val="nil"/>
              <w:bottom w:val="single" w:sz="4" w:space="0" w:color="auto"/>
              <w:right w:val="single" w:sz="4" w:space="0" w:color="auto"/>
            </w:tcBorders>
            <w:shd w:val="clear" w:color="auto" w:fill="auto"/>
            <w:noWrap/>
            <w:vAlign w:val="bottom"/>
            <w:hideMark/>
          </w:tcPr>
          <w:p w14:paraId="70F514BB" w14:textId="77777777" w:rsidR="00F4265C" w:rsidRDefault="00F4265C">
            <w:pPr>
              <w:jc w:val="center"/>
              <w:rPr>
                <w:rFonts w:ascii="Arial" w:hAnsi="Arial" w:cs="Arial"/>
                <w:sz w:val="20"/>
                <w:szCs w:val="20"/>
              </w:rPr>
            </w:pPr>
            <w:r>
              <w:rPr>
                <w:rFonts w:ascii="Arial" w:hAnsi="Arial" w:cs="Arial"/>
                <w:sz w:val="20"/>
                <w:szCs w:val="20"/>
              </w:rPr>
              <w:t>30-9</w:t>
            </w:r>
          </w:p>
        </w:tc>
        <w:tc>
          <w:tcPr>
            <w:tcW w:w="3100" w:type="dxa"/>
            <w:tcBorders>
              <w:top w:val="nil"/>
              <w:left w:val="nil"/>
              <w:bottom w:val="single" w:sz="4" w:space="0" w:color="auto"/>
              <w:right w:val="single" w:sz="4" w:space="0" w:color="auto"/>
            </w:tcBorders>
            <w:shd w:val="clear" w:color="auto" w:fill="auto"/>
            <w:noWrap/>
            <w:vAlign w:val="bottom"/>
            <w:hideMark/>
          </w:tcPr>
          <w:p w14:paraId="052939BB"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7A4B211D"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7DC034E"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E7769E1" w14:textId="77777777" w:rsidR="00F4265C" w:rsidRDefault="00F4265C">
            <w:pPr>
              <w:rPr>
                <w:rFonts w:ascii="Arial" w:hAnsi="Arial" w:cs="Arial"/>
                <w:sz w:val="20"/>
                <w:szCs w:val="20"/>
              </w:rPr>
            </w:pPr>
            <w:proofErr w:type="spellStart"/>
            <w:r>
              <w:rPr>
                <w:rFonts w:ascii="Arial" w:hAnsi="Arial" w:cs="Arial"/>
                <w:sz w:val="20"/>
                <w:szCs w:val="20"/>
              </w:rPr>
              <w:t>Tailgear</w:t>
            </w:r>
            <w:proofErr w:type="spellEnd"/>
          </w:p>
        </w:tc>
        <w:tc>
          <w:tcPr>
            <w:tcW w:w="3000" w:type="dxa"/>
            <w:tcBorders>
              <w:top w:val="nil"/>
              <w:left w:val="nil"/>
              <w:bottom w:val="single" w:sz="4" w:space="0" w:color="auto"/>
              <w:right w:val="single" w:sz="4" w:space="0" w:color="auto"/>
            </w:tcBorders>
            <w:shd w:val="clear" w:color="auto" w:fill="auto"/>
            <w:noWrap/>
            <w:vAlign w:val="bottom"/>
            <w:hideMark/>
          </w:tcPr>
          <w:p w14:paraId="6625AC76" w14:textId="77777777" w:rsidR="00F4265C" w:rsidRDefault="00F4265C">
            <w:pPr>
              <w:jc w:val="center"/>
              <w:rPr>
                <w:rFonts w:ascii="Arial" w:hAnsi="Arial" w:cs="Arial"/>
                <w:sz w:val="20"/>
                <w:szCs w:val="20"/>
              </w:rPr>
            </w:pPr>
            <w:r>
              <w:rPr>
                <w:rFonts w:ascii="Arial" w:hAnsi="Arial" w:cs="Arial"/>
                <w:sz w:val="20"/>
                <w:szCs w:val="20"/>
              </w:rPr>
              <w:t>Doug Bell</w:t>
            </w:r>
          </w:p>
        </w:tc>
        <w:tc>
          <w:tcPr>
            <w:tcW w:w="2560" w:type="dxa"/>
            <w:tcBorders>
              <w:top w:val="nil"/>
              <w:left w:val="nil"/>
              <w:bottom w:val="single" w:sz="4" w:space="0" w:color="auto"/>
              <w:right w:val="single" w:sz="4" w:space="0" w:color="auto"/>
            </w:tcBorders>
            <w:shd w:val="clear" w:color="auto" w:fill="auto"/>
            <w:noWrap/>
            <w:vAlign w:val="bottom"/>
            <w:hideMark/>
          </w:tcPr>
          <w:p w14:paraId="4E560EE5" w14:textId="77777777" w:rsidR="00F4265C" w:rsidRDefault="00F4265C">
            <w:pPr>
              <w:jc w:val="center"/>
              <w:rPr>
                <w:rFonts w:ascii="Arial" w:hAnsi="Arial" w:cs="Arial"/>
                <w:sz w:val="20"/>
                <w:szCs w:val="20"/>
              </w:rPr>
            </w:pPr>
            <w:r>
              <w:rPr>
                <w:rFonts w:ascii="Arial" w:hAnsi="Arial" w:cs="Arial"/>
                <w:sz w:val="20"/>
                <w:szCs w:val="20"/>
              </w:rPr>
              <w:t>-</w:t>
            </w:r>
          </w:p>
        </w:tc>
        <w:tc>
          <w:tcPr>
            <w:tcW w:w="3100" w:type="dxa"/>
            <w:tcBorders>
              <w:top w:val="nil"/>
              <w:left w:val="nil"/>
              <w:bottom w:val="single" w:sz="4" w:space="0" w:color="auto"/>
              <w:right w:val="single" w:sz="4" w:space="0" w:color="auto"/>
            </w:tcBorders>
            <w:shd w:val="clear" w:color="auto" w:fill="auto"/>
            <w:noWrap/>
            <w:vAlign w:val="bottom"/>
            <w:hideMark/>
          </w:tcPr>
          <w:p w14:paraId="568653D6"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456386C3"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F4256B6"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F0563A7" w14:textId="77777777" w:rsidR="00F4265C" w:rsidRDefault="00F4265C">
            <w:pPr>
              <w:rPr>
                <w:rFonts w:ascii="Arial" w:hAnsi="Arial" w:cs="Arial"/>
                <w:sz w:val="20"/>
                <w:szCs w:val="20"/>
              </w:rPr>
            </w:pPr>
            <w:r>
              <w:rPr>
                <w:rFonts w:ascii="Arial" w:hAnsi="Arial" w:cs="Arial"/>
                <w:sz w:val="20"/>
                <w:szCs w:val="20"/>
              </w:rPr>
              <w:t>Tailwheel</w:t>
            </w:r>
          </w:p>
        </w:tc>
        <w:tc>
          <w:tcPr>
            <w:tcW w:w="3000" w:type="dxa"/>
            <w:tcBorders>
              <w:top w:val="nil"/>
              <w:left w:val="nil"/>
              <w:bottom w:val="single" w:sz="4" w:space="0" w:color="auto"/>
              <w:right w:val="single" w:sz="4" w:space="0" w:color="auto"/>
            </w:tcBorders>
            <w:shd w:val="clear" w:color="auto" w:fill="auto"/>
            <w:noWrap/>
            <w:vAlign w:val="bottom"/>
            <w:hideMark/>
          </w:tcPr>
          <w:p w14:paraId="2CCCC7D9" w14:textId="77777777" w:rsidR="00F4265C" w:rsidRDefault="00F4265C">
            <w:pPr>
              <w:jc w:val="center"/>
              <w:rPr>
                <w:rFonts w:ascii="Arial" w:hAnsi="Arial" w:cs="Arial"/>
                <w:sz w:val="20"/>
                <w:szCs w:val="20"/>
              </w:rPr>
            </w:pPr>
            <w:r>
              <w:rPr>
                <w:rFonts w:ascii="Arial" w:hAnsi="Arial" w:cs="Arial"/>
                <w:sz w:val="20"/>
                <w:szCs w:val="20"/>
              </w:rPr>
              <w:t>Van's Aircraft</w:t>
            </w:r>
          </w:p>
        </w:tc>
        <w:tc>
          <w:tcPr>
            <w:tcW w:w="2560" w:type="dxa"/>
            <w:tcBorders>
              <w:top w:val="nil"/>
              <w:left w:val="nil"/>
              <w:bottom w:val="single" w:sz="4" w:space="0" w:color="auto"/>
              <w:right w:val="single" w:sz="4" w:space="0" w:color="auto"/>
            </w:tcBorders>
            <w:shd w:val="clear" w:color="auto" w:fill="auto"/>
            <w:noWrap/>
            <w:vAlign w:val="bottom"/>
            <w:hideMark/>
          </w:tcPr>
          <w:p w14:paraId="471BA2ED" w14:textId="77777777" w:rsidR="00F4265C" w:rsidRDefault="00F4265C">
            <w:pPr>
              <w:jc w:val="center"/>
              <w:rPr>
                <w:rFonts w:ascii="Arial" w:hAnsi="Arial" w:cs="Arial"/>
                <w:sz w:val="20"/>
                <w:szCs w:val="20"/>
              </w:rPr>
            </w:pPr>
            <w:r>
              <w:rPr>
                <w:rFonts w:ascii="Arial" w:hAnsi="Arial" w:cs="Arial"/>
                <w:sz w:val="20"/>
                <w:szCs w:val="20"/>
              </w:rPr>
              <w:t>U TAIL WHEEL 6"</w:t>
            </w:r>
          </w:p>
        </w:tc>
        <w:tc>
          <w:tcPr>
            <w:tcW w:w="3100" w:type="dxa"/>
            <w:tcBorders>
              <w:top w:val="nil"/>
              <w:left w:val="nil"/>
              <w:bottom w:val="single" w:sz="4" w:space="0" w:color="auto"/>
              <w:right w:val="single" w:sz="4" w:space="0" w:color="auto"/>
            </w:tcBorders>
            <w:shd w:val="clear" w:color="auto" w:fill="auto"/>
            <w:noWrap/>
            <w:vAlign w:val="bottom"/>
            <w:hideMark/>
          </w:tcPr>
          <w:p w14:paraId="0A4648CD"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3DBCCFCB"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635B9B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62250E9" w14:textId="77777777" w:rsidR="00F4265C" w:rsidRDefault="00F4265C">
            <w:pPr>
              <w:rPr>
                <w:rFonts w:ascii="Arial" w:hAnsi="Arial" w:cs="Arial"/>
                <w:sz w:val="20"/>
                <w:szCs w:val="20"/>
              </w:rPr>
            </w:pPr>
            <w:r>
              <w:rPr>
                <w:rFonts w:ascii="Arial" w:hAnsi="Arial" w:cs="Arial"/>
                <w:sz w:val="20"/>
                <w:szCs w:val="20"/>
              </w:rPr>
              <w:t>Brake Master Cylinders (2)</w:t>
            </w:r>
          </w:p>
        </w:tc>
        <w:tc>
          <w:tcPr>
            <w:tcW w:w="3000" w:type="dxa"/>
            <w:tcBorders>
              <w:top w:val="nil"/>
              <w:left w:val="nil"/>
              <w:bottom w:val="single" w:sz="4" w:space="0" w:color="auto"/>
              <w:right w:val="single" w:sz="4" w:space="0" w:color="auto"/>
            </w:tcBorders>
            <w:shd w:val="clear" w:color="auto" w:fill="auto"/>
            <w:noWrap/>
            <w:vAlign w:val="bottom"/>
            <w:hideMark/>
          </w:tcPr>
          <w:p w14:paraId="0D86D3AA" w14:textId="77777777" w:rsidR="00F4265C" w:rsidRDefault="00F4265C">
            <w:pPr>
              <w:jc w:val="center"/>
              <w:rPr>
                <w:rFonts w:ascii="Arial" w:hAnsi="Arial" w:cs="Arial"/>
                <w:sz w:val="20"/>
                <w:szCs w:val="20"/>
              </w:rPr>
            </w:pPr>
            <w:proofErr w:type="spellStart"/>
            <w:r>
              <w:rPr>
                <w:rFonts w:ascii="Arial" w:hAnsi="Arial" w:cs="Arial"/>
                <w:sz w:val="20"/>
                <w:szCs w:val="20"/>
              </w:rPr>
              <w:t>Matco</w:t>
            </w:r>
            <w:proofErr w:type="spellEnd"/>
            <w:r>
              <w:rPr>
                <w:rFonts w:ascii="Arial" w:hAnsi="Arial" w:cs="Arial"/>
                <w:sz w:val="20"/>
                <w:szCs w:val="20"/>
              </w:rPr>
              <w:t xml:space="preserve"> Manufacturing</w:t>
            </w:r>
          </w:p>
        </w:tc>
        <w:tc>
          <w:tcPr>
            <w:tcW w:w="2560" w:type="dxa"/>
            <w:tcBorders>
              <w:top w:val="nil"/>
              <w:left w:val="nil"/>
              <w:bottom w:val="single" w:sz="4" w:space="0" w:color="auto"/>
              <w:right w:val="single" w:sz="4" w:space="0" w:color="auto"/>
            </w:tcBorders>
            <w:shd w:val="clear" w:color="auto" w:fill="auto"/>
            <w:noWrap/>
            <w:vAlign w:val="bottom"/>
            <w:hideMark/>
          </w:tcPr>
          <w:p w14:paraId="0872CC25" w14:textId="77777777" w:rsidR="00F4265C" w:rsidRDefault="00F4265C">
            <w:pPr>
              <w:jc w:val="center"/>
              <w:rPr>
                <w:rFonts w:ascii="Arial" w:hAnsi="Arial" w:cs="Arial"/>
                <w:sz w:val="20"/>
                <w:szCs w:val="20"/>
              </w:rPr>
            </w:pPr>
            <w:r>
              <w:rPr>
                <w:rFonts w:ascii="Arial" w:hAnsi="Arial" w:cs="Arial"/>
                <w:sz w:val="20"/>
                <w:szCs w:val="20"/>
              </w:rPr>
              <w:t>MCMC-4F(S)</w:t>
            </w:r>
          </w:p>
        </w:tc>
        <w:tc>
          <w:tcPr>
            <w:tcW w:w="3100" w:type="dxa"/>
            <w:tcBorders>
              <w:top w:val="nil"/>
              <w:left w:val="nil"/>
              <w:bottom w:val="single" w:sz="4" w:space="0" w:color="auto"/>
              <w:right w:val="single" w:sz="4" w:space="0" w:color="auto"/>
            </w:tcBorders>
            <w:shd w:val="clear" w:color="auto" w:fill="auto"/>
            <w:noWrap/>
            <w:vAlign w:val="bottom"/>
            <w:hideMark/>
          </w:tcPr>
          <w:p w14:paraId="370E6170"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702CBF0"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F7C6AE0"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31CDBD5" w14:textId="77777777" w:rsidR="00F4265C" w:rsidRDefault="00F4265C">
            <w:pPr>
              <w:rPr>
                <w:rFonts w:ascii="Arial" w:hAnsi="Arial" w:cs="Arial"/>
                <w:sz w:val="20"/>
                <w:szCs w:val="20"/>
              </w:rPr>
            </w:pPr>
            <w:r>
              <w:rPr>
                <w:rFonts w:ascii="Arial" w:hAnsi="Arial" w:cs="Arial"/>
                <w:sz w:val="20"/>
                <w:szCs w:val="20"/>
              </w:rPr>
              <w:t>Parking Brake</w:t>
            </w:r>
          </w:p>
        </w:tc>
        <w:tc>
          <w:tcPr>
            <w:tcW w:w="3000" w:type="dxa"/>
            <w:tcBorders>
              <w:top w:val="nil"/>
              <w:left w:val="nil"/>
              <w:bottom w:val="single" w:sz="4" w:space="0" w:color="auto"/>
              <w:right w:val="single" w:sz="4" w:space="0" w:color="auto"/>
            </w:tcBorders>
            <w:shd w:val="clear" w:color="auto" w:fill="auto"/>
            <w:noWrap/>
            <w:vAlign w:val="bottom"/>
            <w:hideMark/>
          </w:tcPr>
          <w:p w14:paraId="752A46A7" w14:textId="77777777" w:rsidR="00F4265C" w:rsidRDefault="00F4265C">
            <w:pPr>
              <w:jc w:val="center"/>
              <w:rPr>
                <w:rFonts w:ascii="Arial" w:hAnsi="Arial" w:cs="Arial"/>
                <w:sz w:val="20"/>
                <w:szCs w:val="20"/>
              </w:rPr>
            </w:pPr>
            <w:proofErr w:type="spellStart"/>
            <w:r>
              <w:rPr>
                <w:rFonts w:ascii="Arial" w:hAnsi="Arial" w:cs="Arial"/>
                <w:sz w:val="20"/>
                <w:szCs w:val="20"/>
              </w:rPr>
              <w:t>Matco</w:t>
            </w:r>
            <w:proofErr w:type="spellEnd"/>
            <w:r>
              <w:rPr>
                <w:rFonts w:ascii="Arial" w:hAnsi="Arial" w:cs="Arial"/>
                <w:sz w:val="20"/>
                <w:szCs w:val="20"/>
              </w:rPr>
              <w:t xml:space="preserve"> Manufacturing</w:t>
            </w:r>
          </w:p>
        </w:tc>
        <w:tc>
          <w:tcPr>
            <w:tcW w:w="2560" w:type="dxa"/>
            <w:tcBorders>
              <w:top w:val="nil"/>
              <w:left w:val="nil"/>
              <w:bottom w:val="single" w:sz="4" w:space="0" w:color="auto"/>
              <w:right w:val="single" w:sz="4" w:space="0" w:color="auto"/>
            </w:tcBorders>
            <w:shd w:val="clear" w:color="auto" w:fill="auto"/>
            <w:noWrap/>
            <w:vAlign w:val="bottom"/>
            <w:hideMark/>
          </w:tcPr>
          <w:p w14:paraId="71E5716C" w14:textId="77777777" w:rsidR="00F4265C" w:rsidRDefault="00F4265C">
            <w:pPr>
              <w:jc w:val="center"/>
              <w:rPr>
                <w:rFonts w:ascii="Arial" w:hAnsi="Arial" w:cs="Arial"/>
                <w:sz w:val="20"/>
                <w:szCs w:val="20"/>
              </w:rPr>
            </w:pPr>
            <w:r>
              <w:rPr>
                <w:rFonts w:ascii="Arial" w:hAnsi="Arial" w:cs="Arial"/>
                <w:sz w:val="20"/>
                <w:szCs w:val="20"/>
              </w:rPr>
              <w:t>PVPV-1</w:t>
            </w:r>
          </w:p>
        </w:tc>
        <w:tc>
          <w:tcPr>
            <w:tcW w:w="3100" w:type="dxa"/>
            <w:tcBorders>
              <w:top w:val="nil"/>
              <w:left w:val="nil"/>
              <w:bottom w:val="single" w:sz="4" w:space="0" w:color="auto"/>
              <w:right w:val="single" w:sz="4" w:space="0" w:color="auto"/>
            </w:tcBorders>
            <w:shd w:val="clear" w:color="auto" w:fill="auto"/>
            <w:noWrap/>
            <w:vAlign w:val="bottom"/>
            <w:hideMark/>
          </w:tcPr>
          <w:p w14:paraId="0A3D26B6"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353BDF40"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1569C63"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2BA78E1" w14:textId="77777777" w:rsidR="00F4265C" w:rsidRDefault="00F4265C">
            <w:pPr>
              <w:rPr>
                <w:rFonts w:ascii="Arial" w:hAnsi="Arial" w:cs="Arial"/>
                <w:sz w:val="20"/>
                <w:szCs w:val="20"/>
              </w:rPr>
            </w:pPr>
            <w:r>
              <w:rPr>
                <w:rFonts w:ascii="Arial" w:hAnsi="Arial" w:cs="Arial"/>
                <w:sz w:val="20"/>
                <w:szCs w:val="20"/>
              </w:rPr>
              <w:t>Main wheel tire 380X150-5 6PLY</w:t>
            </w:r>
          </w:p>
        </w:tc>
        <w:tc>
          <w:tcPr>
            <w:tcW w:w="3000" w:type="dxa"/>
            <w:tcBorders>
              <w:top w:val="nil"/>
              <w:left w:val="nil"/>
              <w:bottom w:val="single" w:sz="4" w:space="0" w:color="auto"/>
              <w:right w:val="single" w:sz="4" w:space="0" w:color="auto"/>
            </w:tcBorders>
            <w:shd w:val="clear" w:color="auto" w:fill="auto"/>
            <w:noWrap/>
            <w:vAlign w:val="bottom"/>
            <w:hideMark/>
          </w:tcPr>
          <w:p w14:paraId="66BC0D67" w14:textId="77777777" w:rsidR="00F4265C" w:rsidRDefault="00F4265C">
            <w:pPr>
              <w:jc w:val="center"/>
              <w:rPr>
                <w:rFonts w:ascii="Arial" w:hAnsi="Arial" w:cs="Arial"/>
                <w:sz w:val="20"/>
                <w:szCs w:val="20"/>
              </w:rPr>
            </w:pPr>
            <w:r>
              <w:rPr>
                <w:rFonts w:ascii="Arial" w:hAnsi="Arial" w:cs="Arial"/>
                <w:sz w:val="20"/>
                <w:szCs w:val="20"/>
              </w:rPr>
              <w:t>MICHELIN AIR</w:t>
            </w:r>
          </w:p>
        </w:tc>
        <w:tc>
          <w:tcPr>
            <w:tcW w:w="2560" w:type="dxa"/>
            <w:tcBorders>
              <w:top w:val="nil"/>
              <w:left w:val="nil"/>
              <w:bottom w:val="single" w:sz="4" w:space="0" w:color="auto"/>
              <w:right w:val="single" w:sz="4" w:space="0" w:color="auto"/>
            </w:tcBorders>
            <w:shd w:val="clear" w:color="auto" w:fill="auto"/>
            <w:noWrap/>
            <w:vAlign w:val="bottom"/>
            <w:hideMark/>
          </w:tcPr>
          <w:p w14:paraId="575B1510" w14:textId="77777777" w:rsidR="00F4265C" w:rsidRDefault="00F4265C">
            <w:pPr>
              <w:jc w:val="center"/>
              <w:rPr>
                <w:rFonts w:ascii="Arial" w:hAnsi="Arial" w:cs="Arial"/>
                <w:sz w:val="20"/>
                <w:szCs w:val="20"/>
              </w:rPr>
            </w:pPr>
            <w:r>
              <w:rPr>
                <w:rFonts w:ascii="Arial" w:hAnsi="Arial" w:cs="Arial"/>
                <w:sz w:val="20"/>
                <w:szCs w:val="20"/>
              </w:rPr>
              <w:t>070-554-0</w:t>
            </w:r>
          </w:p>
        </w:tc>
        <w:tc>
          <w:tcPr>
            <w:tcW w:w="3100" w:type="dxa"/>
            <w:tcBorders>
              <w:top w:val="nil"/>
              <w:left w:val="nil"/>
              <w:bottom w:val="single" w:sz="4" w:space="0" w:color="auto"/>
              <w:right w:val="single" w:sz="4" w:space="0" w:color="auto"/>
            </w:tcBorders>
            <w:shd w:val="clear" w:color="auto" w:fill="auto"/>
            <w:noWrap/>
            <w:vAlign w:val="bottom"/>
            <w:hideMark/>
          </w:tcPr>
          <w:p w14:paraId="5C43EF30"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52362F30"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4F079C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87CDE33" w14:textId="77777777" w:rsidR="00F4265C" w:rsidRDefault="00F4265C">
            <w:pPr>
              <w:rPr>
                <w:rFonts w:ascii="Arial" w:hAnsi="Arial" w:cs="Arial"/>
                <w:sz w:val="20"/>
                <w:szCs w:val="20"/>
              </w:rPr>
            </w:pPr>
            <w:r>
              <w:rPr>
                <w:rFonts w:ascii="Arial" w:hAnsi="Arial" w:cs="Arial"/>
                <w:sz w:val="20"/>
                <w:szCs w:val="20"/>
              </w:rPr>
              <w:t>Main wheel tube</w:t>
            </w:r>
          </w:p>
        </w:tc>
        <w:tc>
          <w:tcPr>
            <w:tcW w:w="3000" w:type="dxa"/>
            <w:tcBorders>
              <w:top w:val="nil"/>
              <w:left w:val="nil"/>
              <w:bottom w:val="single" w:sz="4" w:space="0" w:color="auto"/>
              <w:right w:val="single" w:sz="4" w:space="0" w:color="auto"/>
            </w:tcBorders>
            <w:shd w:val="clear" w:color="auto" w:fill="auto"/>
            <w:noWrap/>
            <w:vAlign w:val="bottom"/>
            <w:hideMark/>
          </w:tcPr>
          <w:p w14:paraId="59651D9F" w14:textId="77777777" w:rsidR="00F4265C" w:rsidRDefault="00F4265C">
            <w:pPr>
              <w:jc w:val="center"/>
              <w:rPr>
                <w:rFonts w:ascii="Arial" w:hAnsi="Arial" w:cs="Arial"/>
                <w:sz w:val="20"/>
                <w:szCs w:val="20"/>
              </w:rPr>
            </w:pPr>
            <w:r>
              <w:rPr>
                <w:rFonts w:ascii="Arial" w:hAnsi="Arial" w:cs="Arial"/>
                <w:sz w:val="20"/>
                <w:szCs w:val="20"/>
              </w:rPr>
              <w:t xml:space="preserve">Michelin </w:t>
            </w:r>
            <w:proofErr w:type="spellStart"/>
            <w:r>
              <w:rPr>
                <w:rFonts w:ascii="Arial" w:hAnsi="Arial" w:cs="Arial"/>
                <w:sz w:val="20"/>
                <w:szCs w:val="20"/>
              </w:rPr>
              <w:t>Airstop</w:t>
            </w:r>
            <w:proofErr w:type="spellEnd"/>
            <w:r>
              <w:rPr>
                <w:rFonts w:ascii="Arial" w:hAnsi="Arial" w:cs="Arial"/>
                <w:sz w:val="20"/>
                <w:szCs w:val="20"/>
              </w:rPr>
              <w:t xml:space="preserve"> Tubes</w:t>
            </w:r>
          </w:p>
        </w:tc>
        <w:tc>
          <w:tcPr>
            <w:tcW w:w="2560" w:type="dxa"/>
            <w:tcBorders>
              <w:top w:val="nil"/>
              <w:left w:val="nil"/>
              <w:bottom w:val="single" w:sz="4" w:space="0" w:color="auto"/>
              <w:right w:val="single" w:sz="4" w:space="0" w:color="auto"/>
            </w:tcBorders>
            <w:shd w:val="clear" w:color="auto" w:fill="auto"/>
            <w:noWrap/>
            <w:vAlign w:val="bottom"/>
            <w:hideMark/>
          </w:tcPr>
          <w:p w14:paraId="172E4776" w14:textId="77777777" w:rsidR="00F4265C" w:rsidRDefault="00F4265C">
            <w:pPr>
              <w:jc w:val="center"/>
              <w:rPr>
                <w:rFonts w:ascii="Arial" w:hAnsi="Arial" w:cs="Arial"/>
                <w:sz w:val="20"/>
                <w:szCs w:val="20"/>
              </w:rPr>
            </w:pPr>
            <w:r>
              <w:rPr>
                <w:rFonts w:ascii="Arial" w:hAnsi="Arial" w:cs="Arial"/>
                <w:sz w:val="20"/>
                <w:szCs w:val="20"/>
              </w:rPr>
              <w:t>097-908-0</w:t>
            </w:r>
          </w:p>
        </w:tc>
        <w:tc>
          <w:tcPr>
            <w:tcW w:w="3100" w:type="dxa"/>
            <w:tcBorders>
              <w:top w:val="nil"/>
              <w:left w:val="nil"/>
              <w:bottom w:val="single" w:sz="4" w:space="0" w:color="auto"/>
              <w:right w:val="single" w:sz="4" w:space="0" w:color="auto"/>
            </w:tcBorders>
            <w:shd w:val="clear" w:color="auto" w:fill="auto"/>
            <w:noWrap/>
            <w:vAlign w:val="bottom"/>
            <w:hideMark/>
          </w:tcPr>
          <w:p w14:paraId="65784684"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0B5D03CA"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3BD1A3C"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8A42274" w14:textId="77777777" w:rsidR="00F4265C" w:rsidRDefault="00F4265C">
            <w:pPr>
              <w:rPr>
                <w:rFonts w:ascii="Arial" w:hAnsi="Arial" w:cs="Arial"/>
                <w:sz w:val="20"/>
                <w:szCs w:val="20"/>
              </w:rPr>
            </w:pPr>
            <w:r>
              <w:rPr>
                <w:rFonts w:ascii="Arial" w:hAnsi="Arial" w:cs="Arial"/>
                <w:sz w:val="20"/>
                <w:szCs w:val="20"/>
              </w:rPr>
              <w:t>Hydraulic Tank</w:t>
            </w:r>
          </w:p>
        </w:tc>
        <w:tc>
          <w:tcPr>
            <w:tcW w:w="3000" w:type="dxa"/>
            <w:tcBorders>
              <w:top w:val="nil"/>
              <w:left w:val="nil"/>
              <w:bottom w:val="single" w:sz="4" w:space="0" w:color="auto"/>
              <w:right w:val="single" w:sz="4" w:space="0" w:color="auto"/>
            </w:tcBorders>
            <w:shd w:val="clear" w:color="auto" w:fill="auto"/>
            <w:noWrap/>
            <w:vAlign w:val="bottom"/>
            <w:hideMark/>
          </w:tcPr>
          <w:p w14:paraId="1BCA6787" w14:textId="77777777" w:rsidR="00F4265C" w:rsidRDefault="00F4265C">
            <w:pPr>
              <w:jc w:val="center"/>
              <w:rPr>
                <w:rFonts w:ascii="Arial" w:hAnsi="Arial" w:cs="Arial"/>
                <w:sz w:val="20"/>
                <w:szCs w:val="20"/>
              </w:rPr>
            </w:pPr>
            <w:r>
              <w:rPr>
                <w:rFonts w:ascii="Arial" w:hAnsi="Arial" w:cs="Arial"/>
                <w:sz w:val="20"/>
                <w:szCs w:val="20"/>
              </w:rPr>
              <w:t>Van's Aircraft</w:t>
            </w:r>
          </w:p>
        </w:tc>
        <w:tc>
          <w:tcPr>
            <w:tcW w:w="2560" w:type="dxa"/>
            <w:tcBorders>
              <w:top w:val="nil"/>
              <w:left w:val="nil"/>
              <w:bottom w:val="single" w:sz="4" w:space="0" w:color="auto"/>
              <w:right w:val="single" w:sz="4" w:space="0" w:color="auto"/>
            </w:tcBorders>
            <w:shd w:val="clear" w:color="auto" w:fill="auto"/>
            <w:noWrap/>
            <w:vAlign w:val="bottom"/>
            <w:hideMark/>
          </w:tcPr>
          <w:p w14:paraId="3EF2600A" w14:textId="77777777" w:rsidR="00F4265C" w:rsidRDefault="00F4265C">
            <w:pPr>
              <w:jc w:val="center"/>
              <w:rPr>
                <w:rFonts w:ascii="Arial" w:hAnsi="Arial" w:cs="Arial"/>
                <w:sz w:val="20"/>
                <w:szCs w:val="20"/>
              </w:rPr>
            </w:pPr>
            <w:r>
              <w:rPr>
                <w:rFonts w:ascii="Arial" w:hAnsi="Arial" w:cs="Arial"/>
                <w:sz w:val="20"/>
                <w:szCs w:val="20"/>
              </w:rPr>
              <w:t>VA-107</w:t>
            </w:r>
          </w:p>
        </w:tc>
        <w:tc>
          <w:tcPr>
            <w:tcW w:w="3100" w:type="dxa"/>
            <w:tcBorders>
              <w:top w:val="nil"/>
              <w:left w:val="nil"/>
              <w:bottom w:val="single" w:sz="4" w:space="0" w:color="auto"/>
              <w:right w:val="single" w:sz="4" w:space="0" w:color="auto"/>
            </w:tcBorders>
            <w:shd w:val="clear" w:color="auto" w:fill="auto"/>
            <w:noWrap/>
            <w:vAlign w:val="bottom"/>
            <w:hideMark/>
          </w:tcPr>
          <w:p w14:paraId="735B29BC"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01CC617C"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A6724D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1FD1862"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559D3DFE"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0C6023AD"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5F4554A0"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6B62D13B"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8C47FFB"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456E80ED"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3B54CC2E"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3F29D083"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4230F639"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526A94EE"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901AD2F" w14:textId="77777777" w:rsidR="00F4265C" w:rsidRDefault="00F4265C">
            <w:pPr>
              <w:jc w:val="center"/>
              <w:rPr>
                <w:rFonts w:ascii="Arial" w:hAnsi="Arial" w:cs="Arial"/>
                <w:b/>
                <w:bCs/>
                <w:sz w:val="20"/>
                <w:szCs w:val="20"/>
              </w:rPr>
            </w:pPr>
            <w:r>
              <w:rPr>
                <w:rFonts w:ascii="Arial" w:hAnsi="Arial" w:cs="Arial"/>
                <w:b/>
                <w:bCs/>
                <w:sz w:val="20"/>
                <w:szCs w:val="20"/>
              </w:rPr>
              <w:t>C</w:t>
            </w:r>
          </w:p>
        </w:tc>
        <w:tc>
          <w:tcPr>
            <w:tcW w:w="4900" w:type="dxa"/>
            <w:tcBorders>
              <w:top w:val="nil"/>
              <w:left w:val="nil"/>
              <w:bottom w:val="single" w:sz="4" w:space="0" w:color="auto"/>
              <w:right w:val="single" w:sz="4" w:space="0" w:color="auto"/>
            </w:tcBorders>
            <w:shd w:val="clear" w:color="auto" w:fill="auto"/>
            <w:noWrap/>
            <w:vAlign w:val="bottom"/>
            <w:hideMark/>
          </w:tcPr>
          <w:p w14:paraId="605DBB84" w14:textId="77777777" w:rsidR="00F4265C" w:rsidRDefault="00F4265C">
            <w:pPr>
              <w:rPr>
                <w:rFonts w:ascii="Arial" w:hAnsi="Arial" w:cs="Arial"/>
                <w:b/>
                <w:bCs/>
                <w:sz w:val="20"/>
                <w:szCs w:val="20"/>
              </w:rPr>
            </w:pPr>
            <w:r>
              <w:rPr>
                <w:rFonts w:ascii="Arial" w:hAnsi="Arial" w:cs="Arial"/>
                <w:b/>
                <w:bCs/>
                <w:sz w:val="20"/>
                <w:szCs w:val="20"/>
              </w:rPr>
              <w:t xml:space="preserve">Electrical Systems </w:t>
            </w:r>
            <w:proofErr w:type="gramStart"/>
            <w:r>
              <w:rPr>
                <w:rFonts w:ascii="Arial" w:hAnsi="Arial" w:cs="Arial"/>
                <w:b/>
                <w:bCs/>
                <w:sz w:val="20"/>
                <w:szCs w:val="20"/>
              </w:rPr>
              <w:t>( _</w:t>
            </w:r>
            <w:proofErr w:type="gramEnd"/>
            <w:r>
              <w:rPr>
                <w:rFonts w:ascii="Arial" w:hAnsi="Arial" w:cs="Arial"/>
                <w:b/>
                <w:bCs/>
                <w:sz w:val="20"/>
                <w:szCs w:val="20"/>
              </w:rPr>
              <w:t>12_V)</w:t>
            </w:r>
          </w:p>
        </w:tc>
        <w:tc>
          <w:tcPr>
            <w:tcW w:w="3000" w:type="dxa"/>
            <w:tcBorders>
              <w:top w:val="nil"/>
              <w:left w:val="nil"/>
              <w:bottom w:val="single" w:sz="4" w:space="0" w:color="auto"/>
              <w:right w:val="single" w:sz="4" w:space="0" w:color="auto"/>
            </w:tcBorders>
            <w:shd w:val="clear" w:color="auto" w:fill="auto"/>
            <w:noWrap/>
            <w:vAlign w:val="bottom"/>
            <w:hideMark/>
          </w:tcPr>
          <w:p w14:paraId="06EF8FD2"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2F6D2F1A"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0AB4BAAF" w14:textId="77777777" w:rsidR="00F4265C" w:rsidRDefault="00F4265C">
            <w:pPr>
              <w:jc w:val="center"/>
              <w:rPr>
                <w:rFonts w:ascii="Arial" w:hAnsi="Arial" w:cs="Arial"/>
                <w:b/>
                <w:bCs/>
                <w:sz w:val="20"/>
                <w:szCs w:val="20"/>
              </w:rPr>
            </w:pPr>
            <w:r>
              <w:rPr>
                <w:rFonts w:ascii="Arial" w:hAnsi="Arial" w:cs="Arial"/>
                <w:b/>
                <w:bCs/>
                <w:sz w:val="20"/>
                <w:szCs w:val="20"/>
              </w:rPr>
              <w:t> </w:t>
            </w:r>
          </w:p>
        </w:tc>
      </w:tr>
      <w:tr w:rsidR="00F4265C" w14:paraId="00E02DC5"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DE041A1"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F42AF27" w14:textId="77777777" w:rsidR="00F4265C" w:rsidRDefault="00F4265C">
            <w:pPr>
              <w:rPr>
                <w:rFonts w:ascii="Arial" w:hAnsi="Arial" w:cs="Arial"/>
                <w:b/>
                <w:bCs/>
                <w:sz w:val="20"/>
                <w:szCs w:val="20"/>
              </w:rPr>
            </w:pPr>
            <w:r>
              <w:rPr>
                <w:rFonts w:ascii="Arial" w:hAnsi="Arial" w:cs="Arial"/>
                <w:b/>
                <w:bCs/>
                <w:sz w:val="20"/>
                <w:szCs w:val="20"/>
              </w:rPr>
              <w:t>Description</w:t>
            </w:r>
          </w:p>
        </w:tc>
        <w:tc>
          <w:tcPr>
            <w:tcW w:w="3000" w:type="dxa"/>
            <w:tcBorders>
              <w:top w:val="nil"/>
              <w:left w:val="nil"/>
              <w:bottom w:val="single" w:sz="4" w:space="0" w:color="auto"/>
              <w:right w:val="single" w:sz="4" w:space="0" w:color="auto"/>
            </w:tcBorders>
            <w:shd w:val="clear" w:color="auto" w:fill="auto"/>
            <w:noWrap/>
            <w:vAlign w:val="bottom"/>
            <w:hideMark/>
          </w:tcPr>
          <w:p w14:paraId="3C465A10" w14:textId="77777777" w:rsidR="00F4265C" w:rsidRDefault="00F4265C">
            <w:pPr>
              <w:jc w:val="center"/>
              <w:rPr>
                <w:rFonts w:ascii="Arial" w:hAnsi="Arial" w:cs="Arial"/>
                <w:b/>
                <w:bCs/>
                <w:sz w:val="20"/>
                <w:szCs w:val="20"/>
              </w:rPr>
            </w:pPr>
            <w:r>
              <w:rPr>
                <w:rFonts w:ascii="Arial" w:hAnsi="Arial" w:cs="Arial"/>
                <w:b/>
                <w:bCs/>
                <w:sz w:val="20"/>
                <w:szCs w:val="20"/>
              </w:rPr>
              <w:t>Manufacturer</w:t>
            </w:r>
          </w:p>
        </w:tc>
        <w:tc>
          <w:tcPr>
            <w:tcW w:w="2560" w:type="dxa"/>
            <w:tcBorders>
              <w:top w:val="nil"/>
              <w:left w:val="nil"/>
              <w:bottom w:val="single" w:sz="4" w:space="0" w:color="auto"/>
              <w:right w:val="single" w:sz="4" w:space="0" w:color="auto"/>
            </w:tcBorders>
            <w:shd w:val="clear" w:color="auto" w:fill="auto"/>
            <w:noWrap/>
            <w:vAlign w:val="bottom"/>
            <w:hideMark/>
          </w:tcPr>
          <w:p w14:paraId="71F9EB0E" w14:textId="77777777" w:rsidR="00F4265C" w:rsidRDefault="00F4265C">
            <w:pPr>
              <w:jc w:val="center"/>
              <w:rPr>
                <w:rFonts w:ascii="Arial" w:hAnsi="Arial" w:cs="Arial"/>
                <w:b/>
                <w:bCs/>
                <w:sz w:val="20"/>
                <w:szCs w:val="20"/>
              </w:rPr>
            </w:pPr>
            <w:r>
              <w:rPr>
                <w:rFonts w:ascii="Arial" w:hAnsi="Arial" w:cs="Arial"/>
                <w:b/>
                <w:bCs/>
                <w:sz w:val="20"/>
                <w:szCs w:val="20"/>
              </w:rPr>
              <w:t>Type</w:t>
            </w:r>
          </w:p>
        </w:tc>
        <w:tc>
          <w:tcPr>
            <w:tcW w:w="3100" w:type="dxa"/>
            <w:tcBorders>
              <w:top w:val="nil"/>
              <w:left w:val="nil"/>
              <w:bottom w:val="single" w:sz="4" w:space="0" w:color="auto"/>
              <w:right w:val="single" w:sz="4" w:space="0" w:color="auto"/>
            </w:tcBorders>
            <w:shd w:val="clear" w:color="auto" w:fill="auto"/>
            <w:noWrap/>
            <w:vAlign w:val="bottom"/>
            <w:hideMark/>
          </w:tcPr>
          <w:p w14:paraId="1BBB70B9" w14:textId="77777777" w:rsidR="00F4265C" w:rsidRDefault="00F4265C">
            <w:pPr>
              <w:jc w:val="center"/>
              <w:rPr>
                <w:rFonts w:ascii="Arial" w:hAnsi="Arial" w:cs="Arial"/>
                <w:b/>
                <w:bCs/>
                <w:sz w:val="20"/>
                <w:szCs w:val="20"/>
              </w:rPr>
            </w:pPr>
            <w:r>
              <w:rPr>
                <w:rFonts w:ascii="Arial" w:hAnsi="Arial" w:cs="Arial"/>
                <w:b/>
                <w:bCs/>
                <w:sz w:val="20"/>
                <w:szCs w:val="20"/>
              </w:rPr>
              <w:t>Serial Number</w:t>
            </w:r>
          </w:p>
        </w:tc>
      </w:tr>
      <w:tr w:rsidR="00F4265C" w14:paraId="101D480B"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34899C3"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33F945A" w14:textId="77777777" w:rsidR="00F4265C" w:rsidRDefault="00F4265C">
            <w:pPr>
              <w:rPr>
                <w:rFonts w:ascii="Arial" w:hAnsi="Arial" w:cs="Arial"/>
                <w:sz w:val="20"/>
                <w:szCs w:val="20"/>
              </w:rPr>
            </w:pPr>
            <w:r>
              <w:rPr>
                <w:rFonts w:ascii="Arial" w:hAnsi="Arial" w:cs="Arial"/>
                <w:sz w:val="20"/>
                <w:szCs w:val="20"/>
              </w:rPr>
              <w:t>Battery</w:t>
            </w:r>
          </w:p>
        </w:tc>
        <w:tc>
          <w:tcPr>
            <w:tcW w:w="3000" w:type="dxa"/>
            <w:tcBorders>
              <w:top w:val="nil"/>
              <w:left w:val="nil"/>
              <w:bottom w:val="single" w:sz="4" w:space="0" w:color="auto"/>
              <w:right w:val="single" w:sz="4" w:space="0" w:color="auto"/>
            </w:tcBorders>
            <w:shd w:val="clear" w:color="auto" w:fill="auto"/>
            <w:noWrap/>
            <w:vAlign w:val="bottom"/>
            <w:hideMark/>
          </w:tcPr>
          <w:p w14:paraId="392AFCC0" w14:textId="77777777" w:rsidR="00F4265C" w:rsidRDefault="00F4265C">
            <w:pPr>
              <w:jc w:val="center"/>
              <w:rPr>
                <w:rFonts w:ascii="Arial" w:hAnsi="Arial" w:cs="Arial"/>
                <w:sz w:val="20"/>
                <w:szCs w:val="20"/>
              </w:rPr>
            </w:pPr>
            <w:proofErr w:type="spellStart"/>
            <w:r>
              <w:rPr>
                <w:rFonts w:ascii="Arial" w:hAnsi="Arial" w:cs="Arial"/>
                <w:sz w:val="20"/>
                <w:szCs w:val="20"/>
              </w:rPr>
              <w:t>EarthX</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412F2EDA" w14:textId="77777777" w:rsidR="00F4265C" w:rsidRDefault="00F4265C">
            <w:pPr>
              <w:jc w:val="center"/>
              <w:rPr>
                <w:rFonts w:ascii="Arial" w:hAnsi="Arial" w:cs="Arial"/>
                <w:sz w:val="20"/>
                <w:szCs w:val="20"/>
              </w:rPr>
            </w:pPr>
            <w:r>
              <w:rPr>
                <w:rFonts w:ascii="Arial" w:hAnsi="Arial" w:cs="Arial"/>
                <w:sz w:val="20"/>
                <w:szCs w:val="20"/>
              </w:rPr>
              <w:t>ETX680C</w:t>
            </w:r>
          </w:p>
        </w:tc>
        <w:tc>
          <w:tcPr>
            <w:tcW w:w="3100" w:type="dxa"/>
            <w:tcBorders>
              <w:top w:val="nil"/>
              <w:left w:val="nil"/>
              <w:bottom w:val="single" w:sz="4" w:space="0" w:color="auto"/>
              <w:right w:val="single" w:sz="4" w:space="0" w:color="auto"/>
            </w:tcBorders>
            <w:shd w:val="clear" w:color="auto" w:fill="auto"/>
            <w:noWrap/>
            <w:vAlign w:val="bottom"/>
            <w:hideMark/>
          </w:tcPr>
          <w:p w14:paraId="4A2532DE"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C092B86"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E6175DB"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BF344AE" w14:textId="77777777" w:rsidR="00F4265C" w:rsidRDefault="00F4265C">
            <w:pPr>
              <w:rPr>
                <w:rFonts w:ascii="Arial" w:hAnsi="Arial" w:cs="Arial"/>
                <w:sz w:val="20"/>
                <w:szCs w:val="20"/>
              </w:rPr>
            </w:pPr>
            <w:r>
              <w:rPr>
                <w:rFonts w:ascii="Arial" w:hAnsi="Arial" w:cs="Arial"/>
                <w:sz w:val="20"/>
                <w:szCs w:val="20"/>
              </w:rPr>
              <w:t>Battery relay</w:t>
            </w:r>
          </w:p>
        </w:tc>
        <w:tc>
          <w:tcPr>
            <w:tcW w:w="3000" w:type="dxa"/>
            <w:tcBorders>
              <w:top w:val="nil"/>
              <w:left w:val="nil"/>
              <w:bottom w:val="single" w:sz="4" w:space="0" w:color="auto"/>
              <w:right w:val="single" w:sz="4" w:space="0" w:color="auto"/>
            </w:tcBorders>
            <w:shd w:val="clear" w:color="auto" w:fill="auto"/>
            <w:noWrap/>
            <w:vAlign w:val="bottom"/>
            <w:hideMark/>
          </w:tcPr>
          <w:p w14:paraId="0E9E6CD4" w14:textId="77777777" w:rsidR="00F4265C" w:rsidRDefault="00F4265C">
            <w:pPr>
              <w:jc w:val="center"/>
              <w:rPr>
                <w:rFonts w:ascii="Arial" w:hAnsi="Arial" w:cs="Arial"/>
                <w:sz w:val="20"/>
                <w:szCs w:val="20"/>
              </w:rPr>
            </w:pPr>
            <w:r>
              <w:rPr>
                <w:rFonts w:ascii="Arial" w:hAnsi="Arial" w:cs="Arial"/>
                <w:sz w:val="20"/>
                <w:szCs w:val="20"/>
              </w:rPr>
              <w:t>B&amp;C Specialty Products Inc.</w:t>
            </w:r>
          </w:p>
        </w:tc>
        <w:tc>
          <w:tcPr>
            <w:tcW w:w="2560" w:type="dxa"/>
            <w:tcBorders>
              <w:top w:val="nil"/>
              <w:left w:val="nil"/>
              <w:bottom w:val="single" w:sz="4" w:space="0" w:color="auto"/>
              <w:right w:val="single" w:sz="4" w:space="0" w:color="auto"/>
            </w:tcBorders>
            <w:shd w:val="clear" w:color="auto" w:fill="auto"/>
            <w:noWrap/>
            <w:vAlign w:val="bottom"/>
            <w:hideMark/>
          </w:tcPr>
          <w:p w14:paraId="6EC1BB88" w14:textId="77777777" w:rsidR="00F4265C" w:rsidRDefault="00F4265C">
            <w:pPr>
              <w:jc w:val="center"/>
              <w:rPr>
                <w:rFonts w:ascii="Arial" w:hAnsi="Arial" w:cs="Arial"/>
                <w:sz w:val="20"/>
                <w:szCs w:val="20"/>
              </w:rPr>
            </w:pPr>
            <w:r>
              <w:rPr>
                <w:rFonts w:ascii="Arial" w:hAnsi="Arial" w:cs="Arial"/>
                <w:sz w:val="20"/>
                <w:szCs w:val="20"/>
              </w:rPr>
              <w:t>S701-1</w:t>
            </w:r>
          </w:p>
        </w:tc>
        <w:tc>
          <w:tcPr>
            <w:tcW w:w="3100" w:type="dxa"/>
            <w:tcBorders>
              <w:top w:val="nil"/>
              <w:left w:val="nil"/>
              <w:bottom w:val="single" w:sz="4" w:space="0" w:color="auto"/>
              <w:right w:val="single" w:sz="4" w:space="0" w:color="auto"/>
            </w:tcBorders>
            <w:shd w:val="clear" w:color="auto" w:fill="auto"/>
            <w:noWrap/>
            <w:vAlign w:val="bottom"/>
            <w:hideMark/>
          </w:tcPr>
          <w:p w14:paraId="19444B4B"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0753A767"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6D7A51F"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9E67067" w14:textId="77777777" w:rsidR="00F4265C" w:rsidRDefault="00F4265C">
            <w:pPr>
              <w:rPr>
                <w:rFonts w:ascii="Arial" w:hAnsi="Arial" w:cs="Arial"/>
                <w:sz w:val="20"/>
                <w:szCs w:val="20"/>
              </w:rPr>
            </w:pPr>
            <w:r>
              <w:rPr>
                <w:rFonts w:ascii="Arial" w:hAnsi="Arial" w:cs="Arial"/>
                <w:sz w:val="20"/>
                <w:szCs w:val="20"/>
              </w:rPr>
              <w:t>Starter relay</w:t>
            </w:r>
          </w:p>
        </w:tc>
        <w:tc>
          <w:tcPr>
            <w:tcW w:w="3000" w:type="dxa"/>
            <w:tcBorders>
              <w:top w:val="nil"/>
              <w:left w:val="nil"/>
              <w:bottom w:val="single" w:sz="4" w:space="0" w:color="auto"/>
              <w:right w:val="single" w:sz="4" w:space="0" w:color="auto"/>
            </w:tcBorders>
            <w:shd w:val="clear" w:color="auto" w:fill="auto"/>
            <w:noWrap/>
            <w:vAlign w:val="bottom"/>
            <w:hideMark/>
          </w:tcPr>
          <w:p w14:paraId="6872E699" w14:textId="77777777" w:rsidR="00F4265C" w:rsidRDefault="00F4265C">
            <w:pPr>
              <w:jc w:val="center"/>
              <w:rPr>
                <w:rFonts w:ascii="Arial" w:hAnsi="Arial" w:cs="Arial"/>
                <w:sz w:val="20"/>
                <w:szCs w:val="20"/>
              </w:rPr>
            </w:pPr>
            <w:r>
              <w:rPr>
                <w:rFonts w:ascii="Arial" w:hAnsi="Arial" w:cs="Arial"/>
                <w:sz w:val="20"/>
                <w:szCs w:val="20"/>
              </w:rPr>
              <w:t>B&amp;C Specialty Products Inc.</w:t>
            </w:r>
          </w:p>
        </w:tc>
        <w:tc>
          <w:tcPr>
            <w:tcW w:w="2560" w:type="dxa"/>
            <w:tcBorders>
              <w:top w:val="nil"/>
              <w:left w:val="nil"/>
              <w:bottom w:val="single" w:sz="4" w:space="0" w:color="auto"/>
              <w:right w:val="single" w:sz="4" w:space="0" w:color="auto"/>
            </w:tcBorders>
            <w:shd w:val="clear" w:color="auto" w:fill="auto"/>
            <w:noWrap/>
            <w:vAlign w:val="bottom"/>
            <w:hideMark/>
          </w:tcPr>
          <w:p w14:paraId="1B056ADA" w14:textId="77777777" w:rsidR="00F4265C" w:rsidRDefault="00F4265C">
            <w:pPr>
              <w:jc w:val="center"/>
              <w:rPr>
                <w:rFonts w:ascii="Arial" w:hAnsi="Arial" w:cs="Arial"/>
                <w:sz w:val="20"/>
                <w:szCs w:val="20"/>
              </w:rPr>
            </w:pPr>
            <w:r>
              <w:rPr>
                <w:rFonts w:ascii="Arial" w:hAnsi="Arial" w:cs="Arial"/>
                <w:sz w:val="20"/>
                <w:szCs w:val="20"/>
              </w:rPr>
              <w:t>S702-1</w:t>
            </w:r>
          </w:p>
        </w:tc>
        <w:tc>
          <w:tcPr>
            <w:tcW w:w="3100" w:type="dxa"/>
            <w:tcBorders>
              <w:top w:val="nil"/>
              <w:left w:val="nil"/>
              <w:bottom w:val="single" w:sz="4" w:space="0" w:color="auto"/>
              <w:right w:val="single" w:sz="4" w:space="0" w:color="auto"/>
            </w:tcBorders>
            <w:shd w:val="clear" w:color="auto" w:fill="auto"/>
            <w:noWrap/>
            <w:vAlign w:val="bottom"/>
            <w:hideMark/>
          </w:tcPr>
          <w:p w14:paraId="39E0FCEB"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ACD5786"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F49E0B4"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403E1B67" w14:textId="77777777" w:rsidR="00F4265C" w:rsidRDefault="00F4265C">
            <w:pPr>
              <w:rPr>
                <w:rFonts w:ascii="Arial" w:hAnsi="Arial" w:cs="Arial"/>
                <w:sz w:val="20"/>
                <w:szCs w:val="20"/>
              </w:rPr>
            </w:pPr>
            <w:r>
              <w:rPr>
                <w:rFonts w:ascii="Arial" w:hAnsi="Arial" w:cs="Arial"/>
                <w:sz w:val="20"/>
                <w:szCs w:val="20"/>
              </w:rPr>
              <w:t>Backup Battery for EIS and EFIS</w:t>
            </w:r>
          </w:p>
        </w:tc>
        <w:tc>
          <w:tcPr>
            <w:tcW w:w="3000" w:type="dxa"/>
            <w:tcBorders>
              <w:top w:val="nil"/>
              <w:left w:val="nil"/>
              <w:bottom w:val="single" w:sz="4" w:space="0" w:color="auto"/>
              <w:right w:val="single" w:sz="4" w:space="0" w:color="auto"/>
            </w:tcBorders>
            <w:shd w:val="clear" w:color="auto" w:fill="auto"/>
            <w:noWrap/>
            <w:vAlign w:val="bottom"/>
            <w:hideMark/>
          </w:tcPr>
          <w:p w14:paraId="29AE193C" w14:textId="77777777" w:rsidR="00F4265C" w:rsidRDefault="00F4265C">
            <w:pPr>
              <w:jc w:val="center"/>
              <w:rPr>
                <w:rFonts w:ascii="Arial" w:hAnsi="Arial" w:cs="Arial"/>
                <w:sz w:val="20"/>
                <w:szCs w:val="20"/>
              </w:rPr>
            </w:pPr>
            <w:r>
              <w:rPr>
                <w:rFonts w:ascii="Arial" w:hAnsi="Arial" w:cs="Arial"/>
                <w:sz w:val="20"/>
                <w:szCs w:val="20"/>
              </w:rPr>
              <w:t>TCW Technologies</w:t>
            </w:r>
          </w:p>
        </w:tc>
        <w:tc>
          <w:tcPr>
            <w:tcW w:w="2560" w:type="dxa"/>
            <w:tcBorders>
              <w:top w:val="nil"/>
              <w:left w:val="nil"/>
              <w:bottom w:val="single" w:sz="4" w:space="0" w:color="auto"/>
              <w:right w:val="single" w:sz="4" w:space="0" w:color="auto"/>
            </w:tcBorders>
            <w:shd w:val="clear" w:color="auto" w:fill="auto"/>
            <w:noWrap/>
            <w:vAlign w:val="bottom"/>
            <w:hideMark/>
          </w:tcPr>
          <w:p w14:paraId="170ACBF8" w14:textId="77777777" w:rsidR="00F4265C" w:rsidRDefault="00F4265C">
            <w:pPr>
              <w:jc w:val="center"/>
              <w:rPr>
                <w:rFonts w:ascii="Arial" w:hAnsi="Arial" w:cs="Arial"/>
                <w:sz w:val="20"/>
                <w:szCs w:val="20"/>
              </w:rPr>
            </w:pPr>
            <w:r>
              <w:rPr>
                <w:rFonts w:ascii="Arial" w:hAnsi="Arial" w:cs="Arial"/>
                <w:sz w:val="20"/>
                <w:szCs w:val="20"/>
              </w:rPr>
              <w:t>IBBS-12v-3ah</w:t>
            </w:r>
          </w:p>
        </w:tc>
        <w:tc>
          <w:tcPr>
            <w:tcW w:w="3100" w:type="dxa"/>
            <w:tcBorders>
              <w:top w:val="nil"/>
              <w:left w:val="nil"/>
              <w:bottom w:val="single" w:sz="4" w:space="0" w:color="auto"/>
              <w:right w:val="single" w:sz="4" w:space="0" w:color="auto"/>
            </w:tcBorders>
            <w:shd w:val="clear" w:color="auto" w:fill="auto"/>
            <w:noWrap/>
            <w:vAlign w:val="bottom"/>
            <w:hideMark/>
          </w:tcPr>
          <w:p w14:paraId="143FB347" w14:textId="77777777" w:rsidR="00F4265C" w:rsidRDefault="00F4265C">
            <w:pPr>
              <w:jc w:val="center"/>
              <w:rPr>
                <w:rFonts w:ascii="Arial" w:hAnsi="Arial" w:cs="Arial"/>
                <w:sz w:val="20"/>
                <w:szCs w:val="20"/>
              </w:rPr>
            </w:pPr>
            <w:r>
              <w:rPr>
                <w:rFonts w:ascii="Arial" w:hAnsi="Arial" w:cs="Arial"/>
                <w:sz w:val="20"/>
                <w:szCs w:val="20"/>
              </w:rPr>
              <w:t>20186318 G</w:t>
            </w:r>
          </w:p>
        </w:tc>
      </w:tr>
      <w:tr w:rsidR="00F4265C" w14:paraId="2706BF16"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2A39A60"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96647E4" w14:textId="77777777" w:rsidR="00F4265C" w:rsidRDefault="00F4265C">
            <w:pPr>
              <w:rPr>
                <w:rFonts w:ascii="Arial" w:hAnsi="Arial" w:cs="Arial"/>
                <w:sz w:val="20"/>
                <w:szCs w:val="20"/>
              </w:rPr>
            </w:pPr>
            <w:r>
              <w:rPr>
                <w:rFonts w:ascii="Arial" w:hAnsi="Arial" w:cs="Arial"/>
                <w:sz w:val="20"/>
                <w:szCs w:val="20"/>
              </w:rPr>
              <w:t>Flap electric servo</w:t>
            </w:r>
          </w:p>
        </w:tc>
        <w:tc>
          <w:tcPr>
            <w:tcW w:w="3000" w:type="dxa"/>
            <w:tcBorders>
              <w:top w:val="nil"/>
              <w:left w:val="nil"/>
              <w:bottom w:val="single" w:sz="4" w:space="0" w:color="auto"/>
              <w:right w:val="single" w:sz="4" w:space="0" w:color="auto"/>
            </w:tcBorders>
            <w:shd w:val="clear" w:color="auto" w:fill="auto"/>
            <w:noWrap/>
            <w:vAlign w:val="bottom"/>
            <w:hideMark/>
          </w:tcPr>
          <w:p w14:paraId="23E0C8B3" w14:textId="77777777" w:rsidR="00F4265C" w:rsidRDefault="00F4265C">
            <w:pPr>
              <w:jc w:val="center"/>
              <w:rPr>
                <w:rFonts w:ascii="Arial" w:hAnsi="Arial" w:cs="Arial"/>
                <w:sz w:val="20"/>
                <w:szCs w:val="20"/>
              </w:rPr>
            </w:pPr>
            <w:r>
              <w:rPr>
                <w:rFonts w:ascii="Arial" w:hAnsi="Arial" w:cs="Arial"/>
                <w:sz w:val="20"/>
                <w:szCs w:val="20"/>
              </w:rPr>
              <w:t>Motion Systems Corporation</w:t>
            </w:r>
          </w:p>
        </w:tc>
        <w:tc>
          <w:tcPr>
            <w:tcW w:w="2560" w:type="dxa"/>
            <w:tcBorders>
              <w:top w:val="nil"/>
              <w:left w:val="nil"/>
              <w:bottom w:val="single" w:sz="4" w:space="0" w:color="auto"/>
              <w:right w:val="single" w:sz="4" w:space="0" w:color="auto"/>
            </w:tcBorders>
            <w:shd w:val="clear" w:color="auto" w:fill="auto"/>
            <w:noWrap/>
            <w:vAlign w:val="bottom"/>
            <w:hideMark/>
          </w:tcPr>
          <w:p w14:paraId="018050D3" w14:textId="77777777" w:rsidR="00F4265C" w:rsidRDefault="00F4265C">
            <w:pPr>
              <w:jc w:val="center"/>
              <w:rPr>
                <w:rFonts w:ascii="Arial" w:hAnsi="Arial" w:cs="Arial"/>
                <w:sz w:val="20"/>
                <w:szCs w:val="20"/>
              </w:rPr>
            </w:pPr>
            <w:r>
              <w:rPr>
                <w:rFonts w:ascii="Arial" w:hAnsi="Arial" w:cs="Arial"/>
                <w:sz w:val="20"/>
                <w:szCs w:val="20"/>
              </w:rPr>
              <w:t>85615-157-1</w:t>
            </w:r>
          </w:p>
        </w:tc>
        <w:tc>
          <w:tcPr>
            <w:tcW w:w="3100" w:type="dxa"/>
            <w:tcBorders>
              <w:top w:val="nil"/>
              <w:left w:val="nil"/>
              <w:bottom w:val="single" w:sz="4" w:space="0" w:color="auto"/>
              <w:right w:val="single" w:sz="4" w:space="0" w:color="auto"/>
            </w:tcBorders>
            <w:shd w:val="clear" w:color="auto" w:fill="auto"/>
            <w:noWrap/>
            <w:vAlign w:val="bottom"/>
            <w:hideMark/>
          </w:tcPr>
          <w:p w14:paraId="32A9614E"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E7514FA"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8DD747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2CAB829" w14:textId="77777777" w:rsidR="00F4265C" w:rsidRDefault="00F4265C">
            <w:pPr>
              <w:rPr>
                <w:rFonts w:ascii="Arial" w:hAnsi="Arial" w:cs="Arial"/>
                <w:sz w:val="20"/>
                <w:szCs w:val="20"/>
              </w:rPr>
            </w:pPr>
            <w:r>
              <w:rPr>
                <w:rFonts w:ascii="Arial" w:hAnsi="Arial" w:cs="Arial"/>
                <w:sz w:val="20"/>
                <w:szCs w:val="20"/>
              </w:rPr>
              <w:t>Aileron trim servo</w:t>
            </w:r>
          </w:p>
        </w:tc>
        <w:tc>
          <w:tcPr>
            <w:tcW w:w="3000" w:type="dxa"/>
            <w:tcBorders>
              <w:top w:val="nil"/>
              <w:left w:val="nil"/>
              <w:bottom w:val="single" w:sz="4" w:space="0" w:color="auto"/>
              <w:right w:val="single" w:sz="4" w:space="0" w:color="auto"/>
            </w:tcBorders>
            <w:shd w:val="clear" w:color="auto" w:fill="auto"/>
            <w:noWrap/>
            <w:vAlign w:val="bottom"/>
            <w:hideMark/>
          </w:tcPr>
          <w:p w14:paraId="6607EFD5" w14:textId="77777777" w:rsidR="00F4265C" w:rsidRDefault="00F4265C">
            <w:pPr>
              <w:jc w:val="center"/>
              <w:rPr>
                <w:rFonts w:ascii="Arial" w:hAnsi="Arial" w:cs="Arial"/>
                <w:sz w:val="20"/>
                <w:szCs w:val="20"/>
              </w:rPr>
            </w:pPr>
            <w:r>
              <w:rPr>
                <w:rFonts w:ascii="Arial" w:hAnsi="Arial" w:cs="Arial"/>
                <w:sz w:val="20"/>
                <w:szCs w:val="20"/>
              </w:rPr>
              <w:t>Ray Allen</w:t>
            </w:r>
          </w:p>
        </w:tc>
        <w:tc>
          <w:tcPr>
            <w:tcW w:w="2560" w:type="dxa"/>
            <w:tcBorders>
              <w:top w:val="nil"/>
              <w:left w:val="nil"/>
              <w:bottom w:val="single" w:sz="4" w:space="0" w:color="auto"/>
              <w:right w:val="single" w:sz="4" w:space="0" w:color="auto"/>
            </w:tcBorders>
            <w:shd w:val="clear" w:color="auto" w:fill="auto"/>
            <w:noWrap/>
            <w:vAlign w:val="bottom"/>
            <w:hideMark/>
          </w:tcPr>
          <w:p w14:paraId="5988B0CB" w14:textId="77777777" w:rsidR="00F4265C" w:rsidRDefault="00F4265C">
            <w:pPr>
              <w:jc w:val="center"/>
              <w:rPr>
                <w:rFonts w:ascii="Arial" w:hAnsi="Arial" w:cs="Arial"/>
                <w:sz w:val="20"/>
                <w:szCs w:val="20"/>
              </w:rPr>
            </w:pPr>
            <w:r>
              <w:rPr>
                <w:rFonts w:ascii="Arial" w:hAnsi="Arial" w:cs="Arial"/>
                <w:sz w:val="20"/>
                <w:szCs w:val="20"/>
              </w:rPr>
              <w:t>T2-10A-TS</w:t>
            </w:r>
          </w:p>
        </w:tc>
        <w:tc>
          <w:tcPr>
            <w:tcW w:w="3100" w:type="dxa"/>
            <w:tcBorders>
              <w:top w:val="nil"/>
              <w:left w:val="nil"/>
              <w:bottom w:val="single" w:sz="4" w:space="0" w:color="auto"/>
              <w:right w:val="single" w:sz="4" w:space="0" w:color="auto"/>
            </w:tcBorders>
            <w:shd w:val="clear" w:color="auto" w:fill="auto"/>
            <w:noWrap/>
            <w:vAlign w:val="bottom"/>
            <w:hideMark/>
          </w:tcPr>
          <w:p w14:paraId="6BF34398"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36EA277A"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CB2B74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F2DED65" w14:textId="77777777" w:rsidR="00F4265C" w:rsidRDefault="00F4265C">
            <w:pPr>
              <w:rPr>
                <w:rFonts w:ascii="Arial" w:hAnsi="Arial" w:cs="Arial"/>
                <w:sz w:val="20"/>
                <w:szCs w:val="20"/>
              </w:rPr>
            </w:pPr>
            <w:r>
              <w:rPr>
                <w:rFonts w:ascii="Arial" w:hAnsi="Arial" w:cs="Arial"/>
                <w:sz w:val="20"/>
                <w:szCs w:val="20"/>
              </w:rPr>
              <w:t>Elevator trim servo</w:t>
            </w:r>
          </w:p>
        </w:tc>
        <w:tc>
          <w:tcPr>
            <w:tcW w:w="3000" w:type="dxa"/>
            <w:tcBorders>
              <w:top w:val="nil"/>
              <w:left w:val="nil"/>
              <w:bottom w:val="single" w:sz="4" w:space="0" w:color="auto"/>
              <w:right w:val="single" w:sz="4" w:space="0" w:color="auto"/>
            </w:tcBorders>
            <w:shd w:val="clear" w:color="auto" w:fill="auto"/>
            <w:noWrap/>
            <w:vAlign w:val="bottom"/>
            <w:hideMark/>
          </w:tcPr>
          <w:p w14:paraId="6FF903EB" w14:textId="77777777" w:rsidR="00F4265C" w:rsidRDefault="00F4265C">
            <w:pPr>
              <w:jc w:val="center"/>
              <w:rPr>
                <w:rFonts w:ascii="Arial" w:hAnsi="Arial" w:cs="Arial"/>
                <w:sz w:val="20"/>
                <w:szCs w:val="20"/>
              </w:rPr>
            </w:pPr>
            <w:r>
              <w:rPr>
                <w:rFonts w:ascii="Arial" w:hAnsi="Arial" w:cs="Arial"/>
                <w:sz w:val="20"/>
                <w:szCs w:val="20"/>
              </w:rPr>
              <w:t>Ray Allen</w:t>
            </w:r>
          </w:p>
        </w:tc>
        <w:tc>
          <w:tcPr>
            <w:tcW w:w="2560" w:type="dxa"/>
            <w:tcBorders>
              <w:top w:val="nil"/>
              <w:left w:val="nil"/>
              <w:bottom w:val="single" w:sz="4" w:space="0" w:color="auto"/>
              <w:right w:val="single" w:sz="4" w:space="0" w:color="auto"/>
            </w:tcBorders>
            <w:shd w:val="clear" w:color="auto" w:fill="auto"/>
            <w:noWrap/>
            <w:vAlign w:val="bottom"/>
            <w:hideMark/>
          </w:tcPr>
          <w:p w14:paraId="3F185278" w14:textId="77777777" w:rsidR="00F4265C" w:rsidRDefault="00F4265C">
            <w:pPr>
              <w:jc w:val="center"/>
              <w:rPr>
                <w:rFonts w:ascii="Arial" w:hAnsi="Arial" w:cs="Arial"/>
                <w:sz w:val="20"/>
                <w:szCs w:val="20"/>
              </w:rPr>
            </w:pPr>
            <w:r>
              <w:rPr>
                <w:rFonts w:ascii="Arial" w:hAnsi="Arial" w:cs="Arial"/>
                <w:sz w:val="20"/>
                <w:szCs w:val="20"/>
              </w:rPr>
              <w:t>T2-12A-TS</w:t>
            </w:r>
          </w:p>
        </w:tc>
        <w:tc>
          <w:tcPr>
            <w:tcW w:w="3100" w:type="dxa"/>
            <w:tcBorders>
              <w:top w:val="nil"/>
              <w:left w:val="nil"/>
              <w:bottom w:val="single" w:sz="4" w:space="0" w:color="auto"/>
              <w:right w:val="single" w:sz="4" w:space="0" w:color="auto"/>
            </w:tcBorders>
            <w:shd w:val="clear" w:color="auto" w:fill="auto"/>
            <w:noWrap/>
            <w:vAlign w:val="bottom"/>
            <w:hideMark/>
          </w:tcPr>
          <w:p w14:paraId="2320A86D"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7AA9914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FF950E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AA1A91A" w14:textId="77777777" w:rsidR="00F4265C" w:rsidRDefault="00F4265C">
            <w:pPr>
              <w:rPr>
                <w:rFonts w:ascii="Arial" w:hAnsi="Arial" w:cs="Arial"/>
                <w:sz w:val="20"/>
                <w:szCs w:val="20"/>
              </w:rPr>
            </w:pPr>
            <w:r>
              <w:rPr>
                <w:rFonts w:ascii="Arial" w:hAnsi="Arial" w:cs="Arial"/>
                <w:sz w:val="20"/>
                <w:szCs w:val="20"/>
              </w:rPr>
              <w:t>Circuit Breaker for Alternator Overvoltage 5A</w:t>
            </w:r>
          </w:p>
        </w:tc>
        <w:tc>
          <w:tcPr>
            <w:tcW w:w="3000" w:type="dxa"/>
            <w:tcBorders>
              <w:top w:val="nil"/>
              <w:left w:val="nil"/>
              <w:bottom w:val="single" w:sz="4" w:space="0" w:color="auto"/>
              <w:right w:val="single" w:sz="4" w:space="0" w:color="auto"/>
            </w:tcBorders>
            <w:shd w:val="clear" w:color="auto" w:fill="auto"/>
            <w:noWrap/>
            <w:vAlign w:val="bottom"/>
            <w:hideMark/>
          </w:tcPr>
          <w:p w14:paraId="16E1159A" w14:textId="77777777" w:rsidR="00F4265C" w:rsidRDefault="00F4265C">
            <w:pPr>
              <w:jc w:val="center"/>
              <w:rPr>
                <w:rFonts w:ascii="Arial" w:hAnsi="Arial" w:cs="Arial"/>
                <w:sz w:val="20"/>
                <w:szCs w:val="20"/>
              </w:rPr>
            </w:pPr>
            <w:proofErr w:type="spellStart"/>
            <w:r>
              <w:rPr>
                <w:rFonts w:ascii="Arial" w:hAnsi="Arial" w:cs="Arial"/>
                <w:sz w:val="20"/>
                <w:szCs w:val="20"/>
              </w:rPr>
              <w:t>Klixon</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54066F8A" w14:textId="77777777" w:rsidR="00F4265C" w:rsidRDefault="00F4265C">
            <w:pPr>
              <w:jc w:val="center"/>
              <w:rPr>
                <w:rFonts w:ascii="Arial" w:hAnsi="Arial" w:cs="Arial"/>
                <w:sz w:val="20"/>
                <w:szCs w:val="20"/>
              </w:rPr>
            </w:pPr>
            <w:r>
              <w:rPr>
                <w:rFonts w:ascii="Arial" w:hAnsi="Arial" w:cs="Arial"/>
                <w:sz w:val="20"/>
                <w:szCs w:val="20"/>
              </w:rPr>
              <w:t>7274-2-5</w:t>
            </w:r>
          </w:p>
        </w:tc>
        <w:tc>
          <w:tcPr>
            <w:tcW w:w="3100" w:type="dxa"/>
            <w:tcBorders>
              <w:top w:val="nil"/>
              <w:left w:val="nil"/>
              <w:bottom w:val="single" w:sz="4" w:space="0" w:color="auto"/>
              <w:right w:val="single" w:sz="4" w:space="0" w:color="auto"/>
            </w:tcBorders>
            <w:shd w:val="clear" w:color="auto" w:fill="auto"/>
            <w:noWrap/>
            <w:vAlign w:val="bottom"/>
            <w:hideMark/>
          </w:tcPr>
          <w:p w14:paraId="15F1DCA0"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20D3AE83"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63768F9"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6C2EF00" w14:textId="77777777" w:rsidR="00F4265C" w:rsidRDefault="00F4265C">
            <w:pPr>
              <w:rPr>
                <w:rFonts w:ascii="Arial" w:hAnsi="Arial" w:cs="Arial"/>
                <w:sz w:val="20"/>
                <w:szCs w:val="20"/>
              </w:rPr>
            </w:pPr>
            <w:proofErr w:type="spellStart"/>
            <w:r>
              <w:rPr>
                <w:rFonts w:ascii="Arial" w:hAnsi="Arial" w:cs="Arial"/>
                <w:sz w:val="20"/>
                <w:szCs w:val="20"/>
              </w:rPr>
              <w:t>Fuseblocks</w:t>
            </w:r>
            <w:proofErr w:type="spellEnd"/>
            <w:r>
              <w:rPr>
                <w:rFonts w:ascii="Arial" w:hAnsi="Arial" w:cs="Arial"/>
                <w:sz w:val="20"/>
                <w:szCs w:val="20"/>
              </w:rPr>
              <w:t xml:space="preserve"> 12 positions each Bussmann 2x</w:t>
            </w:r>
          </w:p>
        </w:tc>
        <w:tc>
          <w:tcPr>
            <w:tcW w:w="3000" w:type="dxa"/>
            <w:tcBorders>
              <w:top w:val="nil"/>
              <w:left w:val="nil"/>
              <w:bottom w:val="single" w:sz="4" w:space="0" w:color="auto"/>
              <w:right w:val="single" w:sz="4" w:space="0" w:color="auto"/>
            </w:tcBorders>
            <w:shd w:val="clear" w:color="auto" w:fill="auto"/>
            <w:vAlign w:val="bottom"/>
            <w:hideMark/>
          </w:tcPr>
          <w:p w14:paraId="1F57A4F9" w14:textId="77777777" w:rsidR="00F4265C" w:rsidRDefault="00F4265C">
            <w:pPr>
              <w:jc w:val="center"/>
              <w:rPr>
                <w:rFonts w:ascii="Arial" w:hAnsi="Arial" w:cs="Arial"/>
                <w:sz w:val="20"/>
                <w:szCs w:val="20"/>
              </w:rPr>
            </w:pPr>
            <w:r>
              <w:rPr>
                <w:rFonts w:ascii="Arial" w:hAnsi="Arial" w:cs="Arial"/>
                <w:sz w:val="20"/>
                <w:szCs w:val="20"/>
              </w:rPr>
              <w:t>B&amp;C Specialty Products Inc.</w:t>
            </w:r>
          </w:p>
        </w:tc>
        <w:tc>
          <w:tcPr>
            <w:tcW w:w="2560" w:type="dxa"/>
            <w:tcBorders>
              <w:top w:val="nil"/>
              <w:left w:val="nil"/>
              <w:bottom w:val="single" w:sz="4" w:space="0" w:color="auto"/>
              <w:right w:val="single" w:sz="4" w:space="0" w:color="auto"/>
            </w:tcBorders>
            <w:shd w:val="clear" w:color="auto" w:fill="auto"/>
            <w:noWrap/>
            <w:vAlign w:val="bottom"/>
            <w:hideMark/>
          </w:tcPr>
          <w:p w14:paraId="0060B35C" w14:textId="77777777" w:rsidR="00F4265C" w:rsidRDefault="00F4265C">
            <w:pPr>
              <w:jc w:val="center"/>
              <w:rPr>
                <w:rFonts w:ascii="Arial" w:hAnsi="Arial" w:cs="Arial"/>
                <w:sz w:val="20"/>
                <w:szCs w:val="20"/>
              </w:rPr>
            </w:pPr>
            <w:r>
              <w:rPr>
                <w:rFonts w:ascii="Arial" w:hAnsi="Arial" w:cs="Arial"/>
                <w:sz w:val="20"/>
                <w:szCs w:val="20"/>
              </w:rPr>
              <w:t>FH-12</w:t>
            </w:r>
          </w:p>
        </w:tc>
        <w:tc>
          <w:tcPr>
            <w:tcW w:w="3100" w:type="dxa"/>
            <w:tcBorders>
              <w:top w:val="nil"/>
              <w:left w:val="nil"/>
              <w:bottom w:val="single" w:sz="4" w:space="0" w:color="auto"/>
              <w:right w:val="single" w:sz="4" w:space="0" w:color="auto"/>
            </w:tcBorders>
            <w:shd w:val="clear" w:color="auto" w:fill="auto"/>
            <w:noWrap/>
            <w:vAlign w:val="bottom"/>
            <w:hideMark/>
          </w:tcPr>
          <w:p w14:paraId="18CD8E2A"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05BCF760"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3DAA3D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5CC9A18" w14:textId="77777777" w:rsidR="00F4265C" w:rsidRDefault="00F4265C">
            <w:pPr>
              <w:rPr>
                <w:rFonts w:ascii="Arial" w:hAnsi="Arial" w:cs="Arial"/>
                <w:sz w:val="20"/>
                <w:szCs w:val="20"/>
              </w:rPr>
            </w:pPr>
            <w:r>
              <w:rPr>
                <w:rFonts w:ascii="Arial" w:hAnsi="Arial" w:cs="Arial"/>
                <w:sz w:val="20"/>
                <w:szCs w:val="20"/>
              </w:rPr>
              <w:t>Position lights</w:t>
            </w:r>
          </w:p>
        </w:tc>
        <w:tc>
          <w:tcPr>
            <w:tcW w:w="3000" w:type="dxa"/>
            <w:tcBorders>
              <w:top w:val="nil"/>
              <w:left w:val="nil"/>
              <w:bottom w:val="single" w:sz="4" w:space="0" w:color="auto"/>
              <w:right w:val="single" w:sz="4" w:space="0" w:color="auto"/>
            </w:tcBorders>
            <w:shd w:val="clear" w:color="auto" w:fill="auto"/>
            <w:noWrap/>
            <w:vAlign w:val="center"/>
            <w:hideMark/>
          </w:tcPr>
          <w:p w14:paraId="354051AD" w14:textId="77777777" w:rsidR="00F4265C" w:rsidRDefault="00F4265C">
            <w:pPr>
              <w:jc w:val="center"/>
              <w:rPr>
                <w:rFonts w:ascii="Arial" w:hAnsi="Arial" w:cs="Arial"/>
                <w:sz w:val="20"/>
                <w:szCs w:val="20"/>
              </w:rPr>
            </w:pPr>
            <w:proofErr w:type="spellStart"/>
            <w:r>
              <w:rPr>
                <w:rFonts w:ascii="Arial" w:hAnsi="Arial" w:cs="Arial"/>
                <w:sz w:val="20"/>
                <w:szCs w:val="20"/>
              </w:rPr>
              <w:t>Flyleds</w:t>
            </w:r>
            <w:proofErr w:type="spellEnd"/>
          </w:p>
        </w:tc>
        <w:tc>
          <w:tcPr>
            <w:tcW w:w="2560" w:type="dxa"/>
            <w:tcBorders>
              <w:top w:val="nil"/>
              <w:left w:val="nil"/>
              <w:bottom w:val="single" w:sz="4" w:space="0" w:color="auto"/>
              <w:right w:val="single" w:sz="4" w:space="0" w:color="auto"/>
            </w:tcBorders>
            <w:shd w:val="clear" w:color="auto" w:fill="auto"/>
            <w:noWrap/>
            <w:vAlign w:val="center"/>
            <w:hideMark/>
          </w:tcPr>
          <w:p w14:paraId="7F8A3435" w14:textId="77777777" w:rsidR="00F4265C" w:rsidRDefault="00F4265C">
            <w:pPr>
              <w:jc w:val="center"/>
              <w:rPr>
                <w:rFonts w:ascii="Arial" w:hAnsi="Arial" w:cs="Arial"/>
                <w:sz w:val="20"/>
                <w:szCs w:val="20"/>
              </w:rPr>
            </w:pPr>
            <w:r>
              <w:rPr>
                <w:rFonts w:ascii="Arial" w:hAnsi="Arial" w:cs="Arial"/>
                <w:sz w:val="20"/>
                <w:szCs w:val="20"/>
              </w:rPr>
              <w:t>SKU 16050</w:t>
            </w:r>
          </w:p>
        </w:tc>
        <w:tc>
          <w:tcPr>
            <w:tcW w:w="3100" w:type="dxa"/>
            <w:tcBorders>
              <w:top w:val="nil"/>
              <w:left w:val="nil"/>
              <w:bottom w:val="single" w:sz="4" w:space="0" w:color="auto"/>
              <w:right w:val="single" w:sz="4" w:space="0" w:color="auto"/>
            </w:tcBorders>
            <w:shd w:val="clear" w:color="auto" w:fill="auto"/>
            <w:noWrap/>
            <w:vAlign w:val="center"/>
            <w:hideMark/>
          </w:tcPr>
          <w:p w14:paraId="7401D7B4"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75C711D4"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D6ACF6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45A37EBB" w14:textId="77777777" w:rsidR="00F4265C" w:rsidRDefault="00F4265C">
            <w:pPr>
              <w:rPr>
                <w:rFonts w:ascii="Arial" w:hAnsi="Arial" w:cs="Arial"/>
                <w:sz w:val="20"/>
                <w:szCs w:val="20"/>
              </w:rPr>
            </w:pPr>
            <w:r>
              <w:rPr>
                <w:rFonts w:ascii="Arial" w:hAnsi="Arial" w:cs="Arial"/>
                <w:sz w:val="20"/>
                <w:szCs w:val="20"/>
              </w:rPr>
              <w:t>Strobe lights</w:t>
            </w:r>
          </w:p>
        </w:tc>
        <w:tc>
          <w:tcPr>
            <w:tcW w:w="3000" w:type="dxa"/>
            <w:tcBorders>
              <w:top w:val="nil"/>
              <w:left w:val="nil"/>
              <w:bottom w:val="single" w:sz="4" w:space="0" w:color="auto"/>
              <w:right w:val="single" w:sz="4" w:space="0" w:color="auto"/>
            </w:tcBorders>
            <w:shd w:val="clear" w:color="auto" w:fill="auto"/>
            <w:noWrap/>
            <w:vAlign w:val="center"/>
            <w:hideMark/>
          </w:tcPr>
          <w:p w14:paraId="2C419D62" w14:textId="77777777" w:rsidR="00F4265C" w:rsidRDefault="00F4265C">
            <w:pPr>
              <w:jc w:val="center"/>
              <w:rPr>
                <w:rFonts w:ascii="Arial" w:hAnsi="Arial" w:cs="Arial"/>
                <w:sz w:val="20"/>
                <w:szCs w:val="20"/>
              </w:rPr>
            </w:pPr>
            <w:proofErr w:type="spellStart"/>
            <w:r>
              <w:rPr>
                <w:rFonts w:ascii="Arial" w:hAnsi="Arial" w:cs="Arial"/>
                <w:sz w:val="20"/>
                <w:szCs w:val="20"/>
              </w:rPr>
              <w:t>Flyleds</w:t>
            </w:r>
            <w:proofErr w:type="spellEnd"/>
          </w:p>
        </w:tc>
        <w:tc>
          <w:tcPr>
            <w:tcW w:w="2560" w:type="dxa"/>
            <w:tcBorders>
              <w:top w:val="nil"/>
              <w:left w:val="nil"/>
              <w:bottom w:val="single" w:sz="4" w:space="0" w:color="auto"/>
              <w:right w:val="single" w:sz="4" w:space="0" w:color="auto"/>
            </w:tcBorders>
            <w:shd w:val="clear" w:color="auto" w:fill="auto"/>
            <w:noWrap/>
            <w:vAlign w:val="center"/>
            <w:hideMark/>
          </w:tcPr>
          <w:p w14:paraId="6C3F7D15" w14:textId="77777777" w:rsidR="00F4265C" w:rsidRDefault="00F4265C">
            <w:pPr>
              <w:jc w:val="center"/>
              <w:rPr>
                <w:rFonts w:ascii="Arial" w:hAnsi="Arial" w:cs="Arial"/>
                <w:sz w:val="20"/>
                <w:szCs w:val="20"/>
              </w:rPr>
            </w:pPr>
            <w:r>
              <w:rPr>
                <w:rFonts w:ascii="Arial" w:hAnsi="Arial" w:cs="Arial"/>
                <w:sz w:val="20"/>
                <w:szCs w:val="20"/>
              </w:rPr>
              <w:t>SKU 16050</w:t>
            </w:r>
          </w:p>
        </w:tc>
        <w:tc>
          <w:tcPr>
            <w:tcW w:w="3100" w:type="dxa"/>
            <w:tcBorders>
              <w:top w:val="nil"/>
              <w:left w:val="nil"/>
              <w:bottom w:val="single" w:sz="4" w:space="0" w:color="auto"/>
              <w:right w:val="single" w:sz="4" w:space="0" w:color="auto"/>
            </w:tcBorders>
            <w:shd w:val="clear" w:color="auto" w:fill="auto"/>
            <w:noWrap/>
            <w:vAlign w:val="center"/>
            <w:hideMark/>
          </w:tcPr>
          <w:p w14:paraId="5AAE8F94"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1CD3717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103F5E3"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FFCF9AE" w14:textId="77777777" w:rsidR="00F4265C" w:rsidRDefault="00F4265C">
            <w:pPr>
              <w:rPr>
                <w:rFonts w:ascii="Arial" w:hAnsi="Arial" w:cs="Arial"/>
                <w:sz w:val="20"/>
                <w:szCs w:val="20"/>
              </w:rPr>
            </w:pPr>
            <w:r>
              <w:rPr>
                <w:rFonts w:ascii="Arial" w:hAnsi="Arial" w:cs="Arial"/>
                <w:sz w:val="20"/>
                <w:szCs w:val="20"/>
              </w:rPr>
              <w:t>Landing light</w:t>
            </w:r>
          </w:p>
        </w:tc>
        <w:tc>
          <w:tcPr>
            <w:tcW w:w="3000" w:type="dxa"/>
            <w:tcBorders>
              <w:top w:val="nil"/>
              <w:left w:val="nil"/>
              <w:bottom w:val="single" w:sz="4" w:space="0" w:color="auto"/>
              <w:right w:val="single" w:sz="4" w:space="0" w:color="auto"/>
            </w:tcBorders>
            <w:shd w:val="clear" w:color="auto" w:fill="auto"/>
            <w:noWrap/>
            <w:vAlign w:val="bottom"/>
            <w:hideMark/>
          </w:tcPr>
          <w:p w14:paraId="6703578F" w14:textId="77777777" w:rsidR="00F4265C" w:rsidRDefault="00F4265C">
            <w:pPr>
              <w:jc w:val="center"/>
              <w:rPr>
                <w:rFonts w:ascii="Arial" w:hAnsi="Arial" w:cs="Arial"/>
                <w:sz w:val="20"/>
                <w:szCs w:val="20"/>
              </w:rPr>
            </w:pPr>
            <w:proofErr w:type="spellStart"/>
            <w:r>
              <w:rPr>
                <w:rFonts w:ascii="Arial" w:hAnsi="Arial" w:cs="Arial"/>
                <w:sz w:val="20"/>
                <w:szCs w:val="20"/>
              </w:rPr>
              <w:t>Flyleds</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0642F081" w14:textId="77777777" w:rsidR="00F4265C" w:rsidRDefault="00F4265C">
            <w:pPr>
              <w:jc w:val="center"/>
              <w:rPr>
                <w:rFonts w:ascii="Arial" w:hAnsi="Arial" w:cs="Arial"/>
                <w:sz w:val="20"/>
                <w:szCs w:val="20"/>
              </w:rPr>
            </w:pPr>
            <w:r>
              <w:rPr>
                <w:rFonts w:ascii="Arial" w:hAnsi="Arial" w:cs="Arial"/>
                <w:sz w:val="20"/>
                <w:szCs w:val="20"/>
              </w:rPr>
              <w:t>SKU 18710</w:t>
            </w:r>
          </w:p>
        </w:tc>
        <w:tc>
          <w:tcPr>
            <w:tcW w:w="3100" w:type="dxa"/>
            <w:tcBorders>
              <w:top w:val="nil"/>
              <w:left w:val="nil"/>
              <w:bottom w:val="single" w:sz="4" w:space="0" w:color="auto"/>
              <w:right w:val="single" w:sz="4" w:space="0" w:color="auto"/>
            </w:tcBorders>
            <w:shd w:val="clear" w:color="auto" w:fill="auto"/>
            <w:noWrap/>
            <w:vAlign w:val="bottom"/>
            <w:hideMark/>
          </w:tcPr>
          <w:p w14:paraId="51113963"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0CB67A9E"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6B4CEA6"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168B024" w14:textId="77777777" w:rsidR="00F4265C" w:rsidRDefault="00F4265C">
            <w:pPr>
              <w:rPr>
                <w:rFonts w:ascii="Arial" w:hAnsi="Arial" w:cs="Arial"/>
                <w:sz w:val="20"/>
                <w:szCs w:val="20"/>
              </w:rPr>
            </w:pPr>
            <w:r>
              <w:rPr>
                <w:rFonts w:ascii="Arial" w:hAnsi="Arial" w:cs="Arial"/>
                <w:sz w:val="20"/>
                <w:szCs w:val="20"/>
              </w:rPr>
              <w:t>Wig-Wag controller</w:t>
            </w:r>
          </w:p>
        </w:tc>
        <w:tc>
          <w:tcPr>
            <w:tcW w:w="3000" w:type="dxa"/>
            <w:tcBorders>
              <w:top w:val="nil"/>
              <w:left w:val="nil"/>
              <w:bottom w:val="single" w:sz="4" w:space="0" w:color="auto"/>
              <w:right w:val="single" w:sz="4" w:space="0" w:color="auto"/>
            </w:tcBorders>
            <w:shd w:val="clear" w:color="auto" w:fill="auto"/>
            <w:noWrap/>
            <w:vAlign w:val="bottom"/>
            <w:hideMark/>
          </w:tcPr>
          <w:p w14:paraId="783A160A" w14:textId="77777777" w:rsidR="00F4265C" w:rsidRDefault="00F4265C">
            <w:pPr>
              <w:jc w:val="center"/>
              <w:rPr>
                <w:rFonts w:ascii="Arial" w:hAnsi="Arial" w:cs="Arial"/>
                <w:sz w:val="20"/>
                <w:szCs w:val="20"/>
              </w:rPr>
            </w:pPr>
            <w:r>
              <w:rPr>
                <w:rFonts w:ascii="Arial" w:hAnsi="Arial" w:cs="Arial"/>
                <w:sz w:val="20"/>
                <w:szCs w:val="20"/>
              </w:rPr>
              <w:t>Perihelion Design</w:t>
            </w:r>
          </w:p>
        </w:tc>
        <w:tc>
          <w:tcPr>
            <w:tcW w:w="2560" w:type="dxa"/>
            <w:tcBorders>
              <w:top w:val="nil"/>
              <w:left w:val="nil"/>
              <w:bottom w:val="single" w:sz="4" w:space="0" w:color="auto"/>
              <w:right w:val="single" w:sz="4" w:space="0" w:color="auto"/>
            </w:tcBorders>
            <w:shd w:val="clear" w:color="auto" w:fill="auto"/>
            <w:noWrap/>
            <w:vAlign w:val="bottom"/>
            <w:hideMark/>
          </w:tcPr>
          <w:p w14:paraId="676C69FA" w14:textId="77777777" w:rsidR="00F4265C" w:rsidRDefault="00F4265C">
            <w:pPr>
              <w:jc w:val="center"/>
              <w:rPr>
                <w:rFonts w:ascii="Arial" w:hAnsi="Arial" w:cs="Arial"/>
                <w:sz w:val="20"/>
                <w:szCs w:val="20"/>
              </w:rPr>
            </w:pPr>
            <w:proofErr w:type="gramStart"/>
            <w:r>
              <w:rPr>
                <w:rFonts w:ascii="Arial" w:hAnsi="Arial" w:cs="Arial"/>
                <w:sz w:val="20"/>
                <w:szCs w:val="20"/>
              </w:rPr>
              <w:t>Wig-Wag</w:t>
            </w:r>
            <w:proofErr w:type="gramEnd"/>
            <w:r>
              <w:rPr>
                <w:rFonts w:ascii="Arial" w:hAnsi="Arial" w:cs="Arial"/>
                <w:sz w:val="20"/>
                <w:szCs w:val="20"/>
              </w:rPr>
              <w:t xml:space="preserve"> (C) Module</w:t>
            </w:r>
          </w:p>
        </w:tc>
        <w:tc>
          <w:tcPr>
            <w:tcW w:w="3100" w:type="dxa"/>
            <w:tcBorders>
              <w:top w:val="nil"/>
              <w:left w:val="nil"/>
              <w:bottom w:val="single" w:sz="4" w:space="0" w:color="auto"/>
              <w:right w:val="single" w:sz="4" w:space="0" w:color="auto"/>
            </w:tcBorders>
            <w:shd w:val="clear" w:color="auto" w:fill="auto"/>
            <w:noWrap/>
            <w:vAlign w:val="bottom"/>
            <w:hideMark/>
          </w:tcPr>
          <w:p w14:paraId="452A8ED6"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0ACDF183"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F8AAED4"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661D409" w14:textId="77777777" w:rsidR="00F4265C" w:rsidRDefault="00F4265C">
            <w:pPr>
              <w:rPr>
                <w:rFonts w:ascii="Arial" w:hAnsi="Arial" w:cs="Arial"/>
                <w:sz w:val="20"/>
                <w:szCs w:val="20"/>
              </w:rPr>
            </w:pPr>
            <w:r>
              <w:rPr>
                <w:rFonts w:ascii="Arial" w:hAnsi="Arial" w:cs="Arial"/>
                <w:sz w:val="20"/>
                <w:szCs w:val="20"/>
              </w:rPr>
              <w:t>Current Sensor</w:t>
            </w:r>
          </w:p>
        </w:tc>
        <w:tc>
          <w:tcPr>
            <w:tcW w:w="3000" w:type="dxa"/>
            <w:tcBorders>
              <w:top w:val="nil"/>
              <w:left w:val="nil"/>
              <w:bottom w:val="single" w:sz="4" w:space="0" w:color="auto"/>
              <w:right w:val="single" w:sz="4" w:space="0" w:color="auto"/>
            </w:tcBorders>
            <w:shd w:val="clear" w:color="auto" w:fill="auto"/>
            <w:noWrap/>
            <w:vAlign w:val="center"/>
            <w:hideMark/>
          </w:tcPr>
          <w:p w14:paraId="421008A7" w14:textId="77777777" w:rsidR="00F4265C" w:rsidRDefault="00F4265C">
            <w:pPr>
              <w:jc w:val="center"/>
              <w:rPr>
                <w:rFonts w:ascii="Arial" w:hAnsi="Arial" w:cs="Arial"/>
                <w:sz w:val="20"/>
                <w:szCs w:val="20"/>
              </w:rPr>
            </w:pPr>
            <w:r>
              <w:rPr>
                <w:rFonts w:ascii="Arial" w:hAnsi="Arial" w:cs="Arial"/>
                <w:sz w:val="20"/>
                <w:szCs w:val="20"/>
              </w:rPr>
              <w:t>GRT Avionics</w:t>
            </w:r>
          </w:p>
        </w:tc>
        <w:tc>
          <w:tcPr>
            <w:tcW w:w="2560" w:type="dxa"/>
            <w:tcBorders>
              <w:top w:val="nil"/>
              <w:left w:val="nil"/>
              <w:bottom w:val="single" w:sz="4" w:space="0" w:color="auto"/>
              <w:right w:val="single" w:sz="4" w:space="0" w:color="auto"/>
            </w:tcBorders>
            <w:shd w:val="clear" w:color="auto" w:fill="auto"/>
            <w:noWrap/>
            <w:vAlign w:val="center"/>
            <w:hideMark/>
          </w:tcPr>
          <w:p w14:paraId="7C28CF06" w14:textId="77777777" w:rsidR="00F4265C" w:rsidRDefault="00F4265C">
            <w:pPr>
              <w:jc w:val="center"/>
              <w:rPr>
                <w:rFonts w:ascii="Arial" w:hAnsi="Arial" w:cs="Arial"/>
                <w:sz w:val="20"/>
                <w:szCs w:val="20"/>
              </w:rPr>
            </w:pPr>
            <w:r>
              <w:rPr>
                <w:rFonts w:ascii="Arial" w:hAnsi="Arial" w:cs="Arial"/>
                <w:sz w:val="20"/>
                <w:szCs w:val="20"/>
              </w:rPr>
              <w:t>CS-01</w:t>
            </w:r>
          </w:p>
        </w:tc>
        <w:tc>
          <w:tcPr>
            <w:tcW w:w="3100" w:type="dxa"/>
            <w:tcBorders>
              <w:top w:val="nil"/>
              <w:left w:val="nil"/>
              <w:bottom w:val="single" w:sz="4" w:space="0" w:color="auto"/>
              <w:right w:val="single" w:sz="4" w:space="0" w:color="auto"/>
            </w:tcBorders>
            <w:shd w:val="clear" w:color="auto" w:fill="auto"/>
            <w:noWrap/>
            <w:vAlign w:val="center"/>
            <w:hideMark/>
          </w:tcPr>
          <w:p w14:paraId="449B09A6"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22B766C0"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9B6D7A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67BE9D4" w14:textId="77777777" w:rsidR="00F4265C" w:rsidRDefault="00F4265C">
            <w:pPr>
              <w:rPr>
                <w:rFonts w:ascii="Arial" w:hAnsi="Arial" w:cs="Arial"/>
                <w:sz w:val="20"/>
                <w:szCs w:val="20"/>
              </w:rPr>
            </w:pPr>
            <w:r>
              <w:rPr>
                <w:rFonts w:ascii="Arial" w:hAnsi="Arial" w:cs="Arial"/>
                <w:sz w:val="20"/>
                <w:szCs w:val="20"/>
              </w:rPr>
              <w:t>USB port (front and rear)</w:t>
            </w:r>
          </w:p>
        </w:tc>
        <w:tc>
          <w:tcPr>
            <w:tcW w:w="3000" w:type="dxa"/>
            <w:tcBorders>
              <w:top w:val="nil"/>
              <w:left w:val="nil"/>
              <w:bottom w:val="single" w:sz="4" w:space="0" w:color="auto"/>
              <w:right w:val="single" w:sz="4" w:space="0" w:color="auto"/>
            </w:tcBorders>
            <w:shd w:val="clear" w:color="auto" w:fill="auto"/>
            <w:noWrap/>
            <w:vAlign w:val="bottom"/>
            <w:hideMark/>
          </w:tcPr>
          <w:p w14:paraId="2AC61A6C" w14:textId="77777777" w:rsidR="00F4265C" w:rsidRDefault="00F4265C">
            <w:pPr>
              <w:jc w:val="center"/>
              <w:rPr>
                <w:rFonts w:ascii="Arial" w:hAnsi="Arial" w:cs="Arial"/>
                <w:sz w:val="20"/>
                <w:szCs w:val="20"/>
              </w:rPr>
            </w:pPr>
            <w:r>
              <w:rPr>
                <w:rFonts w:ascii="Arial" w:hAnsi="Arial" w:cs="Arial"/>
                <w:sz w:val="20"/>
                <w:szCs w:val="20"/>
              </w:rPr>
              <w:t>Blue Sea</w:t>
            </w:r>
          </w:p>
        </w:tc>
        <w:tc>
          <w:tcPr>
            <w:tcW w:w="2560" w:type="dxa"/>
            <w:tcBorders>
              <w:top w:val="nil"/>
              <w:left w:val="nil"/>
              <w:bottom w:val="single" w:sz="4" w:space="0" w:color="auto"/>
              <w:right w:val="single" w:sz="4" w:space="0" w:color="auto"/>
            </w:tcBorders>
            <w:shd w:val="clear" w:color="auto" w:fill="auto"/>
            <w:noWrap/>
            <w:vAlign w:val="bottom"/>
            <w:hideMark/>
          </w:tcPr>
          <w:p w14:paraId="0CF061C0" w14:textId="77777777" w:rsidR="00F4265C" w:rsidRDefault="00F4265C">
            <w:pPr>
              <w:jc w:val="center"/>
              <w:rPr>
                <w:rFonts w:ascii="Arial" w:hAnsi="Arial" w:cs="Arial"/>
                <w:sz w:val="20"/>
                <w:szCs w:val="20"/>
              </w:rPr>
            </w:pPr>
            <w:r>
              <w:rPr>
                <w:rFonts w:ascii="Arial" w:hAnsi="Arial" w:cs="Arial"/>
                <w:sz w:val="20"/>
                <w:szCs w:val="20"/>
              </w:rPr>
              <w:t>1045</w:t>
            </w:r>
          </w:p>
        </w:tc>
        <w:tc>
          <w:tcPr>
            <w:tcW w:w="3100" w:type="dxa"/>
            <w:tcBorders>
              <w:top w:val="nil"/>
              <w:left w:val="nil"/>
              <w:bottom w:val="single" w:sz="4" w:space="0" w:color="auto"/>
              <w:right w:val="single" w:sz="4" w:space="0" w:color="auto"/>
            </w:tcBorders>
            <w:shd w:val="clear" w:color="auto" w:fill="auto"/>
            <w:noWrap/>
            <w:vAlign w:val="bottom"/>
            <w:hideMark/>
          </w:tcPr>
          <w:p w14:paraId="7CE2C548"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3412AF05"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0ED9682"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5B3F35C" w14:textId="77777777" w:rsidR="00F4265C" w:rsidRDefault="00F4265C">
            <w:pPr>
              <w:rPr>
                <w:rFonts w:ascii="Arial" w:hAnsi="Arial" w:cs="Arial"/>
                <w:sz w:val="20"/>
                <w:szCs w:val="20"/>
              </w:rPr>
            </w:pPr>
            <w:proofErr w:type="spellStart"/>
            <w:r>
              <w:rPr>
                <w:rFonts w:ascii="Arial" w:hAnsi="Arial" w:cs="Arial"/>
                <w:sz w:val="20"/>
                <w:szCs w:val="20"/>
              </w:rPr>
              <w:t>Powerlet</w:t>
            </w:r>
            <w:proofErr w:type="spellEnd"/>
            <w:r>
              <w:rPr>
                <w:rFonts w:ascii="Arial" w:hAnsi="Arial" w:cs="Arial"/>
                <w:sz w:val="20"/>
                <w:szCs w:val="20"/>
              </w:rPr>
              <w:t xml:space="preserve"> 12v Adapter (front)</w:t>
            </w:r>
          </w:p>
        </w:tc>
        <w:tc>
          <w:tcPr>
            <w:tcW w:w="3000" w:type="dxa"/>
            <w:tcBorders>
              <w:top w:val="nil"/>
              <w:left w:val="nil"/>
              <w:bottom w:val="single" w:sz="4" w:space="0" w:color="auto"/>
              <w:right w:val="single" w:sz="4" w:space="0" w:color="auto"/>
            </w:tcBorders>
            <w:shd w:val="clear" w:color="auto" w:fill="auto"/>
            <w:noWrap/>
            <w:vAlign w:val="bottom"/>
            <w:hideMark/>
          </w:tcPr>
          <w:p w14:paraId="438BED42" w14:textId="77777777" w:rsidR="00F4265C" w:rsidRDefault="00F4265C">
            <w:pPr>
              <w:jc w:val="center"/>
              <w:rPr>
                <w:rFonts w:ascii="Arial" w:hAnsi="Arial" w:cs="Arial"/>
                <w:sz w:val="20"/>
                <w:szCs w:val="20"/>
              </w:rPr>
            </w:pPr>
            <w:proofErr w:type="spellStart"/>
            <w:r>
              <w:rPr>
                <w:rFonts w:ascii="Arial" w:hAnsi="Arial" w:cs="Arial"/>
                <w:sz w:val="20"/>
                <w:szCs w:val="20"/>
              </w:rPr>
              <w:t>Powerlet</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6A19D8D6" w14:textId="77777777" w:rsidR="00F4265C" w:rsidRDefault="00F4265C">
            <w:pPr>
              <w:jc w:val="center"/>
              <w:rPr>
                <w:rFonts w:ascii="Arial" w:hAnsi="Arial" w:cs="Arial"/>
                <w:sz w:val="20"/>
                <w:szCs w:val="20"/>
              </w:rPr>
            </w:pPr>
            <w:r>
              <w:rPr>
                <w:rFonts w:ascii="Arial" w:hAnsi="Arial" w:cs="Arial"/>
                <w:sz w:val="20"/>
                <w:szCs w:val="20"/>
              </w:rPr>
              <w:t>PSO-001</w:t>
            </w:r>
          </w:p>
        </w:tc>
        <w:tc>
          <w:tcPr>
            <w:tcW w:w="3100" w:type="dxa"/>
            <w:tcBorders>
              <w:top w:val="nil"/>
              <w:left w:val="nil"/>
              <w:bottom w:val="single" w:sz="4" w:space="0" w:color="auto"/>
              <w:right w:val="single" w:sz="4" w:space="0" w:color="auto"/>
            </w:tcBorders>
            <w:shd w:val="clear" w:color="auto" w:fill="auto"/>
            <w:noWrap/>
            <w:vAlign w:val="bottom"/>
            <w:hideMark/>
          </w:tcPr>
          <w:p w14:paraId="7CA07E1A"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05007269"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BD12B2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2717D4A"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46E05EF7"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28A816D4"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53808879"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12034F2E"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D31E18F" w14:textId="77777777" w:rsidR="00F4265C" w:rsidRDefault="00F4265C">
            <w:pPr>
              <w:jc w:val="center"/>
              <w:rPr>
                <w:rFonts w:ascii="Arial" w:hAnsi="Arial" w:cs="Arial"/>
                <w:sz w:val="20"/>
                <w:szCs w:val="20"/>
              </w:rPr>
            </w:pPr>
            <w:r>
              <w:rPr>
                <w:rFonts w:ascii="Arial" w:hAnsi="Arial" w:cs="Arial"/>
                <w:sz w:val="20"/>
                <w:szCs w:val="20"/>
              </w:rPr>
              <w:lastRenderedPageBreak/>
              <w:t> </w:t>
            </w:r>
          </w:p>
        </w:tc>
        <w:tc>
          <w:tcPr>
            <w:tcW w:w="4900" w:type="dxa"/>
            <w:tcBorders>
              <w:top w:val="nil"/>
              <w:left w:val="nil"/>
              <w:bottom w:val="single" w:sz="4" w:space="0" w:color="auto"/>
              <w:right w:val="single" w:sz="4" w:space="0" w:color="auto"/>
            </w:tcBorders>
            <w:shd w:val="clear" w:color="auto" w:fill="auto"/>
            <w:noWrap/>
            <w:vAlign w:val="bottom"/>
            <w:hideMark/>
          </w:tcPr>
          <w:p w14:paraId="7DA72CB9"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116BA621"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69D0E946"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0E91FF7E"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63E54CC3"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401595A" w14:textId="77777777" w:rsidR="00F4265C" w:rsidRDefault="00F4265C">
            <w:pPr>
              <w:jc w:val="center"/>
              <w:rPr>
                <w:rFonts w:ascii="Arial" w:hAnsi="Arial" w:cs="Arial"/>
                <w:b/>
                <w:bCs/>
                <w:sz w:val="20"/>
                <w:szCs w:val="20"/>
              </w:rPr>
            </w:pPr>
            <w:r>
              <w:rPr>
                <w:rFonts w:ascii="Arial" w:hAnsi="Arial" w:cs="Arial"/>
                <w:b/>
                <w:bCs/>
                <w:sz w:val="20"/>
                <w:szCs w:val="20"/>
              </w:rPr>
              <w:t>D</w:t>
            </w:r>
          </w:p>
        </w:tc>
        <w:tc>
          <w:tcPr>
            <w:tcW w:w="4900" w:type="dxa"/>
            <w:tcBorders>
              <w:top w:val="nil"/>
              <w:left w:val="nil"/>
              <w:bottom w:val="single" w:sz="4" w:space="0" w:color="auto"/>
              <w:right w:val="single" w:sz="4" w:space="0" w:color="auto"/>
            </w:tcBorders>
            <w:shd w:val="clear" w:color="auto" w:fill="auto"/>
            <w:noWrap/>
            <w:vAlign w:val="bottom"/>
            <w:hideMark/>
          </w:tcPr>
          <w:p w14:paraId="62CD89AA" w14:textId="77777777" w:rsidR="00F4265C" w:rsidRDefault="00F4265C">
            <w:pPr>
              <w:rPr>
                <w:rFonts w:ascii="Arial" w:hAnsi="Arial" w:cs="Arial"/>
                <w:b/>
                <w:bCs/>
                <w:sz w:val="20"/>
                <w:szCs w:val="20"/>
              </w:rPr>
            </w:pPr>
            <w:r>
              <w:rPr>
                <w:rFonts w:ascii="Arial" w:hAnsi="Arial" w:cs="Arial"/>
                <w:b/>
                <w:bCs/>
                <w:sz w:val="20"/>
                <w:szCs w:val="20"/>
              </w:rPr>
              <w:t>Instruments</w:t>
            </w:r>
          </w:p>
        </w:tc>
        <w:tc>
          <w:tcPr>
            <w:tcW w:w="3000" w:type="dxa"/>
            <w:tcBorders>
              <w:top w:val="nil"/>
              <w:left w:val="nil"/>
              <w:bottom w:val="single" w:sz="4" w:space="0" w:color="auto"/>
              <w:right w:val="single" w:sz="4" w:space="0" w:color="auto"/>
            </w:tcBorders>
            <w:shd w:val="clear" w:color="auto" w:fill="auto"/>
            <w:noWrap/>
            <w:vAlign w:val="bottom"/>
            <w:hideMark/>
          </w:tcPr>
          <w:p w14:paraId="022732E7"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34D869DD"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6D6201A0" w14:textId="77777777" w:rsidR="00F4265C" w:rsidRDefault="00F4265C">
            <w:pPr>
              <w:jc w:val="center"/>
              <w:rPr>
                <w:rFonts w:ascii="Arial" w:hAnsi="Arial" w:cs="Arial"/>
                <w:b/>
                <w:bCs/>
                <w:sz w:val="20"/>
                <w:szCs w:val="20"/>
              </w:rPr>
            </w:pPr>
            <w:r>
              <w:rPr>
                <w:rFonts w:ascii="Arial" w:hAnsi="Arial" w:cs="Arial"/>
                <w:b/>
                <w:bCs/>
                <w:sz w:val="20"/>
                <w:szCs w:val="20"/>
              </w:rPr>
              <w:t> </w:t>
            </w:r>
          </w:p>
        </w:tc>
      </w:tr>
      <w:tr w:rsidR="00F4265C" w14:paraId="5FCDDFA1"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EBEB592"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5488EFD" w14:textId="77777777" w:rsidR="00F4265C" w:rsidRDefault="00F4265C">
            <w:pPr>
              <w:rPr>
                <w:rFonts w:ascii="Arial" w:hAnsi="Arial" w:cs="Arial"/>
                <w:b/>
                <w:bCs/>
                <w:sz w:val="20"/>
                <w:szCs w:val="20"/>
              </w:rPr>
            </w:pPr>
            <w:r>
              <w:rPr>
                <w:rFonts w:ascii="Arial" w:hAnsi="Arial" w:cs="Arial"/>
                <w:b/>
                <w:bCs/>
                <w:sz w:val="20"/>
                <w:szCs w:val="20"/>
              </w:rPr>
              <w:t>Description</w:t>
            </w:r>
          </w:p>
        </w:tc>
        <w:tc>
          <w:tcPr>
            <w:tcW w:w="3000" w:type="dxa"/>
            <w:tcBorders>
              <w:top w:val="nil"/>
              <w:left w:val="nil"/>
              <w:bottom w:val="single" w:sz="4" w:space="0" w:color="auto"/>
              <w:right w:val="single" w:sz="4" w:space="0" w:color="auto"/>
            </w:tcBorders>
            <w:shd w:val="clear" w:color="auto" w:fill="auto"/>
            <w:noWrap/>
            <w:vAlign w:val="bottom"/>
            <w:hideMark/>
          </w:tcPr>
          <w:p w14:paraId="6BA23794" w14:textId="77777777" w:rsidR="00F4265C" w:rsidRDefault="00F4265C">
            <w:pPr>
              <w:jc w:val="center"/>
              <w:rPr>
                <w:rFonts w:ascii="Arial" w:hAnsi="Arial" w:cs="Arial"/>
                <w:b/>
                <w:bCs/>
                <w:sz w:val="20"/>
                <w:szCs w:val="20"/>
              </w:rPr>
            </w:pPr>
            <w:r>
              <w:rPr>
                <w:rFonts w:ascii="Arial" w:hAnsi="Arial" w:cs="Arial"/>
                <w:b/>
                <w:bCs/>
                <w:sz w:val="20"/>
                <w:szCs w:val="20"/>
              </w:rPr>
              <w:t>Manufacturer</w:t>
            </w:r>
          </w:p>
        </w:tc>
        <w:tc>
          <w:tcPr>
            <w:tcW w:w="2560" w:type="dxa"/>
            <w:tcBorders>
              <w:top w:val="nil"/>
              <w:left w:val="nil"/>
              <w:bottom w:val="single" w:sz="4" w:space="0" w:color="auto"/>
              <w:right w:val="single" w:sz="4" w:space="0" w:color="auto"/>
            </w:tcBorders>
            <w:shd w:val="clear" w:color="auto" w:fill="auto"/>
            <w:noWrap/>
            <w:vAlign w:val="bottom"/>
            <w:hideMark/>
          </w:tcPr>
          <w:p w14:paraId="493B2765" w14:textId="77777777" w:rsidR="00F4265C" w:rsidRDefault="00F4265C">
            <w:pPr>
              <w:jc w:val="center"/>
              <w:rPr>
                <w:rFonts w:ascii="Arial" w:hAnsi="Arial" w:cs="Arial"/>
                <w:b/>
                <w:bCs/>
                <w:sz w:val="20"/>
                <w:szCs w:val="20"/>
              </w:rPr>
            </w:pPr>
            <w:r>
              <w:rPr>
                <w:rFonts w:ascii="Arial" w:hAnsi="Arial" w:cs="Arial"/>
                <w:b/>
                <w:bCs/>
                <w:sz w:val="20"/>
                <w:szCs w:val="20"/>
              </w:rPr>
              <w:t>Type</w:t>
            </w:r>
          </w:p>
        </w:tc>
        <w:tc>
          <w:tcPr>
            <w:tcW w:w="3100" w:type="dxa"/>
            <w:tcBorders>
              <w:top w:val="nil"/>
              <w:left w:val="nil"/>
              <w:bottom w:val="single" w:sz="4" w:space="0" w:color="auto"/>
              <w:right w:val="single" w:sz="4" w:space="0" w:color="auto"/>
            </w:tcBorders>
            <w:shd w:val="clear" w:color="auto" w:fill="auto"/>
            <w:noWrap/>
            <w:vAlign w:val="bottom"/>
            <w:hideMark/>
          </w:tcPr>
          <w:p w14:paraId="7D6326A1" w14:textId="77777777" w:rsidR="00F4265C" w:rsidRDefault="00F4265C">
            <w:pPr>
              <w:jc w:val="center"/>
              <w:rPr>
                <w:rFonts w:ascii="Arial" w:hAnsi="Arial" w:cs="Arial"/>
                <w:b/>
                <w:bCs/>
                <w:sz w:val="20"/>
                <w:szCs w:val="20"/>
              </w:rPr>
            </w:pPr>
            <w:r>
              <w:rPr>
                <w:rFonts w:ascii="Arial" w:hAnsi="Arial" w:cs="Arial"/>
                <w:b/>
                <w:bCs/>
                <w:sz w:val="20"/>
                <w:szCs w:val="20"/>
              </w:rPr>
              <w:t>Serial Number</w:t>
            </w:r>
          </w:p>
        </w:tc>
      </w:tr>
      <w:tr w:rsidR="00F4265C" w14:paraId="5AEE6EB4"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809081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D893E91" w14:textId="77777777" w:rsidR="00F4265C" w:rsidRDefault="00F4265C">
            <w:pPr>
              <w:rPr>
                <w:rFonts w:ascii="Arial" w:hAnsi="Arial" w:cs="Arial"/>
                <w:sz w:val="20"/>
                <w:szCs w:val="20"/>
              </w:rPr>
            </w:pPr>
            <w:r>
              <w:rPr>
                <w:rFonts w:ascii="Arial" w:hAnsi="Arial" w:cs="Arial"/>
                <w:sz w:val="20"/>
                <w:szCs w:val="20"/>
              </w:rPr>
              <w:t>Air speed indicator</w:t>
            </w:r>
          </w:p>
        </w:tc>
        <w:tc>
          <w:tcPr>
            <w:tcW w:w="3000" w:type="dxa"/>
            <w:tcBorders>
              <w:top w:val="nil"/>
              <w:left w:val="nil"/>
              <w:bottom w:val="single" w:sz="4" w:space="0" w:color="auto"/>
              <w:right w:val="single" w:sz="4" w:space="0" w:color="auto"/>
            </w:tcBorders>
            <w:shd w:val="clear" w:color="auto" w:fill="auto"/>
            <w:noWrap/>
            <w:vAlign w:val="bottom"/>
            <w:hideMark/>
          </w:tcPr>
          <w:p w14:paraId="6532083B" w14:textId="77777777" w:rsidR="00F4265C" w:rsidRDefault="00F4265C">
            <w:pPr>
              <w:jc w:val="center"/>
              <w:rPr>
                <w:rFonts w:ascii="Arial" w:hAnsi="Arial" w:cs="Arial"/>
                <w:sz w:val="20"/>
                <w:szCs w:val="20"/>
              </w:rPr>
            </w:pPr>
            <w:r>
              <w:rPr>
                <w:rFonts w:ascii="Arial" w:hAnsi="Arial" w:cs="Arial"/>
                <w:sz w:val="20"/>
                <w:szCs w:val="20"/>
              </w:rPr>
              <w:t>UMA</w:t>
            </w:r>
          </w:p>
        </w:tc>
        <w:tc>
          <w:tcPr>
            <w:tcW w:w="2560" w:type="dxa"/>
            <w:tcBorders>
              <w:top w:val="nil"/>
              <w:left w:val="nil"/>
              <w:bottom w:val="single" w:sz="4" w:space="0" w:color="auto"/>
              <w:right w:val="single" w:sz="4" w:space="0" w:color="auto"/>
            </w:tcBorders>
            <w:shd w:val="clear" w:color="auto" w:fill="auto"/>
            <w:noWrap/>
            <w:vAlign w:val="bottom"/>
            <w:hideMark/>
          </w:tcPr>
          <w:p w14:paraId="4B72AB2E" w14:textId="77777777" w:rsidR="00F4265C" w:rsidRDefault="00F4265C">
            <w:pPr>
              <w:jc w:val="center"/>
              <w:rPr>
                <w:rFonts w:ascii="Arial" w:hAnsi="Arial" w:cs="Arial"/>
                <w:sz w:val="20"/>
                <w:szCs w:val="20"/>
              </w:rPr>
            </w:pPr>
            <w:r>
              <w:rPr>
                <w:rFonts w:ascii="Arial" w:hAnsi="Arial" w:cs="Arial"/>
                <w:sz w:val="20"/>
                <w:szCs w:val="20"/>
              </w:rPr>
              <w:t>16-210-240</w:t>
            </w:r>
          </w:p>
        </w:tc>
        <w:tc>
          <w:tcPr>
            <w:tcW w:w="3100" w:type="dxa"/>
            <w:tcBorders>
              <w:top w:val="nil"/>
              <w:left w:val="nil"/>
              <w:bottom w:val="single" w:sz="4" w:space="0" w:color="auto"/>
              <w:right w:val="single" w:sz="4" w:space="0" w:color="auto"/>
            </w:tcBorders>
            <w:shd w:val="clear" w:color="auto" w:fill="auto"/>
            <w:noWrap/>
            <w:vAlign w:val="bottom"/>
            <w:hideMark/>
          </w:tcPr>
          <w:p w14:paraId="091DE532"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1480C335"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819CA6F"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077AC09" w14:textId="77777777" w:rsidR="00F4265C" w:rsidRDefault="00F4265C">
            <w:pPr>
              <w:rPr>
                <w:rFonts w:ascii="Arial" w:hAnsi="Arial" w:cs="Arial"/>
                <w:sz w:val="20"/>
                <w:szCs w:val="20"/>
              </w:rPr>
            </w:pPr>
            <w:r>
              <w:rPr>
                <w:rFonts w:ascii="Arial" w:hAnsi="Arial" w:cs="Arial"/>
                <w:sz w:val="20"/>
                <w:szCs w:val="20"/>
              </w:rPr>
              <w:t>Altimeter</w:t>
            </w:r>
          </w:p>
        </w:tc>
        <w:tc>
          <w:tcPr>
            <w:tcW w:w="3000" w:type="dxa"/>
            <w:tcBorders>
              <w:top w:val="nil"/>
              <w:left w:val="nil"/>
              <w:bottom w:val="single" w:sz="4" w:space="0" w:color="auto"/>
              <w:right w:val="single" w:sz="4" w:space="0" w:color="auto"/>
            </w:tcBorders>
            <w:shd w:val="clear" w:color="auto" w:fill="auto"/>
            <w:noWrap/>
            <w:vAlign w:val="bottom"/>
            <w:hideMark/>
          </w:tcPr>
          <w:p w14:paraId="6A0FB972" w14:textId="77777777" w:rsidR="00F4265C" w:rsidRDefault="00F4265C">
            <w:pPr>
              <w:jc w:val="center"/>
              <w:rPr>
                <w:rFonts w:ascii="Arial" w:hAnsi="Arial" w:cs="Arial"/>
                <w:sz w:val="20"/>
                <w:szCs w:val="20"/>
              </w:rPr>
            </w:pPr>
            <w:r>
              <w:rPr>
                <w:rFonts w:ascii="Arial" w:hAnsi="Arial" w:cs="Arial"/>
                <w:sz w:val="20"/>
                <w:szCs w:val="20"/>
              </w:rPr>
              <w:t>UMA</w:t>
            </w:r>
          </w:p>
        </w:tc>
        <w:tc>
          <w:tcPr>
            <w:tcW w:w="2560" w:type="dxa"/>
            <w:tcBorders>
              <w:top w:val="nil"/>
              <w:left w:val="nil"/>
              <w:bottom w:val="single" w:sz="4" w:space="0" w:color="auto"/>
              <w:right w:val="single" w:sz="4" w:space="0" w:color="auto"/>
            </w:tcBorders>
            <w:shd w:val="clear" w:color="auto" w:fill="auto"/>
            <w:noWrap/>
            <w:vAlign w:val="bottom"/>
            <w:hideMark/>
          </w:tcPr>
          <w:p w14:paraId="784A44FE" w14:textId="77777777" w:rsidR="00F4265C" w:rsidRDefault="00F4265C">
            <w:pPr>
              <w:jc w:val="center"/>
              <w:rPr>
                <w:rFonts w:ascii="Arial" w:hAnsi="Arial" w:cs="Arial"/>
                <w:sz w:val="20"/>
                <w:szCs w:val="20"/>
              </w:rPr>
            </w:pPr>
            <w:r>
              <w:rPr>
                <w:rFonts w:ascii="Arial" w:hAnsi="Arial" w:cs="Arial"/>
                <w:sz w:val="20"/>
                <w:szCs w:val="20"/>
              </w:rPr>
              <w:t>5-411-20</w:t>
            </w:r>
          </w:p>
        </w:tc>
        <w:tc>
          <w:tcPr>
            <w:tcW w:w="3100" w:type="dxa"/>
            <w:tcBorders>
              <w:top w:val="nil"/>
              <w:left w:val="nil"/>
              <w:bottom w:val="single" w:sz="4" w:space="0" w:color="auto"/>
              <w:right w:val="single" w:sz="4" w:space="0" w:color="auto"/>
            </w:tcBorders>
            <w:shd w:val="clear" w:color="auto" w:fill="auto"/>
            <w:noWrap/>
            <w:vAlign w:val="bottom"/>
            <w:hideMark/>
          </w:tcPr>
          <w:p w14:paraId="5445CAC5"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2E874F0E"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ACD815A"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8E81CE8" w14:textId="77777777" w:rsidR="00F4265C" w:rsidRDefault="00F4265C">
            <w:pPr>
              <w:rPr>
                <w:rFonts w:ascii="Arial" w:hAnsi="Arial" w:cs="Arial"/>
                <w:sz w:val="20"/>
                <w:szCs w:val="20"/>
              </w:rPr>
            </w:pPr>
            <w:r>
              <w:rPr>
                <w:rFonts w:ascii="Arial" w:hAnsi="Arial" w:cs="Arial"/>
                <w:sz w:val="20"/>
                <w:szCs w:val="20"/>
              </w:rPr>
              <w:t>Vertical speed indicator</w:t>
            </w:r>
          </w:p>
        </w:tc>
        <w:tc>
          <w:tcPr>
            <w:tcW w:w="3000" w:type="dxa"/>
            <w:tcBorders>
              <w:top w:val="nil"/>
              <w:left w:val="nil"/>
              <w:bottom w:val="single" w:sz="4" w:space="0" w:color="auto"/>
              <w:right w:val="single" w:sz="4" w:space="0" w:color="auto"/>
            </w:tcBorders>
            <w:shd w:val="clear" w:color="auto" w:fill="auto"/>
            <w:noWrap/>
            <w:vAlign w:val="bottom"/>
            <w:hideMark/>
          </w:tcPr>
          <w:p w14:paraId="6BA9C77F" w14:textId="77777777" w:rsidR="00F4265C" w:rsidRDefault="00F4265C">
            <w:pPr>
              <w:jc w:val="center"/>
              <w:rPr>
                <w:rFonts w:ascii="Arial" w:hAnsi="Arial" w:cs="Arial"/>
                <w:sz w:val="20"/>
                <w:szCs w:val="20"/>
              </w:rPr>
            </w:pPr>
            <w:r>
              <w:rPr>
                <w:rFonts w:ascii="Arial" w:hAnsi="Arial" w:cs="Arial"/>
                <w:sz w:val="20"/>
                <w:szCs w:val="20"/>
              </w:rPr>
              <w:t>UMA</w:t>
            </w:r>
          </w:p>
        </w:tc>
        <w:tc>
          <w:tcPr>
            <w:tcW w:w="2560" w:type="dxa"/>
            <w:tcBorders>
              <w:top w:val="nil"/>
              <w:left w:val="nil"/>
              <w:bottom w:val="single" w:sz="4" w:space="0" w:color="auto"/>
              <w:right w:val="single" w:sz="4" w:space="0" w:color="auto"/>
            </w:tcBorders>
            <w:shd w:val="clear" w:color="auto" w:fill="auto"/>
            <w:noWrap/>
            <w:vAlign w:val="bottom"/>
            <w:hideMark/>
          </w:tcPr>
          <w:p w14:paraId="6B573D75" w14:textId="77777777" w:rsidR="00F4265C" w:rsidRDefault="00F4265C">
            <w:pPr>
              <w:jc w:val="center"/>
              <w:rPr>
                <w:rFonts w:ascii="Arial" w:hAnsi="Arial" w:cs="Arial"/>
                <w:sz w:val="20"/>
                <w:szCs w:val="20"/>
              </w:rPr>
            </w:pPr>
            <w:r>
              <w:rPr>
                <w:rFonts w:ascii="Arial" w:hAnsi="Arial" w:cs="Arial"/>
                <w:sz w:val="20"/>
                <w:szCs w:val="20"/>
              </w:rPr>
              <w:t>8-210-30</w:t>
            </w:r>
          </w:p>
        </w:tc>
        <w:tc>
          <w:tcPr>
            <w:tcW w:w="3100" w:type="dxa"/>
            <w:tcBorders>
              <w:top w:val="nil"/>
              <w:left w:val="nil"/>
              <w:bottom w:val="single" w:sz="4" w:space="0" w:color="auto"/>
              <w:right w:val="single" w:sz="4" w:space="0" w:color="auto"/>
            </w:tcBorders>
            <w:shd w:val="clear" w:color="auto" w:fill="auto"/>
            <w:noWrap/>
            <w:vAlign w:val="bottom"/>
            <w:hideMark/>
          </w:tcPr>
          <w:p w14:paraId="0CDDA81E"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1CB4E641"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7F0A2DB"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5A46C13" w14:textId="77777777" w:rsidR="00F4265C" w:rsidRDefault="00F4265C">
            <w:pPr>
              <w:rPr>
                <w:rFonts w:ascii="Arial" w:hAnsi="Arial" w:cs="Arial"/>
                <w:sz w:val="20"/>
                <w:szCs w:val="20"/>
              </w:rPr>
            </w:pPr>
            <w:r>
              <w:rPr>
                <w:rFonts w:ascii="Arial" w:hAnsi="Arial" w:cs="Arial"/>
                <w:sz w:val="20"/>
                <w:szCs w:val="20"/>
              </w:rPr>
              <w:t>Vertical card compass</w:t>
            </w:r>
          </w:p>
        </w:tc>
        <w:tc>
          <w:tcPr>
            <w:tcW w:w="3000" w:type="dxa"/>
            <w:tcBorders>
              <w:top w:val="nil"/>
              <w:left w:val="nil"/>
              <w:bottom w:val="single" w:sz="4" w:space="0" w:color="auto"/>
              <w:right w:val="single" w:sz="4" w:space="0" w:color="auto"/>
            </w:tcBorders>
            <w:shd w:val="clear" w:color="auto" w:fill="auto"/>
            <w:noWrap/>
            <w:vAlign w:val="bottom"/>
            <w:hideMark/>
          </w:tcPr>
          <w:p w14:paraId="0FD2D771" w14:textId="77777777" w:rsidR="00F4265C" w:rsidRDefault="00F4265C">
            <w:pPr>
              <w:jc w:val="center"/>
              <w:rPr>
                <w:rFonts w:ascii="Arial" w:hAnsi="Arial" w:cs="Arial"/>
                <w:sz w:val="20"/>
                <w:szCs w:val="20"/>
              </w:rPr>
            </w:pPr>
            <w:r>
              <w:rPr>
                <w:rFonts w:ascii="Arial" w:hAnsi="Arial" w:cs="Arial"/>
                <w:sz w:val="20"/>
                <w:szCs w:val="20"/>
              </w:rPr>
              <w:t>Precision Aviation</w:t>
            </w:r>
          </w:p>
        </w:tc>
        <w:tc>
          <w:tcPr>
            <w:tcW w:w="2560" w:type="dxa"/>
            <w:tcBorders>
              <w:top w:val="nil"/>
              <w:left w:val="nil"/>
              <w:bottom w:val="single" w:sz="4" w:space="0" w:color="auto"/>
              <w:right w:val="single" w:sz="4" w:space="0" w:color="auto"/>
            </w:tcBorders>
            <w:shd w:val="clear" w:color="auto" w:fill="auto"/>
            <w:noWrap/>
            <w:vAlign w:val="bottom"/>
            <w:hideMark/>
          </w:tcPr>
          <w:p w14:paraId="269FC8EB" w14:textId="77777777" w:rsidR="00F4265C" w:rsidRDefault="00F4265C">
            <w:pPr>
              <w:jc w:val="center"/>
              <w:rPr>
                <w:rFonts w:ascii="Arial" w:hAnsi="Arial" w:cs="Arial"/>
                <w:sz w:val="20"/>
                <w:szCs w:val="20"/>
              </w:rPr>
            </w:pPr>
            <w:r>
              <w:rPr>
                <w:rFonts w:ascii="Arial" w:hAnsi="Arial" w:cs="Arial"/>
                <w:sz w:val="20"/>
                <w:szCs w:val="20"/>
              </w:rPr>
              <w:t>PAI-700-14</w:t>
            </w:r>
          </w:p>
        </w:tc>
        <w:tc>
          <w:tcPr>
            <w:tcW w:w="3100" w:type="dxa"/>
            <w:tcBorders>
              <w:top w:val="nil"/>
              <w:left w:val="nil"/>
              <w:bottom w:val="single" w:sz="4" w:space="0" w:color="auto"/>
              <w:right w:val="single" w:sz="4" w:space="0" w:color="auto"/>
            </w:tcBorders>
            <w:shd w:val="clear" w:color="auto" w:fill="auto"/>
            <w:noWrap/>
            <w:vAlign w:val="bottom"/>
            <w:hideMark/>
          </w:tcPr>
          <w:p w14:paraId="5AEBA20E"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110F2362"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2F2060E"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9DF3AFF" w14:textId="77777777" w:rsidR="00F4265C" w:rsidRDefault="00F4265C">
            <w:pPr>
              <w:rPr>
                <w:rFonts w:ascii="Arial" w:hAnsi="Arial" w:cs="Arial"/>
                <w:sz w:val="20"/>
                <w:szCs w:val="20"/>
              </w:rPr>
            </w:pPr>
            <w:r>
              <w:rPr>
                <w:rFonts w:ascii="Arial" w:hAnsi="Arial" w:cs="Arial"/>
                <w:sz w:val="20"/>
                <w:szCs w:val="20"/>
              </w:rPr>
              <w:t>Vertical card compass</w:t>
            </w:r>
          </w:p>
        </w:tc>
        <w:tc>
          <w:tcPr>
            <w:tcW w:w="3000" w:type="dxa"/>
            <w:tcBorders>
              <w:top w:val="nil"/>
              <w:left w:val="nil"/>
              <w:bottom w:val="single" w:sz="4" w:space="0" w:color="auto"/>
              <w:right w:val="single" w:sz="4" w:space="0" w:color="auto"/>
            </w:tcBorders>
            <w:shd w:val="clear" w:color="auto" w:fill="auto"/>
            <w:noWrap/>
            <w:vAlign w:val="bottom"/>
            <w:hideMark/>
          </w:tcPr>
          <w:p w14:paraId="03E748C5" w14:textId="77777777" w:rsidR="00F4265C" w:rsidRDefault="00F4265C">
            <w:pPr>
              <w:jc w:val="center"/>
              <w:rPr>
                <w:rFonts w:ascii="Arial" w:hAnsi="Arial" w:cs="Arial"/>
                <w:sz w:val="20"/>
                <w:szCs w:val="20"/>
              </w:rPr>
            </w:pPr>
            <w:r>
              <w:rPr>
                <w:rFonts w:ascii="Arial" w:hAnsi="Arial" w:cs="Arial"/>
                <w:sz w:val="20"/>
                <w:szCs w:val="20"/>
              </w:rPr>
              <w:t>Falcon Gauge</w:t>
            </w:r>
          </w:p>
        </w:tc>
        <w:tc>
          <w:tcPr>
            <w:tcW w:w="2560" w:type="dxa"/>
            <w:tcBorders>
              <w:top w:val="nil"/>
              <w:left w:val="nil"/>
              <w:bottom w:val="single" w:sz="4" w:space="0" w:color="auto"/>
              <w:right w:val="single" w:sz="4" w:space="0" w:color="auto"/>
            </w:tcBorders>
            <w:shd w:val="clear" w:color="auto" w:fill="auto"/>
            <w:noWrap/>
            <w:vAlign w:val="bottom"/>
            <w:hideMark/>
          </w:tcPr>
          <w:p w14:paraId="5ADF520E" w14:textId="77777777" w:rsidR="00F4265C" w:rsidRDefault="00F4265C">
            <w:pPr>
              <w:jc w:val="center"/>
              <w:rPr>
                <w:rFonts w:ascii="Arial" w:hAnsi="Arial" w:cs="Arial"/>
                <w:sz w:val="20"/>
                <w:szCs w:val="20"/>
              </w:rPr>
            </w:pPr>
            <w:r>
              <w:rPr>
                <w:rFonts w:ascii="Arial" w:hAnsi="Arial" w:cs="Arial"/>
                <w:sz w:val="20"/>
                <w:szCs w:val="20"/>
              </w:rPr>
              <w:t>MCVC-2L</w:t>
            </w:r>
          </w:p>
        </w:tc>
        <w:tc>
          <w:tcPr>
            <w:tcW w:w="3100" w:type="dxa"/>
            <w:tcBorders>
              <w:top w:val="nil"/>
              <w:left w:val="nil"/>
              <w:bottom w:val="single" w:sz="4" w:space="0" w:color="auto"/>
              <w:right w:val="single" w:sz="4" w:space="0" w:color="auto"/>
            </w:tcBorders>
            <w:shd w:val="clear" w:color="auto" w:fill="auto"/>
            <w:noWrap/>
            <w:vAlign w:val="bottom"/>
            <w:hideMark/>
          </w:tcPr>
          <w:p w14:paraId="445BCE88" w14:textId="77777777" w:rsidR="00F4265C" w:rsidRDefault="00F4265C">
            <w:pPr>
              <w:jc w:val="center"/>
              <w:rPr>
                <w:rFonts w:ascii="Arial" w:hAnsi="Arial" w:cs="Arial"/>
                <w:sz w:val="20"/>
                <w:szCs w:val="20"/>
              </w:rPr>
            </w:pPr>
            <w:r>
              <w:rPr>
                <w:rFonts w:ascii="Arial" w:hAnsi="Arial" w:cs="Arial"/>
                <w:sz w:val="20"/>
                <w:szCs w:val="20"/>
              </w:rPr>
              <w:t>MCVCL01050006</w:t>
            </w:r>
          </w:p>
        </w:tc>
      </w:tr>
      <w:tr w:rsidR="00F4265C" w14:paraId="17A78CC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CCD1044"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1F5B3E1"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3A029AE7"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10FD536E"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61766FB0"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54F477D4"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1D07FF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6CA0020"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0E73737D"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7E224E29"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051D6D3D"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23AD8725"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1A5E279" w14:textId="77777777" w:rsidR="00F4265C" w:rsidRDefault="00F4265C">
            <w:pPr>
              <w:jc w:val="center"/>
              <w:rPr>
                <w:rFonts w:ascii="Arial" w:hAnsi="Arial" w:cs="Arial"/>
                <w:b/>
                <w:bCs/>
                <w:sz w:val="20"/>
                <w:szCs w:val="20"/>
              </w:rPr>
            </w:pPr>
            <w:r>
              <w:rPr>
                <w:rFonts w:ascii="Arial" w:hAnsi="Arial" w:cs="Arial"/>
                <w:b/>
                <w:bCs/>
                <w:sz w:val="20"/>
                <w:szCs w:val="20"/>
              </w:rPr>
              <w:t>E</w:t>
            </w:r>
          </w:p>
        </w:tc>
        <w:tc>
          <w:tcPr>
            <w:tcW w:w="4900" w:type="dxa"/>
            <w:tcBorders>
              <w:top w:val="nil"/>
              <w:left w:val="nil"/>
              <w:bottom w:val="single" w:sz="4" w:space="0" w:color="auto"/>
              <w:right w:val="single" w:sz="4" w:space="0" w:color="auto"/>
            </w:tcBorders>
            <w:shd w:val="clear" w:color="auto" w:fill="auto"/>
            <w:noWrap/>
            <w:vAlign w:val="bottom"/>
            <w:hideMark/>
          </w:tcPr>
          <w:p w14:paraId="13EE095C" w14:textId="77777777" w:rsidR="00F4265C" w:rsidRDefault="00F4265C">
            <w:pPr>
              <w:rPr>
                <w:rFonts w:ascii="Arial" w:hAnsi="Arial" w:cs="Arial"/>
                <w:b/>
                <w:bCs/>
                <w:sz w:val="20"/>
                <w:szCs w:val="20"/>
              </w:rPr>
            </w:pPr>
            <w:r>
              <w:rPr>
                <w:rFonts w:ascii="Arial" w:hAnsi="Arial" w:cs="Arial"/>
                <w:b/>
                <w:bCs/>
                <w:sz w:val="20"/>
                <w:szCs w:val="20"/>
              </w:rPr>
              <w:t xml:space="preserve">Cabin </w:t>
            </w:r>
            <w:proofErr w:type="spellStart"/>
            <w:r>
              <w:rPr>
                <w:rFonts w:ascii="Arial" w:hAnsi="Arial" w:cs="Arial"/>
                <w:b/>
                <w:bCs/>
                <w:sz w:val="20"/>
                <w:szCs w:val="20"/>
              </w:rPr>
              <w:t>Accomodation</w:t>
            </w:r>
            <w:proofErr w:type="spellEnd"/>
          </w:p>
        </w:tc>
        <w:tc>
          <w:tcPr>
            <w:tcW w:w="3000" w:type="dxa"/>
            <w:tcBorders>
              <w:top w:val="nil"/>
              <w:left w:val="nil"/>
              <w:bottom w:val="single" w:sz="4" w:space="0" w:color="auto"/>
              <w:right w:val="single" w:sz="4" w:space="0" w:color="auto"/>
            </w:tcBorders>
            <w:shd w:val="clear" w:color="auto" w:fill="auto"/>
            <w:noWrap/>
            <w:vAlign w:val="bottom"/>
            <w:hideMark/>
          </w:tcPr>
          <w:p w14:paraId="2DE9DA40"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7F669C31"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1E8306ED" w14:textId="77777777" w:rsidR="00F4265C" w:rsidRDefault="00F4265C">
            <w:pPr>
              <w:jc w:val="center"/>
              <w:rPr>
                <w:rFonts w:ascii="Arial" w:hAnsi="Arial" w:cs="Arial"/>
                <w:b/>
                <w:bCs/>
                <w:sz w:val="20"/>
                <w:szCs w:val="20"/>
              </w:rPr>
            </w:pPr>
            <w:r>
              <w:rPr>
                <w:rFonts w:ascii="Arial" w:hAnsi="Arial" w:cs="Arial"/>
                <w:b/>
                <w:bCs/>
                <w:sz w:val="20"/>
                <w:szCs w:val="20"/>
              </w:rPr>
              <w:t> </w:t>
            </w:r>
          </w:p>
        </w:tc>
      </w:tr>
      <w:tr w:rsidR="00F4265C" w14:paraId="57F8A8CC"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3265023"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FDD234E" w14:textId="77777777" w:rsidR="00F4265C" w:rsidRDefault="00F4265C">
            <w:pPr>
              <w:rPr>
                <w:rFonts w:ascii="Arial" w:hAnsi="Arial" w:cs="Arial"/>
                <w:b/>
                <w:bCs/>
                <w:sz w:val="20"/>
                <w:szCs w:val="20"/>
              </w:rPr>
            </w:pPr>
            <w:r>
              <w:rPr>
                <w:rFonts w:ascii="Arial" w:hAnsi="Arial" w:cs="Arial"/>
                <w:b/>
                <w:bCs/>
                <w:sz w:val="20"/>
                <w:szCs w:val="20"/>
              </w:rPr>
              <w:t>Description</w:t>
            </w:r>
          </w:p>
        </w:tc>
        <w:tc>
          <w:tcPr>
            <w:tcW w:w="3000" w:type="dxa"/>
            <w:tcBorders>
              <w:top w:val="nil"/>
              <w:left w:val="nil"/>
              <w:bottom w:val="single" w:sz="4" w:space="0" w:color="auto"/>
              <w:right w:val="single" w:sz="4" w:space="0" w:color="auto"/>
            </w:tcBorders>
            <w:shd w:val="clear" w:color="auto" w:fill="auto"/>
            <w:noWrap/>
            <w:vAlign w:val="bottom"/>
            <w:hideMark/>
          </w:tcPr>
          <w:p w14:paraId="61A06A4F" w14:textId="77777777" w:rsidR="00F4265C" w:rsidRDefault="00F4265C">
            <w:pPr>
              <w:jc w:val="center"/>
              <w:rPr>
                <w:rFonts w:ascii="Arial" w:hAnsi="Arial" w:cs="Arial"/>
                <w:b/>
                <w:bCs/>
                <w:sz w:val="20"/>
                <w:szCs w:val="20"/>
              </w:rPr>
            </w:pPr>
            <w:r>
              <w:rPr>
                <w:rFonts w:ascii="Arial" w:hAnsi="Arial" w:cs="Arial"/>
                <w:b/>
                <w:bCs/>
                <w:sz w:val="20"/>
                <w:szCs w:val="20"/>
              </w:rPr>
              <w:t>Manufacturer</w:t>
            </w:r>
          </w:p>
        </w:tc>
        <w:tc>
          <w:tcPr>
            <w:tcW w:w="2560" w:type="dxa"/>
            <w:tcBorders>
              <w:top w:val="nil"/>
              <w:left w:val="nil"/>
              <w:bottom w:val="single" w:sz="4" w:space="0" w:color="auto"/>
              <w:right w:val="single" w:sz="4" w:space="0" w:color="auto"/>
            </w:tcBorders>
            <w:shd w:val="clear" w:color="auto" w:fill="auto"/>
            <w:noWrap/>
            <w:vAlign w:val="bottom"/>
            <w:hideMark/>
          </w:tcPr>
          <w:p w14:paraId="621B4605" w14:textId="77777777" w:rsidR="00F4265C" w:rsidRDefault="00F4265C">
            <w:pPr>
              <w:jc w:val="center"/>
              <w:rPr>
                <w:rFonts w:ascii="Arial" w:hAnsi="Arial" w:cs="Arial"/>
                <w:b/>
                <w:bCs/>
                <w:sz w:val="20"/>
                <w:szCs w:val="20"/>
              </w:rPr>
            </w:pPr>
            <w:r>
              <w:rPr>
                <w:rFonts w:ascii="Arial" w:hAnsi="Arial" w:cs="Arial"/>
                <w:b/>
                <w:bCs/>
                <w:sz w:val="20"/>
                <w:szCs w:val="20"/>
              </w:rPr>
              <w:t>Type</w:t>
            </w:r>
          </w:p>
        </w:tc>
        <w:tc>
          <w:tcPr>
            <w:tcW w:w="3100" w:type="dxa"/>
            <w:tcBorders>
              <w:top w:val="nil"/>
              <w:left w:val="nil"/>
              <w:bottom w:val="single" w:sz="4" w:space="0" w:color="auto"/>
              <w:right w:val="single" w:sz="4" w:space="0" w:color="auto"/>
            </w:tcBorders>
            <w:shd w:val="clear" w:color="auto" w:fill="auto"/>
            <w:noWrap/>
            <w:vAlign w:val="bottom"/>
            <w:hideMark/>
          </w:tcPr>
          <w:p w14:paraId="4B5A082E" w14:textId="77777777" w:rsidR="00F4265C" w:rsidRDefault="00F4265C">
            <w:pPr>
              <w:jc w:val="center"/>
              <w:rPr>
                <w:rFonts w:ascii="Arial" w:hAnsi="Arial" w:cs="Arial"/>
                <w:b/>
                <w:bCs/>
                <w:sz w:val="20"/>
                <w:szCs w:val="20"/>
              </w:rPr>
            </w:pPr>
            <w:r>
              <w:rPr>
                <w:rFonts w:ascii="Arial" w:hAnsi="Arial" w:cs="Arial"/>
                <w:b/>
                <w:bCs/>
                <w:sz w:val="20"/>
                <w:szCs w:val="20"/>
              </w:rPr>
              <w:t>Serial Number</w:t>
            </w:r>
          </w:p>
        </w:tc>
      </w:tr>
      <w:tr w:rsidR="00F4265C" w14:paraId="0BB01ABF"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9707D03"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B78D34C" w14:textId="77777777" w:rsidR="00F4265C" w:rsidRDefault="00F4265C">
            <w:pPr>
              <w:rPr>
                <w:rFonts w:ascii="Arial" w:hAnsi="Arial" w:cs="Arial"/>
                <w:sz w:val="20"/>
                <w:szCs w:val="20"/>
              </w:rPr>
            </w:pPr>
            <w:r>
              <w:rPr>
                <w:rFonts w:ascii="Arial" w:hAnsi="Arial" w:cs="Arial"/>
                <w:sz w:val="20"/>
                <w:szCs w:val="20"/>
              </w:rPr>
              <w:t>Pilot seat (front)</w:t>
            </w:r>
          </w:p>
        </w:tc>
        <w:tc>
          <w:tcPr>
            <w:tcW w:w="3000" w:type="dxa"/>
            <w:tcBorders>
              <w:top w:val="nil"/>
              <w:left w:val="nil"/>
              <w:bottom w:val="single" w:sz="4" w:space="0" w:color="auto"/>
              <w:right w:val="single" w:sz="4" w:space="0" w:color="auto"/>
            </w:tcBorders>
            <w:shd w:val="clear" w:color="auto" w:fill="auto"/>
            <w:noWrap/>
            <w:vAlign w:val="bottom"/>
            <w:hideMark/>
          </w:tcPr>
          <w:p w14:paraId="154F0A84" w14:textId="77777777" w:rsidR="00F4265C" w:rsidRDefault="00F4265C">
            <w:pPr>
              <w:jc w:val="center"/>
              <w:rPr>
                <w:rFonts w:ascii="Arial" w:hAnsi="Arial" w:cs="Arial"/>
                <w:sz w:val="20"/>
                <w:szCs w:val="20"/>
              </w:rPr>
            </w:pPr>
            <w:proofErr w:type="spellStart"/>
            <w:r>
              <w:rPr>
                <w:rFonts w:ascii="Arial" w:hAnsi="Arial" w:cs="Arial"/>
                <w:sz w:val="20"/>
                <w:szCs w:val="20"/>
              </w:rPr>
              <w:t>Flightline</w:t>
            </w:r>
            <w:proofErr w:type="spellEnd"/>
            <w:r>
              <w:rPr>
                <w:rFonts w:ascii="Arial" w:hAnsi="Arial" w:cs="Arial"/>
                <w:sz w:val="20"/>
                <w:szCs w:val="20"/>
              </w:rPr>
              <w:t xml:space="preserve"> Interiors</w:t>
            </w:r>
          </w:p>
        </w:tc>
        <w:tc>
          <w:tcPr>
            <w:tcW w:w="2560" w:type="dxa"/>
            <w:tcBorders>
              <w:top w:val="nil"/>
              <w:left w:val="nil"/>
              <w:bottom w:val="single" w:sz="4" w:space="0" w:color="auto"/>
              <w:right w:val="single" w:sz="4" w:space="0" w:color="auto"/>
            </w:tcBorders>
            <w:shd w:val="clear" w:color="auto" w:fill="auto"/>
            <w:noWrap/>
            <w:vAlign w:val="bottom"/>
            <w:hideMark/>
          </w:tcPr>
          <w:p w14:paraId="14531FD4" w14:textId="77777777" w:rsidR="00F4265C" w:rsidRDefault="00F4265C">
            <w:pPr>
              <w:jc w:val="center"/>
              <w:rPr>
                <w:rFonts w:ascii="Arial" w:hAnsi="Arial" w:cs="Arial"/>
                <w:sz w:val="20"/>
                <w:szCs w:val="20"/>
              </w:rPr>
            </w:pPr>
            <w:r>
              <w:rPr>
                <w:rFonts w:ascii="Arial" w:hAnsi="Arial" w:cs="Arial"/>
                <w:sz w:val="20"/>
                <w:szCs w:val="20"/>
              </w:rPr>
              <w:t>RV-8</w:t>
            </w:r>
          </w:p>
        </w:tc>
        <w:tc>
          <w:tcPr>
            <w:tcW w:w="3100" w:type="dxa"/>
            <w:tcBorders>
              <w:top w:val="nil"/>
              <w:left w:val="nil"/>
              <w:bottom w:val="single" w:sz="4" w:space="0" w:color="auto"/>
              <w:right w:val="single" w:sz="4" w:space="0" w:color="auto"/>
            </w:tcBorders>
            <w:shd w:val="clear" w:color="auto" w:fill="auto"/>
            <w:noWrap/>
            <w:vAlign w:val="bottom"/>
            <w:hideMark/>
          </w:tcPr>
          <w:p w14:paraId="53F8D27E"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734C2056"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DFEC53C"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1E18350" w14:textId="77777777" w:rsidR="00F4265C" w:rsidRDefault="00F4265C">
            <w:pPr>
              <w:rPr>
                <w:rFonts w:ascii="Arial" w:hAnsi="Arial" w:cs="Arial"/>
                <w:sz w:val="20"/>
                <w:szCs w:val="20"/>
              </w:rPr>
            </w:pPr>
            <w:r>
              <w:rPr>
                <w:rFonts w:ascii="Arial" w:hAnsi="Arial" w:cs="Arial"/>
                <w:sz w:val="20"/>
                <w:szCs w:val="20"/>
              </w:rPr>
              <w:t>Passenger seat (rear)</w:t>
            </w:r>
          </w:p>
        </w:tc>
        <w:tc>
          <w:tcPr>
            <w:tcW w:w="3000" w:type="dxa"/>
            <w:tcBorders>
              <w:top w:val="nil"/>
              <w:left w:val="nil"/>
              <w:bottom w:val="single" w:sz="4" w:space="0" w:color="auto"/>
              <w:right w:val="single" w:sz="4" w:space="0" w:color="auto"/>
            </w:tcBorders>
            <w:shd w:val="clear" w:color="auto" w:fill="auto"/>
            <w:noWrap/>
            <w:vAlign w:val="bottom"/>
            <w:hideMark/>
          </w:tcPr>
          <w:p w14:paraId="337758EC" w14:textId="77777777" w:rsidR="00F4265C" w:rsidRDefault="00F4265C">
            <w:pPr>
              <w:jc w:val="center"/>
              <w:rPr>
                <w:rFonts w:ascii="Arial" w:hAnsi="Arial" w:cs="Arial"/>
                <w:sz w:val="20"/>
                <w:szCs w:val="20"/>
              </w:rPr>
            </w:pPr>
            <w:proofErr w:type="spellStart"/>
            <w:r>
              <w:rPr>
                <w:rFonts w:ascii="Arial" w:hAnsi="Arial" w:cs="Arial"/>
                <w:sz w:val="20"/>
                <w:szCs w:val="20"/>
              </w:rPr>
              <w:t>Flightline</w:t>
            </w:r>
            <w:proofErr w:type="spellEnd"/>
            <w:r>
              <w:rPr>
                <w:rFonts w:ascii="Arial" w:hAnsi="Arial" w:cs="Arial"/>
                <w:sz w:val="20"/>
                <w:szCs w:val="20"/>
              </w:rPr>
              <w:t xml:space="preserve"> Interiors</w:t>
            </w:r>
          </w:p>
        </w:tc>
        <w:tc>
          <w:tcPr>
            <w:tcW w:w="2560" w:type="dxa"/>
            <w:tcBorders>
              <w:top w:val="nil"/>
              <w:left w:val="nil"/>
              <w:bottom w:val="single" w:sz="4" w:space="0" w:color="auto"/>
              <w:right w:val="single" w:sz="4" w:space="0" w:color="auto"/>
            </w:tcBorders>
            <w:shd w:val="clear" w:color="auto" w:fill="auto"/>
            <w:noWrap/>
            <w:vAlign w:val="bottom"/>
            <w:hideMark/>
          </w:tcPr>
          <w:p w14:paraId="049B2CCE" w14:textId="77777777" w:rsidR="00F4265C" w:rsidRDefault="00F4265C">
            <w:pPr>
              <w:jc w:val="center"/>
              <w:rPr>
                <w:rFonts w:ascii="Arial" w:hAnsi="Arial" w:cs="Arial"/>
                <w:sz w:val="20"/>
                <w:szCs w:val="20"/>
              </w:rPr>
            </w:pPr>
            <w:r>
              <w:rPr>
                <w:rFonts w:ascii="Arial" w:hAnsi="Arial" w:cs="Arial"/>
                <w:sz w:val="20"/>
                <w:szCs w:val="20"/>
              </w:rPr>
              <w:t>RV-8</w:t>
            </w:r>
          </w:p>
        </w:tc>
        <w:tc>
          <w:tcPr>
            <w:tcW w:w="3100" w:type="dxa"/>
            <w:tcBorders>
              <w:top w:val="nil"/>
              <w:left w:val="nil"/>
              <w:bottom w:val="single" w:sz="4" w:space="0" w:color="auto"/>
              <w:right w:val="single" w:sz="4" w:space="0" w:color="auto"/>
            </w:tcBorders>
            <w:shd w:val="clear" w:color="auto" w:fill="auto"/>
            <w:noWrap/>
            <w:vAlign w:val="bottom"/>
            <w:hideMark/>
          </w:tcPr>
          <w:p w14:paraId="501290DC"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1C1658BA"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A8169F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1CB2A21" w14:textId="77777777" w:rsidR="00F4265C" w:rsidRDefault="00F4265C">
            <w:pPr>
              <w:rPr>
                <w:rFonts w:ascii="Arial" w:hAnsi="Arial" w:cs="Arial"/>
                <w:sz w:val="20"/>
                <w:szCs w:val="20"/>
              </w:rPr>
            </w:pPr>
            <w:r>
              <w:rPr>
                <w:rFonts w:ascii="Arial" w:hAnsi="Arial" w:cs="Arial"/>
                <w:sz w:val="20"/>
                <w:szCs w:val="20"/>
              </w:rPr>
              <w:t xml:space="preserve">Seat belt - </w:t>
            </w:r>
            <w:proofErr w:type="gramStart"/>
            <w:r>
              <w:rPr>
                <w:rFonts w:ascii="Arial" w:hAnsi="Arial" w:cs="Arial"/>
                <w:sz w:val="20"/>
                <w:szCs w:val="20"/>
              </w:rPr>
              <w:t>5 point</w:t>
            </w:r>
            <w:proofErr w:type="gramEnd"/>
            <w:r>
              <w:rPr>
                <w:rFonts w:ascii="Arial" w:hAnsi="Arial" w:cs="Arial"/>
                <w:sz w:val="20"/>
                <w:szCs w:val="20"/>
              </w:rPr>
              <w:t xml:space="preserve"> safety harness (front)</w:t>
            </w:r>
          </w:p>
        </w:tc>
        <w:tc>
          <w:tcPr>
            <w:tcW w:w="3000" w:type="dxa"/>
            <w:tcBorders>
              <w:top w:val="nil"/>
              <w:left w:val="nil"/>
              <w:bottom w:val="single" w:sz="4" w:space="0" w:color="auto"/>
              <w:right w:val="single" w:sz="4" w:space="0" w:color="auto"/>
            </w:tcBorders>
            <w:shd w:val="clear" w:color="auto" w:fill="auto"/>
            <w:noWrap/>
            <w:vAlign w:val="bottom"/>
            <w:hideMark/>
          </w:tcPr>
          <w:p w14:paraId="4A1C286D" w14:textId="77777777" w:rsidR="00F4265C" w:rsidRDefault="00F4265C">
            <w:pPr>
              <w:jc w:val="center"/>
              <w:rPr>
                <w:rFonts w:ascii="Arial" w:hAnsi="Arial" w:cs="Arial"/>
                <w:sz w:val="20"/>
                <w:szCs w:val="20"/>
              </w:rPr>
            </w:pPr>
            <w:r>
              <w:rPr>
                <w:rFonts w:ascii="Arial" w:hAnsi="Arial" w:cs="Arial"/>
                <w:sz w:val="20"/>
                <w:szCs w:val="20"/>
              </w:rPr>
              <w:t xml:space="preserve">Crow </w:t>
            </w:r>
            <w:proofErr w:type="spellStart"/>
            <w:r>
              <w:rPr>
                <w:rFonts w:ascii="Arial" w:hAnsi="Arial" w:cs="Arial"/>
                <w:sz w:val="20"/>
                <w:szCs w:val="20"/>
              </w:rPr>
              <w:t>Enterprizes</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3547C1C7" w14:textId="77777777" w:rsidR="00F4265C" w:rsidRDefault="00F4265C">
            <w:pPr>
              <w:jc w:val="center"/>
              <w:rPr>
                <w:rFonts w:ascii="Arial" w:hAnsi="Arial" w:cs="Arial"/>
                <w:sz w:val="20"/>
                <w:szCs w:val="20"/>
              </w:rPr>
            </w:pPr>
            <w:r>
              <w:rPr>
                <w:rFonts w:ascii="Arial" w:hAnsi="Arial" w:cs="Arial"/>
                <w:sz w:val="20"/>
                <w:szCs w:val="20"/>
              </w:rPr>
              <w:t>R50012F</w:t>
            </w:r>
          </w:p>
        </w:tc>
        <w:tc>
          <w:tcPr>
            <w:tcW w:w="3100" w:type="dxa"/>
            <w:tcBorders>
              <w:top w:val="nil"/>
              <w:left w:val="nil"/>
              <w:bottom w:val="single" w:sz="4" w:space="0" w:color="auto"/>
              <w:right w:val="single" w:sz="4" w:space="0" w:color="auto"/>
            </w:tcBorders>
            <w:shd w:val="clear" w:color="auto" w:fill="auto"/>
            <w:noWrap/>
            <w:vAlign w:val="bottom"/>
            <w:hideMark/>
          </w:tcPr>
          <w:p w14:paraId="1CE1C384"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AEF8D76"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0568CC6"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3633A0F" w14:textId="77777777" w:rsidR="00F4265C" w:rsidRDefault="00F4265C">
            <w:pPr>
              <w:rPr>
                <w:rFonts w:ascii="Arial" w:hAnsi="Arial" w:cs="Arial"/>
                <w:sz w:val="20"/>
                <w:szCs w:val="20"/>
              </w:rPr>
            </w:pPr>
            <w:r>
              <w:rPr>
                <w:rFonts w:ascii="Arial" w:hAnsi="Arial" w:cs="Arial"/>
                <w:sz w:val="20"/>
                <w:szCs w:val="20"/>
              </w:rPr>
              <w:t xml:space="preserve">Seat belt - </w:t>
            </w:r>
            <w:proofErr w:type="gramStart"/>
            <w:r>
              <w:rPr>
                <w:rFonts w:ascii="Arial" w:hAnsi="Arial" w:cs="Arial"/>
                <w:sz w:val="20"/>
                <w:szCs w:val="20"/>
              </w:rPr>
              <w:t>5 point</w:t>
            </w:r>
            <w:proofErr w:type="gramEnd"/>
            <w:r>
              <w:rPr>
                <w:rFonts w:ascii="Arial" w:hAnsi="Arial" w:cs="Arial"/>
                <w:sz w:val="20"/>
                <w:szCs w:val="20"/>
              </w:rPr>
              <w:t xml:space="preserve"> safety harness (rear)</w:t>
            </w:r>
          </w:p>
        </w:tc>
        <w:tc>
          <w:tcPr>
            <w:tcW w:w="3000" w:type="dxa"/>
            <w:tcBorders>
              <w:top w:val="nil"/>
              <w:left w:val="nil"/>
              <w:bottom w:val="single" w:sz="4" w:space="0" w:color="auto"/>
              <w:right w:val="single" w:sz="4" w:space="0" w:color="auto"/>
            </w:tcBorders>
            <w:shd w:val="clear" w:color="auto" w:fill="auto"/>
            <w:noWrap/>
            <w:vAlign w:val="bottom"/>
            <w:hideMark/>
          </w:tcPr>
          <w:p w14:paraId="00B718C9" w14:textId="77777777" w:rsidR="00F4265C" w:rsidRDefault="00F4265C">
            <w:pPr>
              <w:jc w:val="center"/>
              <w:rPr>
                <w:rFonts w:ascii="Arial" w:hAnsi="Arial" w:cs="Arial"/>
                <w:sz w:val="20"/>
                <w:szCs w:val="20"/>
              </w:rPr>
            </w:pPr>
            <w:r>
              <w:rPr>
                <w:rFonts w:ascii="Arial" w:hAnsi="Arial" w:cs="Arial"/>
                <w:sz w:val="20"/>
                <w:szCs w:val="20"/>
              </w:rPr>
              <w:t xml:space="preserve">Crow </w:t>
            </w:r>
            <w:proofErr w:type="spellStart"/>
            <w:r>
              <w:rPr>
                <w:rFonts w:ascii="Arial" w:hAnsi="Arial" w:cs="Arial"/>
                <w:sz w:val="20"/>
                <w:szCs w:val="20"/>
              </w:rPr>
              <w:t>Enterprizes</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0B3E8780" w14:textId="77777777" w:rsidR="00F4265C" w:rsidRDefault="00F4265C">
            <w:pPr>
              <w:jc w:val="center"/>
              <w:rPr>
                <w:rFonts w:ascii="Arial" w:hAnsi="Arial" w:cs="Arial"/>
                <w:sz w:val="20"/>
                <w:szCs w:val="20"/>
              </w:rPr>
            </w:pPr>
            <w:r>
              <w:rPr>
                <w:rFonts w:ascii="Arial" w:hAnsi="Arial" w:cs="Arial"/>
                <w:sz w:val="20"/>
                <w:szCs w:val="20"/>
              </w:rPr>
              <w:t>R50012R</w:t>
            </w:r>
          </w:p>
        </w:tc>
        <w:tc>
          <w:tcPr>
            <w:tcW w:w="3100" w:type="dxa"/>
            <w:tcBorders>
              <w:top w:val="nil"/>
              <w:left w:val="nil"/>
              <w:bottom w:val="single" w:sz="4" w:space="0" w:color="auto"/>
              <w:right w:val="single" w:sz="4" w:space="0" w:color="auto"/>
            </w:tcBorders>
            <w:shd w:val="clear" w:color="auto" w:fill="auto"/>
            <w:noWrap/>
            <w:vAlign w:val="bottom"/>
            <w:hideMark/>
          </w:tcPr>
          <w:p w14:paraId="78E100FB"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EB21D00"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312DC3C"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597A0B9" w14:textId="77777777" w:rsidR="00F4265C" w:rsidRDefault="00F4265C">
            <w:pPr>
              <w:rPr>
                <w:rFonts w:ascii="Arial" w:hAnsi="Arial" w:cs="Arial"/>
                <w:sz w:val="20"/>
                <w:szCs w:val="20"/>
              </w:rPr>
            </w:pPr>
            <w:r>
              <w:rPr>
                <w:rFonts w:ascii="Arial" w:hAnsi="Arial" w:cs="Arial"/>
                <w:sz w:val="20"/>
                <w:szCs w:val="20"/>
              </w:rPr>
              <w:t>Cabin heat assembly</w:t>
            </w:r>
          </w:p>
        </w:tc>
        <w:tc>
          <w:tcPr>
            <w:tcW w:w="3000" w:type="dxa"/>
            <w:tcBorders>
              <w:top w:val="nil"/>
              <w:left w:val="nil"/>
              <w:bottom w:val="single" w:sz="4" w:space="0" w:color="auto"/>
              <w:right w:val="single" w:sz="4" w:space="0" w:color="auto"/>
            </w:tcBorders>
            <w:shd w:val="clear" w:color="auto" w:fill="auto"/>
            <w:noWrap/>
            <w:vAlign w:val="bottom"/>
            <w:hideMark/>
          </w:tcPr>
          <w:p w14:paraId="24FD9228" w14:textId="77777777" w:rsidR="00F4265C" w:rsidRDefault="00F4265C">
            <w:pPr>
              <w:jc w:val="center"/>
              <w:rPr>
                <w:rFonts w:ascii="Arial" w:hAnsi="Arial" w:cs="Arial"/>
                <w:sz w:val="20"/>
                <w:szCs w:val="20"/>
              </w:rPr>
            </w:pPr>
            <w:r>
              <w:rPr>
                <w:rFonts w:ascii="Arial" w:hAnsi="Arial" w:cs="Arial"/>
                <w:sz w:val="20"/>
                <w:szCs w:val="20"/>
              </w:rPr>
              <w:t>Plane Innovations LLC</w:t>
            </w:r>
          </w:p>
        </w:tc>
        <w:tc>
          <w:tcPr>
            <w:tcW w:w="2560" w:type="dxa"/>
            <w:tcBorders>
              <w:top w:val="nil"/>
              <w:left w:val="nil"/>
              <w:bottom w:val="single" w:sz="4" w:space="0" w:color="auto"/>
              <w:right w:val="single" w:sz="4" w:space="0" w:color="auto"/>
            </w:tcBorders>
            <w:shd w:val="clear" w:color="auto" w:fill="auto"/>
            <w:noWrap/>
            <w:vAlign w:val="bottom"/>
            <w:hideMark/>
          </w:tcPr>
          <w:p w14:paraId="2EDCD4CD" w14:textId="77777777" w:rsidR="00F4265C" w:rsidRDefault="00F4265C">
            <w:pPr>
              <w:jc w:val="center"/>
              <w:rPr>
                <w:rFonts w:ascii="Arial" w:hAnsi="Arial" w:cs="Arial"/>
                <w:sz w:val="20"/>
                <w:szCs w:val="20"/>
              </w:rPr>
            </w:pPr>
            <w:r>
              <w:rPr>
                <w:rFonts w:ascii="Arial" w:hAnsi="Arial" w:cs="Arial"/>
                <w:sz w:val="20"/>
                <w:szCs w:val="20"/>
              </w:rPr>
              <w:t>TG-10SS</w:t>
            </w:r>
          </w:p>
        </w:tc>
        <w:tc>
          <w:tcPr>
            <w:tcW w:w="3100" w:type="dxa"/>
            <w:tcBorders>
              <w:top w:val="nil"/>
              <w:left w:val="nil"/>
              <w:bottom w:val="single" w:sz="4" w:space="0" w:color="auto"/>
              <w:right w:val="single" w:sz="4" w:space="0" w:color="auto"/>
            </w:tcBorders>
            <w:shd w:val="clear" w:color="auto" w:fill="auto"/>
            <w:noWrap/>
            <w:vAlign w:val="bottom"/>
            <w:hideMark/>
          </w:tcPr>
          <w:p w14:paraId="68DC839D"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3AD74B1C"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20F6E01"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4FBF081" w14:textId="77777777" w:rsidR="00F4265C" w:rsidRDefault="00F4265C">
            <w:pPr>
              <w:rPr>
                <w:rFonts w:ascii="Arial" w:hAnsi="Arial" w:cs="Arial"/>
                <w:sz w:val="20"/>
                <w:szCs w:val="20"/>
              </w:rPr>
            </w:pPr>
            <w:r>
              <w:rPr>
                <w:rFonts w:ascii="Arial" w:hAnsi="Arial" w:cs="Arial"/>
                <w:sz w:val="20"/>
                <w:szCs w:val="20"/>
              </w:rPr>
              <w:t>Fresh air vents (front and rear)</w:t>
            </w:r>
          </w:p>
        </w:tc>
        <w:tc>
          <w:tcPr>
            <w:tcW w:w="3000" w:type="dxa"/>
            <w:tcBorders>
              <w:top w:val="nil"/>
              <w:left w:val="nil"/>
              <w:bottom w:val="single" w:sz="4" w:space="0" w:color="auto"/>
              <w:right w:val="single" w:sz="4" w:space="0" w:color="auto"/>
            </w:tcBorders>
            <w:shd w:val="clear" w:color="auto" w:fill="auto"/>
            <w:noWrap/>
            <w:vAlign w:val="bottom"/>
            <w:hideMark/>
          </w:tcPr>
          <w:p w14:paraId="30468464" w14:textId="77777777" w:rsidR="00F4265C" w:rsidRDefault="00F4265C">
            <w:pPr>
              <w:jc w:val="center"/>
              <w:rPr>
                <w:rFonts w:ascii="Arial" w:hAnsi="Arial" w:cs="Arial"/>
                <w:sz w:val="20"/>
                <w:szCs w:val="20"/>
              </w:rPr>
            </w:pPr>
            <w:proofErr w:type="spellStart"/>
            <w:r>
              <w:rPr>
                <w:rFonts w:ascii="Arial" w:hAnsi="Arial" w:cs="Arial"/>
                <w:sz w:val="20"/>
                <w:szCs w:val="20"/>
              </w:rPr>
              <w:t>Steinair</w:t>
            </w:r>
            <w:proofErr w:type="spellEnd"/>
            <w:r>
              <w:rPr>
                <w:rFonts w:ascii="Arial" w:hAnsi="Arial" w:cs="Arial"/>
                <w:sz w:val="20"/>
                <w:szCs w:val="20"/>
              </w:rPr>
              <w:t xml:space="preserve"> Inc.</w:t>
            </w:r>
          </w:p>
        </w:tc>
        <w:tc>
          <w:tcPr>
            <w:tcW w:w="2560" w:type="dxa"/>
            <w:tcBorders>
              <w:top w:val="nil"/>
              <w:left w:val="nil"/>
              <w:bottom w:val="single" w:sz="4" w:space="0" w:color="auto"/>
              <w:right w:val="single" w:sz="4" w:space="0" w:color="auto"/>
            </w:tcBorders>
            <w:shd w:val="clear" w:color="auto" w:fill="auto"/>
            <w:noWrap/>
            <w:vAlign w:val="bottom"/>
            <w:hideMark/>
          </w:tcPr>
          <w:p w14:paraId="1C51D004" w14:textId="77777777" w:rsidR="00F4265C" w:rsidRDefault="00F4265C">
            <w:pPr>
              <w:jc w:val="center"/>
              <w:rPr>
                <w:rFonts w:ascii="Arial" w:hAnsi="Arial" w:cs="Arial"/>
                <w:sz w:val="20"/>
                <w:szCs w:val="20"/>
              </w:rPr>
            </w:pPr>
            <w:r>
              <w:rPr>
                <w:rFonts w:ascii="Arial" w:hAnsi="Arial" w:cs="Arial"/>
                <w:sz w:val="20"/>
                <w:szCs w:val="20"/>
              </w:rPr>
              <w:t>AV-1.25C</w:t>
            </w:r>
          </w:p>
        </w:tc>
        <w:tc>
          <w:tcPr>
            <w:tcW w:w="3100" w:type="dxa"/>
            <w:tcBorders>
              <w:top w:val="nil"/>
              <w:left w:val="nil"/>
              <w:bottom w:val="single" w:sz="4" w:space="0" w:color="auto"/>
              <w:right w:val="single" w:sz="4" w:space="0" w:color="auto"/>
            </w:tcBorders>
            <w:shd w:val="clear" w:color="auto" w:fill="auto"/>
            <w:noWrap/>
            <w:vAlign w:val="bottom"/>
            <w:hideMark/>
          </w:tcPr>
          <w:p w14:paraId="09A5DB36"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2D9C85E7"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0693641"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F534797" w14:textId="77777777" w:rsidR="00F4265C" w:rsidRDefault="00F4265C">
            <w:pPr>
              <w:rPr>
                <w:rFonts w:ascii="Arial" w:hAnsi="Arial" w:cs="Arial"/>
                <w:sz w:val="20"/>
                <w:szCs w:val="20"/>
              </w:rPr>
            </w:pPr>
            <w:r>
              <w:rPr>
                <w:rFonts w:ascii="Arial" w:hAnsi="Arial" w:cs="Arial"/>
                <w:sz w:val="20"/>
                <w:szCs w:val="20"/>
              </w:rPr>
              <w:t>USB port (front and rear)</w:t>
            </w:r>
          </w:p>
        </w:tc>
        <w:tc>
          <w:tcPr>
            <w:tcW w:w="3000" w:type="dxa"/>
            <w:tcBorders>
              <w:top w:val="nil"/>
              <w:left w:val="nil"/>
              <w:bottom w:val="single" w:sz="4" w:space="0" w:color="auto"/>
              <w:right w:val="single" w:sz="4" w:space="0" w:color="auto"/>
            </w:tcBorders>
            <w:shd w:val="clear" w:color="auto" w:fill="auto"/>
            <w:noWrap/>
            <w:vAlign w:val="bottom"/>
            <w:hideMark/>
          </w:tcPr>
          <w:p w14:paraId="08EE1598" w14:textId="77777777" w:rsidR="00F4265C" w:rsidRDefault="00F4265C">
            <w:pPr>
              <w:jc w:val="center"/>
              <w:rPr>
                <w:rFonts w:ascii="Arial" w:hAnsi="Arial" w:cs="Arial"/>
                <w:sz w:val="20"/>
                <w:szCs w:val="20"/>
              </w:rPr>
            </w:pPr>
            <w:r>
              <w:rPr>
                <w:rFonts w:ascii="Arial" w:hAnsi="Arial" w:cs="Arial"/>
                <w:sz w:val="20"/>
                <w:szCs w:val="20"/>
              </w:rPr>
              <w:t>Blue Sea</w:t>
            </w:r>
          </w:p>
        </w:tc>
        <w:tc>
          <w:tcPr>
            <w:tcW w:w="2560" w:type="dxa"/>
            <w:tcBorders>
              <w:top w:val="nil"/>
              <w:left w:val="nil"/>
              <w:bottom w:val="single" w:sz="4" w:space="0" w:color="auto"/>
              <w:right w:val="single" w:sz="4" w:space="0" w:color="auto"/>
            </w:tcBorders>
            <w:shd w:val="clear" w:color="auto" w:fill="auto"/>
            <w:noWrap/>
            <w:vAlign w:val="bottom"/>
            <w:hideMark/>
          </w:tcPr>
          <w:p w14:paraId="30BF225D" w14:textId="77777777" w:rsidR="00F4265C" w:rsidRDefault="00F4265C">
            <w:pPr>
              <w:jc w:val="center"/>
              <w:rPr>
                <w:rFonts w:ascii="Arial" w:hAnsi="Arial" w:cs="Arial"/>
                <w:sz w:val="20"/>
                <w:szCs w:val="20"/>
              </w:rPr>
            </w:pPr>
            <w:r>
              <w:rPr>
                <w:rFonts w:ascii="Arial" w:hAnsi="Arial" w:cs="Arial"/>
                <w:sz w:val="20"/>
                <w:szCs w:val="20"/>
              </w:rPr>
              <w:t>1045</w:t>
            </w:r>
          </w:p>
        </w:tc>
        <w:tc>
          <w:tcPr>
            <w:tcW w:w="3100" w:type="dxa"/>
            <w:tcBorders>
              <w:top w:val="nil"/>
              <w:left w:val="nil"/>
              <w:bottom w:val="single" w:sz="4" w:space="0" w:color="auto"/>
              <w:right w:val="single" w:sz="4" w:space="0" w:color="auto"/>
            </w:tcBorders>
            <w:shd w:val="clear" w:color="auto" w:fill="auto"/>
            <w:noWrap/>
            <w:vAlign w:val="bottom"/>
            <w:hideMark/>
          </w:tcPr>
          <w:p w14:paraId="2F9621D4"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7CC7435F"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8C9B81F"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DA968DC" w14:textId="77777777" w:rsidR="00F4265C" w:rsidRDefault="00F4265C">
            <w:pPr>
              <w:rPr>
                <w:rFonts w:ascii="Arial" w:hAnsi="Arial" w:cs="Arial"/>
                <w:sz w:val="20"/>
                <w:szCs w:val="20"/>
              </w:rPr>
            </w:pPr>
            <w:proofErr w:type="spellStart"/>
            <w:r>
              <w:rPr>
                <w:rFonts w:ascii="Arial" w:hAnsi="Arial" w:cs="Arial"/>
                <w:sz w:val="20"/>
                <w:szCs w:val="20"/>
              </w:rPr>
              <w:t>Powerlet</w:t>
            </w:r>
            <w:proofErr w:type="spellEnd"/>
            <w:r>
              <w:rPr>
                <w:rFonts w:ascii="Arial" w:hAnsi="Arial" w:cs="Arial"/>
                <w:sz w:val="20"/>
                <w:szCs w:val="20"/>
              </w:rPr>
              <w:t xml:space="preserve"> 12v Adapter (front)</w:t>
            </w:r>
          </w:p>
        </w:tc>
        <w:tc>
          <w:tcPr>
            <w:tcW w:w="3000" w:type="dxa"/>
            <w:tcBorders>
              <w:top w:val="nil"/>
              <w:left w:val="nil"/>
              <w:bottom w:val="single" w:sz="4" w:space="0" w:color="auto"/>
              <w:right w:val="single" w:sz="4" w:space="0" w:color="auto"/>
            </w:tcBorders>
            <w:shd w:val="clear" w:color="auto" w:fill="auto"/>
            <w:noWrap/>
            <w:vAlign w:val="bottom"/>
            <w:hideMark/>
          </w:tcPr>
          <w:p w14:paraId="07289379" w14:textId="77777777" w:rsidR="00F4265C" w:rsidRDefault="00F4265C">
            <w:pPr>
              <w:jc w:val="center"/>
              <w:rPr>
                <w:rFonts w:ascii="Arial" w:hAnsi="Arial" w:cs="Arial"/>
                <w:sz w:val="20"/>
                <w:szCs w:val="20"/>
              </w:rPr>
            </w:pPr>
            <w:proofErr w:type="spellStart"/>
            <w:r>
              <w:rPr>
                <w:rFonts w:ascii="Arial" w:hAnsi="Arial" w:cs="Arial"/>
                <w:sz w:val="20"/>
                <w:szCs w:val="20"/>
              </w:rPr>
              <w:t>Powerlet</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3AAE2A60"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469C7F2A"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35FF053"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370A0E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2D98E78"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3F3B4F2F"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6159A3C0"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46EBE93F"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728CE2D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2938334"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01D670A"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2306BBEF"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5464765F"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2D1DFD58"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18C6E515"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1E77C6B" w14:textId="77777777" w:rsidR="00F4265C" w:rsidRDefault="00F4265C">
            <w:pPr>
              <w:jc w:val="center"/>
              <w:rPr>
                <w:rFonts w:ascii="Arial" w:hAnsi="Arial" w:cs="Arial"/>
                <w:b/>
                <w:bCs/>
                <w:sz w:val="20"/>
                <w:szCs w:val="20"/>
              </w:rPr>
            </w:pPr>
            <w:r>
              <w:rPr>
                <w:rFonts w:ascii="Arial" w:hAnsi="Arial" w:cs="Arial"/>
                <w:b/>
                <w:bCs/>
                <w:sz w:val="20"/>
                <w:szCs w:val="20"/>
              </w:rPr>
              <w:t>F</w:t>
            </w:r>
          </w:p>
        </w:tc>
        <w:tc>
          <w:tcPr>
            <w:tcW w:w="4900" w:type="dxa"/>
            <w:tcBorders>
              <w:top w:val="nil"/>
              <w:left w:val="nil"/>
              <w:bottom w:val="single" w:sz="4" w:space="0" w:color="auto"/>
              <w:right w:val="single" w:sz="4" w:space="0" w:color="auto"/>
            </w:tcBorders>
            <w:shd w:val="clear" w:color="auto" w:fill="auto"/>
            <w:noWrap/>
            <w:vAlign w:val="bottom"/>
            <w:hideMark/>
          </w:tcPr>
          <w:p w14:paraId="489CE9C4" w14:textId="77777777" w:rsidR="00F4265C" w:rsidRDefault="00F4265C">
            <w:pPr>
              <w:rPr>
                <w:rFonts w:ascii="Arial" w:hAnsi="Arial" w:cs="Arial"/>
                <w:b/>
                <w:bCs/>
                <w:sz w:val="20"/>
                <w:szCs w:val="20"/>
              </w:rPr>
            </w:pPr>
            <w:r>
              <w:rPr>
                <w:rFonts w:ascii="Arial" w:hAnsi="Arial" w:cs="Arial"/>
                <w:b/>
                <w:bCs/>
                <w:sz w:val="20"/>
                <w:szCs w:val="20"/>
              </w:rPr>
              <w:t>Placards, Warnings and Manuals</w:t>
            </w:r>
          </w:p>
        </w:tc>
        <w:tc>
          <w:tcPr>
            <w:tcW w:w="3000" w:type="dxa"/>
            <w:tcBorders>
              <w:top w:val="nil"/>
              <w:left w:val="nil"/>
              <w:bottom w:val="single" w:sz="4" w:space="0" w:color="auto"/>
              <w:right w:val="single" w:sz="4" w:space="0" w:color="auto"/>
            </w:tcBorders>
            <w:shd w:val="clear" w:color="auto" w:fill="auto"/>
            <w:noWrap/>
            <w:vAlign w:val="bottom"/>
            <w:hideMark/>
          </w:tcPr>
          <w:p w14:paraId="46C0D653"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6EEB0AFC"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4A1167C6" w14:textId="77777777" w:rsidR="00F4265C" w:rsidRDefault="00F4265C">
            <w:pPr>
              <w:jc w:val="center"/>
              <w:rPr>
                <w:rFonts w:ascii="Arial" w:hAnsi="Arial" w:cs="Arial"/>
                <w:b/>
                <w:bCs/>
                <w:sz w:val="20"/>
                <w:szCs w:val="20"/>
              </w:rPr>
            </w:pPr>
            <w:r>
              <w:rPr>
                <w:rFonts w:ascii="Arial" w:hAnsi="Arial" w:cs="Arial"/>
                <w:b/>
                <w:bCs/>
                <w:sz w:val="20"/>
                <w:szCs w:val="20"/>
              </w:rPr>
              <w:t> </w:t>
            </w:r>
          </w:p>
        </w:tc>
      </w:tr>
      <w:tr w:rsidR="00F4265C" w14:paraId="4C948363"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14F1B6A"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2DB819A" w14:textId="77777777" w:rsidR="00F4265C" w:rsidRDefault="00F4265C">
            <w:pPr>
              <w:rPr>
                <w:rFonts w:ascii="Arial" w:hAnsi="Arial" w:cs="Arial"/>
                <w:b/>
                <w:bCs/>
                <w:sz w:val="20"/>
                <w:szCs w:val="20"/>
              </w:rPr>
            </w:pPr>
            <w:r>
              <w:rPr>
                <w:rFonts w:ascii="Arial" w:hAnsi="Arial" w:cs="Arial"/>
                <w:b/>
                <w:bCs/>
                <w:sz w:val="20"/>
                <w:szCs w:val="20"/>
              </w:rPr>
              <w:t>Description</w:t>
            </w:r>
          </w:p>
        </w:tc>
        <w:tc>
          <w:tcPr>
            <w:tcW w:w="3000" w:type="dxa"/>
            <w:tcBorders>
              <w:top w:val="nil"/>
              <w:left w:val="nil"/>
              <w:bottom w:val="single" w:sz="4" w:space="0" w:color="auto"/>
              <w:right w:val="single" w:sz="4" w:space="0" w:color="auto"/>
            </w:tcBorders>
            <w:shd w:val="clear" w:color="auto" w:fill="auto"/>
            <w:noWrap/>
            <w:vAlign w:val="bottom"/>
            <w:hideMark/>
          </w:tcPr>
          <w:p w14:paraId="6A07F7D0" w14:textId="77777777" w:rsidR="00F4265C" w:rsidRDefault="00F4265C">
            <w:pPr>
              <w:jc w:val="center"/>
              <w:rPr>
                <w:rFonts w:ascii="Arial" w:hAnsi="Arial" w:cs="Arial"/>
                <w:b/>
                <w:bCs/>
                <w:sz w:val="20"/>
                <w:szCs w:val="20"/>
              </w:rPr>
            </w:pPr>
            <w:r>
              <w:rPr>
                <w:rFonts w:ascii="Arial" w:hAnsi="Arial" w:cs="Arial"/>
                <w:b/>
                <w:bCs/>
                <w:sz w:val="20"/>
                <w:szCs w:val="20"/>
              </w:rPr>
              <w:t>Manufacturer</w:t>
            </w:r>
          </w:p>
        </w:tc>
        <w:tc>
          <w:tcPr>
            <w:tcW w:w="2560" w:type="dxa"/>
            <w:tcBorders>
              <w:top w:val="nil"/>
              <w:left w:val="nil"/>
              <w:bottom w:val="single" w:sz="4" w:space="0" w:color="auto"/>
              <w:right w:val="single" w:sz="4" w:space="0" w:color="auto"/>
            </w:tcBorders>
            <w:shd w:val="clear" w:color="auto" w:fill="auto"/>
            <w:noWrap/>
            <w:vAlign w:val="bottom"/>
            <w:hideMark/>
          </w:tcPr>
          <w:p w14:paraId="4EBAE4F7" w14:textId="77777777" w:rsidR="00F4265C" w:rsidRDefault="00F4265C">
            <w:pPr>
              <w:jc w:val="center"/>
              <w:rPr>
                <w:rFonts w:ascii="Arial" w:hAnsi="Arial" w:cs="Arial"/>
                <w:b/>
                <w:bCs/>
                <w:sz w:val="20"/>
                <w:szCs w:val="20"/>
              </w:rPr>
            </w:pPr>
            <w:r>
              <w:rPr>
                <w:rFonts w:ascii="Arial" w:hAnsi="Arial" w:cs="Arial"/>
                <w:b/>
                <w:bCs/>
                <w:sz w:val="20"/>
                <w:szCs w:val="20"/>
              </w:rPr>
              <w:t>Type</w:t>
            </w:r>
          </w:p>
        </w:tc>
        <w:tc>
          <w:tcPr>
            <w:tcW w:w="3100" w:type="dxa"/>
            <w:tcBorders>
              <w:top w:val="nil"/>
              <w:left w:val="nil"/>
              <w:bottom w:val="single" w:sz="4" w:space="0" w:color="auto"/>
              <w:right w:val="single" w:sz="4" w:space="0" w:color="auto"/>
            </w:tcBorders>
            <w:shd w:val="clear" w:color="auto" w:fill="auto"/>
            <w:noWrap/>
            <w:vAlign w:val="bottom"/>
            <w:hideMark/>
          </w:tcPr>
          <w:p w14:paraId="72EEC1FA" w14:textId="77777777" w:rsidR="00F4265C" w:rsidRDefault="00F4265C">
            <w:pPr>
              <w:jc w:val="center"/>
              <w:rPr>
                <w:rFonts w:ascii="Arial" w:hAnsi="Arial" w:cs="Arial"/>
                <w:b/>
                <w:bCs/>
                <w:sz w:val="20"/>
                <w:szCs w:val="20"/>
              </w:rPr>
            </w:pPr>
            <w:r>
              <w:rPr>
                <w:rFonts w:ascii="Arial" w:hAnsi="Arial" w:cs="Arial"/>
                <w:b/>
                <w:bCs/>
                <w:sz w:val="20"/>
                <w:szCs w:val="20"/>
              </w:rPr>
              <w:t>Serial Number</w:t>
            </w:r>
          </w:p>
        </w:tc>
      </w:tr>
      <w:tr w:rsidR="00F4265C" w14:paraId="1A1FFD73"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88158A2"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5323FBB" w14:textId="77777777" w:rsidR="00F4265C" w:rsidRDefault="00F4265C">
            <w:pPr>
              <w:rPr>
                <w:rFonts w:ascii="Arial" w:hAnsi="Arial" w:cs="Arial"/>
                <w:sz w:val="20"/>
                <w:szCs w:val="20"/>
              </w:rPr>
            </w:pPr>
            <w:r>
              <w:rPr>
                <w:rFonts w:ascii="Arial" w:hAnsi="Arial" w:cs="Arial"/>
                <w:sz w:val="20"/>
                <w:szCs w:val="20"/>
              </w:rPr>
              <w:t>Aircraft Flight Manual</w:t>
            </w:r>
          </w:p>
        </w:tc>
        <w:tc>
          <w:tcPr>
            <w:tcW w:w="3000" w:type="dxa"/>
            <w:tcBorders>
              <w:top w:val="nil"/>
              <w:left w:val="nil"/>
              <w:bottom w:val="single" w:sz="4" w:space="0" w:color="auto"/>
              <w:right w:val="single" w:sz="4" w:space="0" w:color="auto"/>
            </w:tcBorders>
            <w:shd w:val="clear" w:color="auto" w:fill="auto"/>
            <w:noWrap/>
            <w:vAlign w:val="bottom"/>
            <w:hideMark/>
          </w:tcPr>
          <w:p w14:paraId="43C3AC98"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44C11DE2"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3FA438B3"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13379E23"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84AF71F"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4EF75201"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0111BFDE"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20FA5069"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3DEB9ECB"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035ACCB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7BA725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6C15457"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61CD5430"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1D239353"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78D7A17A"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16F98412"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D6C6B03" w14:textId="77777777" w:rsidR="00F4265C" w:rsidRDefault="00F4265C">
            <w:pPr>
              <w:jc w:val="center"/>
              <w:rPr>
                <w:rFonts w:ascii="Arial" w:hAnsi="Arial" w:cs="Arial"/>
                <w:b/>
                <w:bCs/>
                <w:sz w:val="20"/>
                <w:szCs w:val="20"/>
              </w:rPr>
            </w:pPr>
            <w:r>
              <w:rPr>
                <w:rFonts w:ascii="Arial" w:hAnsi="Arial" w:cs="Arial"/>
                <w:b/>
                <w:bCs/>
                <w:sz w:val="20"/>
                <w:szCs w:val="20"/>
              </w:rPr>
              <w:t>G</w:t>
            </w:r>
          </w:p>
        </w:tc>
        <w:tc>
          <w:tcPr>
            <w:tcW w:w="4900" w:type="dxa"/>
            <w:tcBorders>
              <w:top w:val="nil"/>
              <w:left w:val="nil"/>
              <w:bottom w:val="single" w:sz="4" w:space="0" w:color="auto"/>
              <w:right w:val="single" w:sz="4" w:space="0" w:color="auto"/>
            </w:tcBorders>
            <w:shd w:val="clear" w:color="auto" w:fill="auto"/>
            <w:noWrap/>
            <w:vAlign w:val="bottom"/>
            <w:hideMark/>
          </w:tcPr>
          <w:p w14:paraId="53522675" w14:textId="77777777" w:rsidR="00F4265C" w:rsidRDefault="00F4265C">
            <w:pPr>
              <w:rPr>
                <w:rFonts w:ascii="Arial" w:hAnsi="Arial" w:cs="Arial"/>
                <w:b/>
                <w:bCs/>
                <w:sz w:val="20"/>
                <w:szCs w:val="20"/>
              </w:rPr>
            </w:pPr>
            <w:r>
              <w:rPr>
                <w:rFonts w:ascii="Arial" w:hAnsi="Arial" w:cs="Arial"/>
                <w:b/>
                <w:bCs/>
                <w:sz w:val="20"/>
                <w:szCs w:val="20"/>
              </w:rPr>
              <w:t>Auxiliary Equipment</w:t>
            </w:r>
          </w:p>
        </w:tc>
        <w:tc>
          <w:tcPr>
            <w:tcW w:w="3000" w:type="dxa"/>
            <w:tcBorders>
              <w:top w:val="nil"/>
              <w:left w:val="nil"/>
              <w:bottom w:val="single" w:sz="4" w:space="0" w:color="auto"/>
              <w:right w:val="single" w:sz="4" w:space="0" w:color="auto"/>
            </w:tcBorders>
            <w:shd w:val="clear" w:color="auto" w:fill="auto"/>
            <w:noWrap/>
            <w:vAlign w:val="bottom"/>
            <w:hideMark/>
          </w:tcPr>
          <w:p w14:paraId="119A4494"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66458EB8"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15812873" w14:textId="77777777" w:rsidR="00F4265C" w:rsidRDefault="00F4265C">
            <w:pPr>
              <w:jc w:val="center"/>
              <w:rPr>
                <w:rFonts w:ascii="Arial" w:hAnsi="Arial" w:cs="Arial"/>
                <w:b/>
                <w:bCs/>
                <w:sz w:val="20"/>
                <w:szCs w:val="20"/>
              </w:rPr>
            </w:pPr>
            <w:r>
              <w:rPr>
                <w:rFonts w:ascii="Arial" w:hAnsi="Arial" w:cs="Arial"/>
                <w:b/>
                <w:bCs/>
                <w:sz w:val="20"/>
                <w:szCs w:val="20"/>
              </w:rPr>
              <w:t> </w:t>
            </w:r>
          </w:p>
        </w:tc>
      </w:tr>
      <w:tr w:rsidR="00F4265C" w14:paraId="00FC41E6"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D4C542B"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445E736" w14:textId="77777777" w:rsidR="00F4265C" w:rsidRDefault="00F4265C">
            <w:pPr>
              <w:rPr>
                <w:rFonts w:ascii="Arial" w:hAnsi="Arial" w:cs="Arial"/>
                <w:b/>
                <w:bCs/>
                <w:sz w:val="20"/>
                <w:szCs w:val="20"/>
              </w:rPr>
            </w:pPr>
            <w:r>
              <w:rPr>
                <w:rFonts w:ascii="Arial" w:hAnsi="Arial" w:cs="Arial"/>
                <w:b/>
                <w:bCs/>
                <w:sz w:val="20"/>
                <w:szCs w:val="20"/>
              </w:rPr>
              <w:t>Description</w:t>
            </w:r>
          </w:p>
        </w:tc>
        <w:tc>
          <w:tcPr>
            <w:tcW w:w="3000" w:type="dxa"/>
            <w:tcBorders>
              <w:top w:val="nil"/>
              <w:left w:val="nil"/>
              <w:bottom w:val="single" w:sz="4" w:space="0" w:color="auto"/>
              <w:right w:val="single" w:sz="4" w:space="0" w:color="auto"/>
            </w:tcBorders>
            <w:shd w:val="clear" w:color="auto" w:fill="auto"/>
            <w:noWrap/>
            <w:vAlign w:val="bottom"/>
            <w:hideMark/>
          </w:tcPr>
          <w:p w14:paraId="38C3EA8B" w14:textId="77777777" w:rsidR="00F4265C" w:rsidRDefault="00F4265C">
            <w:pPr>
              <w:jc w:val="center"/>
              <w:rPr>
                <w:rFonts w:ascii="Arial" w:hAnsi="Arial" w:cs="Arial"/>
                <w:b/>
                <w:bCs/>
                <w:sz w:val="20"/>
                <w:szCs w:val="20"/>
              </w:rPr>
            </w:pPr>
            <w:r>
              <w:rPr>
                <w:rFonts w:ascii="Arial" w:hAnsi="Arial" w:cs="Arial"/>
                <w:b/>
                <w:bCs/>
                <w:sz w:val="20"/>
                <w:szCs w:val="20"/>
              </w:rPr>
              <w:t>Manufacturer</w:t>
            </w:r>
          </w:p>
        </w:tc>
        <w:tc>
          <w:tcPr>
            <w:tcW w:w="2560" w:type="dxa"/>
            <w:tcBorders>
              <w:top w:val="nil"/>
              <w:left w:val="nil"/>
              <w:bottom w:val="single" w:sz="4" w:space="0" w:color="auto"/>
              <w:right w:val="single" w:sz="4" w:space="0" w:color="auto"/>
            </w:tcBorders>
            <w:shd w:val="clear" w:color="auto" w:fill="auto"/>
            <w:noWrap/>
            <w:vAlign w:val="bottom"/>
            <w:hideMark/>
          </w:tcPr>
          <w:p w14:paraId="4F09ADF0" w14:textId="77777777" w:rsidR="00F4265C" w:rsidRDefault="00F4265C">
            <w:pPr>
              <w:jc w:val="center"/>
              <w:rPr>
                <w:rFonts w:ascii="Arial" w:hAnsi="Arial" w:cs="Arial"/>
                <w:b/>
                <w:bCs/>
                <w:sz w:val="20"/>
                <w:szCs w:val="20"/>
              </w:rPr>
            </w:pPr>
            <w:r>
              <w:rPr>
                <w:rFonts w:ascii="Arial" w:hAnsi="Arial" w:cs="Arial"/>
                <w:b/>
                <w:bCs/>
                <w:sz w:val="20"/>
                <w:szCs w:val="20"/>
              </w:rPr>
              <w:t>Type</w:t>
            </w:r>
          </w:p>
        </w:tc>
        <w:tc>
          <w:tcPr>
            <w:tcW w:w="3100" w:type="dxa"/>
            <w:tcBorders>
              <w:top w:val="nil"/>
              <w:left w:val="nil"/>
              <w:bottom w:val="single" w:sz="4" w:space="0" w:color="auto"/>
              <w:right w:val="single" w:sz="4" w:space="0" w:color="auto"/>
            </w:tcBorders>
            <w:shd w:val="clear" w:color="auto" w:fill="auto"/>
            <w:noWrap/>
            <w:vAlign w:val="bottom"/>
            <w:hideMark/>
          </w:tcPr>
          <w:p w14:paraId="4162A90D" w14:textId="77777777" w:rsidR="00F4265C" w:rsidRDefault="00F4265C">
            <w:pPr>
              <w:jc w:val="center"/>
              <w:rPr>
                <w:rFonts w:ascii="Arial" w:hAnsi="Arial" w:cs="Arial"/>
                <w:b/>
                <w:bCs/>
                <w:sz w:val="20"/>
                <w:szCs w:val="20"/>
              </w:rPr>
            </w:pPr>
            <w:r>
              <w:rPr>
                <w:rFonts w:ascii="Arial" w:hAnsi="Arial" w:cs="Arial"/>
                <w:b/>
                <w:bCs/>
                <w:sz w:val="20"/>
                <w:szCs w:val="20"/>
              </w:rPr>
              <w:t>Serial Number</w:t>
            </w:r>
          </w:p>
        </w:tc>
      </w:tr>
      <w:tr w:rsidR="00F4265C" w14:paraId="6316D9E4"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878D6CA"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ED4F319" w14:textId="77777777" w:rsidR="00F4265C" w:rsidRDefault="00F4265C">
            <w:pPr>
              <w:rPr>
                <w:rFonts w:ascii="Arial" w:hAnsi="Arial" w:cs="Arial"/>
                <w:sz w:val="20"/>
                <w:szCs w:val="20"/>
              </w:rPr>
            </w:pPr>
            <w:r>
              <w:rPr>
                <w:rFonts w:ascii="Arial" w:hAnsi="Arial" w:cs="Arial"/>
                <w:sz w:val="20"/>
                <w:szCs w:val="20"/>
              </w:rPr>
              <w:t>Escape Tool</w:t>
            </w:r>
          </w:p>
        </w:tc>
        <w:tc>
          <w:tcPr>
            <w:tcW w:w="3000" w:type="dxa"/>
            <w:tcBorders>
              <w:top w:val="nil"/>
              <w:left w:val="nil"/>
              <w:bottom w:val="single" w:sz="4" w:space="0" w:color="auto"/>
              <w:right w:val="single" w:sz="4" w:space="0" w:color="auto"/>
            </w:tcBorders>
            <w:shd w:val="clear" w:color="auto" w:fill="auto"/>
            <w:noWrap/>
            <w:vAlign w:val="bottom"/>
            <w:hideMark/>
          </w:tcPr>
          <w:p w14:paraId="4A7F0B14" w14:textId="77777777" w:rsidR="00F4265C" w:rsidRDefault="00F4265C">
            <w:pPr>
              <w:jc w:val="center"/>
              <w:rPr>
                <w:rFonts w:ascii="Arial" w:hAnsi="Arial" w:cs="Arial"/>
                <w:sz w:val="20"/>
                <w:szCs w:val="20"/>
              </w:rPr>
            </w:pPr>
            <w:r>
              <w:rPr>
                <w:rFonts w:ascii="Arial" w:hAnsi="Arial" w:cs="Arial"/>
                <w:sz w:val="20"/>
                <w:szCs w:val="20"/>
              </w:rPr>
              <w:t>Victorinox</w:t>
            </w:r>
          </w:p>
        </w:tc>
        <w:tc>
          <w:tcPr>
            <w:tcW w:w="2560" w:type="dxa"/>
            <w:tcBorders>
              <w:top w:val="nil"/>
              <w:left w:val="nil"/>
              <w:bottom w:val="single" w:sz="4" w:space="0" w:color="auto"/>
              <w:right w:val="single" w:sz="4" w:space="0" w:color="auto"/>
            </w:tcBorders>
            <w:shd w:val="clear" w:color="auto" w:fill="auto"/>
            <w:noWrap/>
            <w:vAlign w:val="bottom"/>
            <w:hideMark/>
          </w:tcPr>
          <w:p w14:paraId="06D8E7FE" w14:textId="77777777" w:rsidR="00F4265C" w:rsidRDefault="00F4265C">
            <w:pPr>
              <w:jc w:val="center"/>
              <w:rPr>
                <w:rFonts w:ascii="Arial" w:hAnsi="Arial" w:cs="Arial"/>
                <w:sz w:val="20"/>
                <w:szCs w:val="20"/>
              </w:rPr>
            </w:pPr>
            <w:r>
              <w:rPr>
                <w:rFonts w:ascii="Arial" w:hAnsi="Arial" w:cs="Arial"/>
                <w:sz w:val="20"/>
                <w:szCs w:val="20"/>
              </w:rPr>
              <w:t>Rescue Tool</w:t>
            </w:r>
          </w:p>
        </w:tc>
        <w:tc>
          <w:tcPr>
            <w:tcW w:w="3100" w:type="dxa"/>
            <w:tcBorders>
              <w:top w:val="nil"/>
              <w:left w:val="nil"/>
              <w:bottom w:val="single" w:sz="4" w:space="0" w:color="auto"/>
              <w:right w:val="single" w:sz="4" w:space="0" w:color="auto"/>
            </w:tcBorders>
            <w:shd w:val="clear" w:color="auto" w:fill="auto"/>
            <w:noWrap/>
            <w:vAlign w:val="bottom"/>
            <w:hideMark/>
          </w:tcPr>
          <w:p w14:paraId="4A48BA10" w14:textId="77777777" w:rsidR="00F4265C" w:rsidRDefault="00F4265C">
            <w:pPr>
              <w:jc w:val="center"/>
              <w:rPr>
                <w:rFonts w:ascii="Arial" w:hAnsi="Arial" w:cs="Arial"/>
                <w:b/>
                <w:bCs/>
                <w:sz w:val="20"/>
                <w:szCs w:val="20"/>
              </w:rPr>
            </w:pPr>
            <w:r>
              <w:rPr>
                <w:rFonts w:ascii="Arial" w:hAnsi="Arial" w:cs="Arial"/>
                <w:b/>
                <w:bCs/>
                <w:sz w:val="20"/>
                <w:szCs w:val="20"/>
              </w:rPr>
              <w:t> </w:t>
            </w:r>
          </w:p>
        </w:tc>
      </w:tr>
      <w:tr w:rsidR="00F4265C" w14:paraId="495F12BF"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EB1F71C"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C61F3F9" w14:textId="77777777" w:rsidR="00F4265C" w:rsidRDefault="00F4265C">
            <w:pPr>
              <w:rPr>
                <w:rFonts w:ascii="Arial" w:hAnsi="Arial" w:cs="Arial"/>
                <w:sz w:val="20"/>
                <w:szCs w:val="20"/>
              </w:rPr>
            </w:pPr>
            <w:r>
              <w:rPr>
                <w:rFonts w:ascii="Arial" w:hAnsi="Arial" w:cs="Arial"/>
                <w:sz w:val="20"/>
                <w:szCs w:val="20"/>
              </w:rPr>
              <w:t>Fire extinguisher</w:t>
            </w:r>
          </w:p>
        </w:tc>
        <w:tc>
          <w:tcPr>
            <w:tcW w:w="3000" w:type="dxa"/>
            <w:tcBorders>
              <w:top w:val="nil"/>
              <w:left w:val="nil"/>
              <w:bottom w:val="single" w:sz="4" w:space="0" w:color="auto"/>
              <w:right w:val="single" w:sz="4" w:space="0" w:color="auto"/>
            </w:tcBorders>
            <w:shd w:val="clear" w:color="auto" w:fill="auto"/>
            <w:noWrap/>
            <w:vAlign w:val="bottom"/>
            <w:hideMark/>
          </w:tcPr>
          <w:p w14:paraId="24D9423E" w14:textId="77777777" w:rsidR="00F4265C" w:rsidRDefault="00F4265C">
            <w:pPr>
              <w:jc w:val="center"/>
              <w:rPr>
                <w:rFonts w:ascii="Arial" w:hAnsi="Arial" w:cs="Arial"/>
                <w:sz w:val="20"/>
                <w:szCs w:val="20"/>
              </w:rPr>
            </w:pPr>
            <w:proofErr w:type="spellStart"/>
            <w:r>
              <w:rPr>
                <w:rFonts w:ascii="Arial" w:hAnsi="Arial" w:cs="Arial"/>
                <w:sz w:val="20"/>
                <w:szCs w:val="20"/>
              </w:rPr>
              <w:t>Contrafeu</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3DCF1380" w14:textId="77777777" w:rsidR="00F4265C" w:rsidRDefault="00F4265C">
            <w:pPr>
              <w:jc w:val="center"/>
              <w:rPr>
                <w:rFonts w:ascii="Arial" w:hAnsi="Arial" w:cs="Arial"/>
                <w:sz w:val="20"/>
                <w:szCs w:val="20"/>
              </w:rPr>
            </w:pPr>
            <w:proofErr w:type="spellStart"/>
            <w:r>
              <w:rPr>
                <w:rFonts w:ascii="Arial" w:hAnsi="Arial" w:cs="Arial"/>
                <w:sz w:val="20"/>
                <w:szCs w:val="20"/>
              </w:rPr>
              <w:t>FireEX</w:t>
            </w:r>
            <w:proofErr w:type="spellEnd"/>
            <w:r>
              <w:rPr>
                <w:rFonts w:ascii="Arial" w:hAnsi="Arial" w:cs="Arial"/>
                <w:sz w:val="20"/>
                <w:szCs w:val="20"/>
              </w:rPr>
              <w:t xml:space="preserve"> 800ml -20°C</w:t>
            </w:r>
          </w:p>
        </w:tc>
        <w:tc>
          <w:tcPr>
            <w:tcW w:w="3100" w:type="dxa"/>
            <w:tcBorders>
              <w:top w:val="nil"/>
              <w:left w:val="nil"/>
              <w:bottom w:val="single" w:sz="4" w:space="0" w:color="auto"/>
              <w:right w:val="single" w:sz="4" w:space="0" w:color="auto"/>
            </w:tcBorders>
            <w:shd w:val="clear" w:color="auto" w:fill="auto"/>
            <w:noWrap/>
            <w:vAlign w:val="bottom"/>
            <w:hideMark/>
          </w:tcPr>
          <w:p w14:paraId="4C2BDA35"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13A22C3B"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F5F0E04"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5CA9871E" w14:textId="77777777" w:rsidR="00F4265C" w:rsidRDefault="00F4265C">
            <w:pPr>
              <w:rPr>
                <w:rFonts w:ascii="Arial" w:hAnsi="Arial" w:cs="Arial"/>
                <w:sz w:val="20"/>
                <w:szCs w:val="20"/>
              </w:rPr>
            </w:pPr>
            <w:proofErr w:type="spellStart"/>
            <w:r>
              <w:rPr>
                <w:rFonts w:ascii="Arial" w:hAnsi="Arial" w:cs="Arial"/>
                <w:sz w:val="20"/>
                <w:szCs w:val="20"/>
              </w:rPr>
              <w:t>Towbar</w:t>
            </w:r>
            <w:proofErr w:type="spellEnd"/>
          </w:p>
        </w:tc>
        <w:tc>
          <w:tcPr>
            <w:tcW w:w="3000" w:type="dxa"/>
            <w:tcBorders>
              <w:top w:val="nil"/>
              <w:left w:val="nil"/>
              <w:bottom w:val="single" w:sz="4" w:space="0" w:color="auto"/>
              <w:right w:val="single" w:sz="4" w:space="0" w:color="auto"/>
            </w:tcBorders>
            <w:shd w:val="clear" w:color="auto" w:fill="auto"/>
            <w:noWrap/>
            <w:vAlign w:val="bottom"/>
            <w:hideMark/>
          </w:tcPr>
          <w:p w14:paraId="6EB177AA"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2948B8EF"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65EB6C2F"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7C3B762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F878F2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E8B9C18" w14:textId="77777777" w:rsidR="00F4265C" w:rsidRDefault="00F4265C">
            <w:pPr>
              <w:rPr>
                <w:rFonts w:ascii="Arial" w:hAnsi="Arial" w:cs="Arial"/>
                <w:sz w:val="20"/>
                <w:szCs w:val="20"/>
              </w:rPr>
            </w:pPr>
            <w:r>
              <w:rPr>
                <w:rFonts w:ascii="Arial" w:hAnsi="Arial" w:cs="Arial"/>
                <w:sz w:val="20"/>
                <w:szCs w:val="20"/>
              </w:rPr>
              <w:t>Tie down kit</w:t>
            </w:r>
          </w:p>
        </w:tc>
        <w:tc>
          <w:tcPr>
            <w:tcW w:w="3000" w:type="dxa"/>
            <w:tcBorders>
              <w:top w:val="nil"/>
              <w:left w:val="nil"/>
              <w:bottom w:val="single" w:sz="4" w:space="0" w:color="auto"/>
              <w:right w:val="single" w:sz="4" w:space="0" w:color="auto"/>
            </w:tcBorders>
            <w:shd w:val="clear" w:color="auto" w:fill="auto"/>
            <w:noWrap/>
            <w:vAlign w:val="bottom"/>
            <w:hideMark/>
          </w:tcPr>
          <w:p w14:paraId="6CEFFEC9"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4E0E5C74"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17FDBCAA"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3C9F9003"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030E9C6"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F85138B" w14:textId="77777777" w:rsidR="00F4265C" w:rsidRDefault="00F4265C">
            <w:pPr>
              <w:rPr>
                <w:rFonts w:ascii="Arial" w:hAnsi="Arial" w:cs="Arial"/>
                <w:sz w:val="20"/>
                <w:szCs w:val="20"/>
              </w:rPr>
            </w:pPr>
            <w:r>
              <w:rPr>
                <w:rFonts w:ascii="Arial" w:hAnsi="Arial" w:cs="Arial"/>
                <w:sz w:val="20"/>
                <w:szCs w:val="20"/>
              </w:rPr>
              <w:t>Control lock</w:t>
            </w:r>
          </w:p>
        </w:tc>
        <w:tc>
          <w:tcPr>
            <w:tcW w:w="3000" w:type="dxa"/>
            <w:tcBorders>
              <w:top w:val="nil"/>
              <w:left w:val="nil"/>
              <w:bottom w:val="single" w:sz="4" w:space="0" w:color="auto"/>
              <w:right w:val="single" w:sz="4" w:space="0" w:color="auto"/>
            </w:tcBorders>
            <w:shd w:val="clear" w:color="auto" w:fill="auto"/>
            <w:noWrap/>
            <w:vAlign w:val="bottom"/>
            <w:hideMark/>
          </w:tcPr>
          <w:p w14:paraId="6F4B8154" w14:textId="77777777" w:rsidR="00F4265C" w:rsidRDefault="00F4265C">
            <w:pPr>
              <w:jc w:val="center"/>
              <w:rPr>
                <w:rFonts w:ascii="Arial" w:hAnsi="Arial" w:cs="Arial"/>
                <w:sz w:val="20"/>
                <w:szCs w:val="20"/>
              </w:rPr>
            </w:pPr>
            <w:proofErr w:type="spellStart"/>
            <w:r>
              <w:rPr>
                <w:rFonts w:ascii="Arial" w:hAnsi="Arial" w:cs="Arial"/>
                <w:sz w:val="20"/>
                <w:szCs w:val="20"/>
              </w:rPr>
              <w:t>Anti Splat</w:t>
            </w:r>
            <w:proofErr w:type="spellEnd"/>
            <w:r>
              <w:rPr>
                <w:rFonts w:ascii="Arial" w:hAnsi="Arial" w:cs="Arial"/>
                <w:sz w:val="20"/>
                <w:szCs w:val="20"/>
              </w:rPr>
              <w:t xml:space="preserve"> Aero LLC</w:t>
            </w:r>
          </w:p>
        </w:tc>
        <w:tc>
          <w:tcPr>
            <w:tcW w:w="2560" w:type="dxa"/>
            <w:tcBorders>
              <w:top w:val="nil"/>
              <w:left w:val="nil"/>
              <w:bottom w:val="single" w:sz="4" w:space="0" w:color="auto"/>
              <w:right w:val="single" w:sz="4" w:space="0" w:color="auto"/>
            </w:tcBorders>
            <w:shd w:val="clear" w:color="auto" w:fill="auto"/>
            <w:noWrap/>
            <w:vAlign w:val="bottom"/>
            <w:hideMark/>
          </w:tcPr>
          <w:p w14:paraId="3EAD5872" w14:textId="77777777" w:rsidR="00F4265C" w:rsidRDefault="00F4265C">
            <w:pPr>
              <w:jc w:val="center"/>
              <w:rPr>
                <w:rFonts w:ascii="Arial" w:hAnsi="Arial" w:cs="Arial"/>
                <w:sz w:val="20"/>
                <w:szCs w:val="20"/>
              </w:rPr>
            </w:pPr>
            <w:r>
              <w:rPr>
                <w:rFonts w:ascii="Arial" w:hAnsi="Arial" w:cs="Arial"/>
                <w:sz w:val="20"/>
                <w:szCs w:val="20"/>
              </w:rPr>
              <w:t>05-12483</w:t>
            </w:r>
          </w:p>
        </w:tc>
        <w:tc>
          <w:tcPr>
            <w:tcW w:w="3100" w:type="dxa"/>
            <w:tcBorders>
              <w:top w:val="nil"/>
              <w:left w:val="nil"/>
              <w:bottom w:val="single" w:sz="4" w:space="0" w:color="auto"/>
              <w:right w:val="single" w:sz="4" w:space="0" w:color="auto"/>
            </w:tcBorders>
            <w:shd w:val="clear" w:color="auto" w:fill="auto"/>
            <w:noWrap/>
            <w:vAlign w:val="bottom"/>
            <w:hideMark/>
          </w:tcPr>
          <w:p w14:paraId="1B26DAAB"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5CB4B9A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0649E4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F18E5CE" w14:textId="77777777" w:rsidR="00F4265C" w:rsidRDefault="00F4265C">
            <w:pPr>
              <w:rPr>
                <w:rFonts w:ascii="Arial" w:hAnsi="Arial" w:cs="Arial"/>
                <w:sz w:val="20"/>
                <w:szCs w:val="20"/>
              </w:rPr>
            </w:pPr>
            <w:r>
              <w:rPr>
                <w:rFonts w:ascii="Arial" w:hAnsi="Arial" w:cs="Arial"/>
                <w:sz w:val="20"/>
                <w:szCs w:val="20"/>
              </w:rPr>
              <w:t>Pitot cover, fuel vent locks</w:t>
            </w:r>
          </w:p>
        </w:tc>
        <w:tc>
          <w:tcPr>
            <w:tcW w:w="3000" w:type="dxa"/>
            <w:tcBorders>
              <w:top w:val="nil"/>
              <w:left w:val="nil"/>
              <w:bottom w:val="single" w:sz="4" w:space="0" w:color="auto"/>
              <w:right w:val="single" w:sz="4" w:space="0" w:color="auto"/>
            </w:tcBorders>
            <w:shd w:val="clear" w:color="auto" w:fill="auto"/>
            <w:noWrap/>
            <w:vAlign w:val="bottom"/>
            <w:hideMark/>
          </w:tcPr>
          <w:p w14:paraId="3934EBC6"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3E45DFE6"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19AB53A6"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44EC8376"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C433E45"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5AB8A78B" w14:textId="77777777" w:rsidR="00F4265C" w:rsidRDefault="00F4265C">
            <w:pPr>
              <w:rPr>
                <w:rFonts w:ascii="Arial" w:hAnsi="Arial" w:cs="Arial"/>
                <w:sz w:val="20"/>
                <w:szCs w:val="20"/>
              </w:rPr>
            </w:pPr>
            <w:r>
              <w:rPr>
                <w:rFonts w:ascii="Arial" w:hAnsi="Arial" w:cs="Arial"/>
                <w:sz w:val="20"/>
                <w:szCs w:val="20"/>
              </w:rPr>
              <w:t>First aid kit</w:t>
            </w:r>
          </w:p>
        </w:tc>
        <w:tc>
          <w:tcPr>
            <w:tcW w:w="3000" w:type="dxa"/>
            <w:tcBorders>
              <w:top w:val="nil"/>
              <w:left w:val="nil"/>
              <w:bottom w:val="single" w:sz="4" w:space="0" w:color="auto"/>
              <w:right w:val="single" w:sz="4" w:space="0" w:color="auto"/>
            </w:tcBorders>
            <w:shd w:val="clear" w:color="auto" w:fill="auto"/>
            <w:noWrap/>
            <w:vAlign w:val="bottom"/>
            <w:hideMark/>
          </w:tcPr>
          <w:p w14:paraId="79006E76"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209AA572"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67C9D490"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63ECABA0"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07C15F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363853C"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4BFB4D33"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02CD87DB"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21E1865F"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321FDE5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981040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58521EB"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4F72FAE1"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090F60A9"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2DFBDB7C"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710A4276"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BA19596" w14:textId="77777777" w:rsidR="00F4265C" w:rsidRDefault="00F4265C">
            <w:pPr>
              <w:jc w:val="center"/>
              <w:rPr>
                <w:rFonts w:ascii="Arial" w:hAnsi="Arial" w:cs="Arial"/>
                <w:b/>
                <w:bCs/>
                <w:sz w:val="20"/>
                <w:szCs w:val="20"/>
              </w:rPr>
            </w:pPr>
            <w:r>
              <w:rPr>
                <w:rFonts w:ascii="Arial" w:hAnsi="Arial" w:cs="Arial"/>
                <w:b/>
                <w:bCs/>
                <w:sz w:val="20"/>
                <w:szCs w:val="20"/>
              </w:rPr>
              <w:lastRenderedPageBreak/>
              <w:t>H</w:t>
            </w:r>
          </w:p>
        </w:tc>
        <w:tc>
          <w:tcPr>
            <w:tcW w:w="4900" w:type="dxa"/>
            <w:tcBorders>
              <w:top w:val="nil"/>
              <w:left w:val="nil"/>
              <w:bottom w:val="single" w:sz="4" w:space="0" w:color="auto"/>
              <w:right w:val="single" w:sz="4" w:space="0" w:color="auto"/>
            </w:tcBorders>
            <w:shd w:val="clear" w:color="auto" w:fill="auto"/>
            <w:noWrap/>
            <w:vAlign w:val="bottom"/>
            <w:hideMark/>
          </w:tcPr>
          <w:p w14:paraId="50F45722" w14:textId="77777777" w:rsidR="00F4265C" w:rsidRDefault="00F4265C">
            <w:pPr>
              <w:rPr>
                <w:rFonts w:ascii="Arial" w:hAnsi="Arial" w:cs="Arial"/>
                <w:b/>
                <w:bCs/>
                <w:sz w:val="20"/>
                <w:szCs w:val="20"/>
              </w:rPr>
            </w:pPr>
            <w:r>
              <w:rPr>
                <w:rFonts w:ascii="Arial" w:hAnsi="Arial" w:cs="Arial"/>
                <w:b/>
                <w:bCs/>
                <w:sz w:val="20"/>
                <w:szCs w:val="20"/>
              </w:rPr>
              <w:t>Avionics &amp; Autopilot</w:t>
            </w:r>
          </w:p>
        </w:tc>
        <w:tc>
          <w:tcPr>
            <w:tcW w:w="3000" w:type="dxa"/>
            <w:tcBorders>
              <w:top w:val="nil"/>
              <w:left w:val="nil"/>
              <w:bottom w:val="single" w:sz="4" w:space="0" w:color="auto"/>
              <w:right w:val="single" w:sz="4" w:space="0" w:color="auto"/>
            </w:tcBorders>
            <w:shd w:val="clear" w:color="auto" w:fill="auto"/>
            <w:noWrap/>
            <w:vAlign w:val="bottom"/>
            <w:hideMark/>
          </w:tcPr>
          <w:p w14:paraId="48BFA3AB"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7AF6BBAC"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668AAC8B" w14:textId="77777777" w:rsidR="00F4265C" w:rsidRDefault="00F4265C">
            <w:pPr>
              <w:jc w:val="center"/>
              <w:rPr>
                <w:rFonts w:ascii="Arial" w:hAnsi="Arial" w:cs="Arial"/>
                <w:b/>
                <w:bCs/>
                <w:sz w:val="20"/>
                <w:szCs w:val="20"/>
              </w:rPr>
            </w:pPr>
            <w:r>
              <w:rPr>
                <w:rFonts w:ascii="Arial" w:hAnsi="Arial" w:cs="Arial"/>
                <w:b/>
                <w:bCs/>
                <w:sz w:val="20"/>
                <w:szCs w:val="20"/>
              </w:rPr>
              <w:t> </w:t>
            </w:r>
          </w:p>
        </w:tc>
      </w:tr>
      <w:tr w:rsidR="00F4265C" w14:paraId="4EFEBC61"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1A48D46"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0CC7932" w14:textId="77777777" w:rsidR="00F4265C" w:rsidRDefault="00F4265C">
            <w:pPr>
              <w:rPr>
                <w:rFonts w:ascii="Arial" w:hAnsi="Arial" w:cs="Arial"/>
                <w:b/>
                <w:bCs/>
                <w:sz w:val="20"/>
                <w:szCs w:val="20"/>
              </w:rPr>
            </w:pPr>
            <w:r>
              <w:rPr>
                <w:rFonts w:ascii="Arial" w:hAnsi="Arial" w:cs="Arial"/>
                <w:b/>
                <w:bCs/>
                <w:sz w:val="20"/>
                <w:szCs w:val="20"/>
              </w:rPr>
              <w:t>Description</w:t>
            </w:r>
          </w:p>
        </w:tc>
        <w:tc>
          <w:tcPr>
            <w:tcW w:w="3000" w:type="dxa"/>
            <w:tcBorders>
              <w:top w:val="nil"/>
              <w:left w:val="nil"/>
              <w:bottom w:val="single" w:sz="4" w:space="0" w:color="auto"/>
              <w:right w:val="single" w:sz="4" w:space="0" w:color="auto"/>
            </w:tcBorders>
            <w:shd w:val="clear" w:color="auto" w:fill="auto"/>
            <w:noWrap/>
            <w:vAlign w:val="bottom"/>
            <w:hideMark/>
          </w:tcPr>
          <w:p w14:paraId="0F522093" w14:textId="77777777" w:rsidR="00F4265C" w:rsidRDefault="00F4265C">
            <w:pPr>
              <w:jc w:val="center"/>
              <w:rPr>
                <w:rFonts w:ascii="Arial" w:hAnsi="Arial" w:cs="Arial"/>
                <w:b/>
                <w:bCs/>
                <w:sz w:val="20"/>
                <w:szCs w:val="20"/>
              </w:rPr>
            </w:pPr>
            <w:r>
              <w:rPr>
                <w:rFonts w:ascii="Arial" w:hAnsi="Arial" w:cs="Arial"/>
                <w:b/>
                <w:bCs/>
                <w:sz w:val="20"/>
                <w:szCs w:val="20"/>
              </w:rPr>
              <w:t>Manufacturer</w:t>
            </w:r>
          </w:p>
        </w:tc>
        <w:tc>
          <w:tcPr>
            <w:tcW w:w="2560" w:type="dxa"/>
            <w:tcBorders>
              <w:top w:val="nil"/>
              <w:left w:val="nil"/>
              <w:bottom w:val="single" w:sz="4" w:space="0" w:color="auto"/>
              <w:right w:val="single" w:sz="4" w:space="0" w:color="auto"/>
            </w:tcBorders>
            <w:shd w:val="clear" w:color="auto" w:fill="auto"/>
            <w:noWrap/>
            <w:vAlign w:val="bottom"/>
            <w:hideMark/>
          </w:tcPr>
          <w:p w14:paraId="5CB85DB9" w14:textId="77777777" w:rsidR="00F4265C" w:rsidRDefault="00F4265C">
            <w:pPr>
              <w:jc w:val="center"/>
              <w:rPr>
                <w:rFonts w:ascii="Arial" w:hAnsi="Arial" w:cs="Arial"/>
                <w:b/>
                <w:bCs/>
                <w:sz w:val="20"/>
                <w:szCs w:val="20"/>
              </w:rPr>
            </w:pPr>
            <w:r>
              <w:rPr>
                <w:rFonts w:ascii="Arial" w:hAnsi="Arial" w:cs="Arial"/>
                <w:b/>
                <w:bCs/>
                <w:sz w:val="20"/>
                <w:szCs w:val="20"/>
              </w:rPr>
              <w:t>Type</w:t>
            </w:r>
          </w:p>
        </w:tc>
        <w:tc>
          <w:tcPr>
            <w:tcW w:w="3100" w:type="dxa"/>
            <w:tcBorders>
              <w:top w:val="nil"/>
              <w:left w:val="nil"/>
              <w:bottom w:val="single" w:sz="4" w:space="0" w:color="auto"/>
              <w:right w:val="single" w:sz="4" w:space="0" w:color="auto"/>
            </w:tcBorders>
            <w:shd w:val="clear" w:color="auto" w:fill="auto"/>
            <w:noWrap/>
            <w:vAlign w:val="bottom"/>
            <w:hideMark/>
          </w:tcPr>
          <w:p w14:paraId="27F0767F" w14:textId="77777777" w:rsidR="00F4265C" w:rsidRDefault="00F4265C">
            <w:pPr>
              <w:jc w:val="center"/>
              <w:rPr>
                <w:rFonts w:ascii="Arial" w:hAnsi="Arial" w:cs="Arial"/>
                <w:b/>
                <w:bCs/>
                <w:sz w:val="20"/>
                <w:szCs w:val="20"/>
              </w:rPr>
            </w:pPr>
            <w:r>
              <w:rPr>
                <w:rFonts w:ascii="Arial" w:hAnsi="Arial" w:cs="Arial"/>
                <w:b/>
                <w:bCs/>
                <w:sz w:val="20"/>
                <w:szCs w:val="20"/>
              </w:rPr>
              <w:t>Serial Number</w:t>
            </w:r>
          </w:p>
        </w:tc>
      </w:tr>
      <w:tr w:rsidR="00F4265C" w14:paraId="3FACE03F"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D8DB1B4"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5FE6FF69" w14:textId="77777777" w:rsidR="00F4265C" w:rsidRDefault="00F4265C">
            <w:pPr>
              <w:rPr>
                <w:rFonts w:ascii="Arial" w:hAnsi="Arial" w:cs="Arial"/>
                <w:sz w:val="20"/>
                <w:szCs w:val="20"/>
              </w:rPr>
            </w:pPr>
            <w:r>
              <w:rPr>
                <w:rFonts w:ascii="Arial" w:hAnsi="Arial" w:cs="Arial"/>
                <w:sz w:val="20"/>
                <w:szCs w:val="20"/>
              </w:rPr>
              <w:t>PFD/EFIS Primary Flight Display</w:t>
            </w:r>
          </w:p>
        </w:tc>
        <w:tc>
          <w:tcPr>
            <w:tcW w:w="3000" w:type="dxa"/>
            <w:tcBorders>
              <w:top w:val="nil"/>
              <w:left w:val="nil"/>
              <w:bottom w:val="single" w:sz="4" w:space="0" w:color="auto"/>
              <w:right w:val="single" w:sz="4" w:space="0" w:color="auto"/>
            </w:tcBorders>
            <w:shd w:val="clear" w:color="auto" w:fill="auto"/>
            <w:noWrap/>
            <w:vAlign w:val="bottom"/>
            <w:hideMark/>
          </w:tcPr>
          <w:p w14:paraId="3BE141C0" w14:textId="77777777" w:rsidR="00F4265C" w:rsidRDefault="00F4265C">
            <w:pPr>
              <w:jc w:val="center"/>
              <w:rPr>
                <w:rFonts w:ascii="Arial" w:hAnsi="Arial" w:cs="Arial"/>
                <w:sz w:val="20"/>
                <w:szCs w:val="20"/>
              </w:rPr>
            </w:pPr>
            <w:r>
              <w:rPr>
                <w:rFonts w:ascii="Arial" w:hAnsi="Arial" w:cs="Arial"/>
                <w:sz w:val="20"/>
                <w:szCs w:val="20"/>
              </w:rPr>
              <w:t>Grand Rapids Avionics</w:t>
            </w:r>
          </w:p>
        </w:tc>
        <w:tc>
          <w:tcPr>
            <w:tcW w:w="2560" w:type="dxa"/>
            <w:tcBorders>
              <w:top w:val="nil"/>
              <w:left w:val="nil"/>
              <w:bottom w:val="single" w:sz="4" w:space="0" w:color="auto"/>
              <w:right w:val="single" w:sz="4" w:space="0" w:color="auto"/>
            </w:tcBorders>
            <w:shd w:val="clear" w:color="auto" w:fill="auto"/>
            <w:noWrap/>
            <w:vAlign w:val="bottom"/>
            <w:hideMark/>
          </w:tcPr>
          <w:p w14:paraId="4BA43E16" w14:textId="77777777" w:rsidR="00F4265C" w:rsidRDefault="00F4265C">
            <w:pPr>
              <w:jc w:val="center"/>
              <w:rPr>
                <w:rFonts w:ascii="Arial" w:hAnsi="Arial" w:cs="Arial"/>
                <w:sz w:val="20"/>
                <w:szCs w:val="20"/>
              </w:rPr>
            </w:pPr>
            <w:r>
              <w:rPr>
                <w:rFonts w:ascii="Arial" w:hAnsi="Arial" w:cs="Arial"/>
                <w:sz w:val="20"/>
                <w:szCs w:val="20"/>
              </w:rPr>
              <w:t>Sport EX</w:t>
            </w:r>
          </w:p>
        </w:tc>
        <w:tc>
          <w:tcPr>
            <w:tcW w:w="3100" w:type="dxa"/>
            <w:tcBorders>
              <w:top w:val="nil"/>
              <w:left w:val="nil"/>
              <w:bottom w:val="single" w:sz="4" w:space="0" w:color="auto"/>
              <w:right w:val="single" w:sz="4" w:space="0" w:color="auto"/>
            </w:tcBorders>
            <w:shd w:val="clear" w:color="auto" w:fill="auto"/>
            <w:noWrap/>
            <w:vAlign w:val="bottom"/>
            <w:hideMark/>
          </w:tcPr>
          <w:p w14:paraId="76EEBBF0" w14:textId="77777777" w:rsidR="00F4265C" w:rsidRDefault="00F4265C">
            <w:pPr>
              <w:jc w:val="center"/>
              <w:rPr>
                <w:rFonts w:ascii="Arial" w:hAnsi="Arial" w:cs="Arial"/>
                <w:sz w:val="20"/>
                <w:szCs w:val="20"/>
              </w:rPr>
            </w:pPr>
            <w:r>
              <w:rPr>
                <w:rFonts w:ascii="Arial" w:hAnsi="Arial" w:cs="Arial"/>
                <w:sz w:val="20"/>
                <w:szCs w:val="20"/>
              </w:rPr>
              <w:t>214</w:t>
            </w:r>
          </w:p>
        </w:tc>
      </w:tr>
      <w:tr w:rsidR="00F4265C" w14:paraId="1E54BA84"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623A6A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0BE3A3B" w14:textId="77777777" w:rsidR="00F4265C" w:rsidRDefault="00F4265C">
            <w:pPr>
              <w:rPr>
                <w:rFonts w:ascii="Arial" w:hAnsi="Arial" w:cs="Arial"/>
                <w:sz w:val="20"/>
                <w:szCs w:val="20"/>
              </w:rPr>
            </w:pPr>
            <w:r>
              <w:rPr>
                <w:rFonts w:ascii="Arial" w:hAnsi="Arial" w:cs="Arial"/>
                <w:sz w:val="20"/>
                <w:szCs w:val="20"/>
              </w:rPr>
              <w:t>Engine monitor</w:t>
            </w:r>
          </w:p>
        </w:tc>
        <w:tc>
          <w:tcPr>
            <w:tcW w:w="3000" w:type="dxa"/>
            <w:tcBorders>
              <w:top w:val="nil"/>
              <w:left w:val="nil"/>
              <w:bottom w:val="single" w:sz="4" w:space="0" w:color="auto"/>
              <w:right w:val="single" w:sz="4" w:space="0" w:color="auto"/>
            </w:tcBorders>
            <w:shd w:val="clear" w:color="auto" w:fill="auto"/>
            <w:noWrap/>
            <w:vAlign w:val="bottom"/>
            <w:hideMark/>
          </w:tcPr>
          <w:p w14:paraId="1CCC94D2" w14:textId="77777777" w:rsidR="00F4265C" w:rsidRDefault="00F4265C">
            <w:pPr>
              <w:jc w:val="center"/>
              <w:rPr>
                <w:rFonts w:ascii="Arial" w:hAnsi="Arial" w:cs="Arial"/>
                <w:sz w:val="20"/>
                <w:szCs w:val="20"/>
              </w:rPr>
            </w:pPr>
            <w:r>
              <w:rPr>
                <w:rFonts w:ascii="Arial" w:hAnsi="Arial" w:cs="Arial"/>
                <w:sz w:val="20"/>
                <w:szCs w:val="20"/>
              </w:rPr>
              <w:t>Grand Rapids Avionics</w:t>
            </w:r>
          </w:p>
        </w:tc>
        <w:tc>
          <w:tcPr>
            <w:tcW w:w="2560" w:type="dxa"/>
            <w:tcBorders>
              <w:top w:val="nil"/>
              <w:left w:val="nil"/>
              <w:bottom w:val="single" w:sz="4" w:space="0" w:color="auto"/>
              <w:right w:val="single" w:sz="4" w:space="0" w:color="auto"/>
            </w:tcBorders>
            <w:shd w:val="clear" w:color="auto" w:fill="auto"/>
            <w:noWrap/>
            <w:vAlign w:val="bottom"/>
            <w:hideMark/>
          </w:tcPr>
          <w:p w14:paraId="6F75F648" w14:textId="77777777" w:rsidR="00F4265C" w:rsidRDefault="00F4265C">
            <w:pPr>
              <w:jc w:val="center"/>
              <w:rPr>
                <w:rFonts w:ascii="Arial" w:hAnsi="Arial" w:cs="Arial"/>
                <w:sz w:val="20"/>
                <w:szCs w:val="20"/>
              </w:rPr>
            </w:pPr>
            <w:r>
              <w:rPr>
                <w:rFonts w:ascii="Arial" w:hAnsi="Arial" w:cs="Arial"/>
                <w:sz w:val="20"/>
                <w:szCs w:val="20"/>
              </w:rPr>
              <w:t>EIS-4000 - 44V91F</w:t>
            </w:r>
          </w:p>
        </w:tc>
        <w:tc>
          <w:tcPr>
            <w:tcW w:w="3100" w:type="dxa"/>
            <w:tcBorders>
              <w:top w:val="nil"/>
              <w:left w:val="nil"/>
              <w:bottom w:val="single" w:sz="4" w:space="0" w:color="auto"/>
              <w:right w:val="single" w:sz="4" w:space="0" w:color="auto"/>
            </w:tcBorders>
            <w:shd w:val="clear" w:color="auto" w:fill="auto"/>
            <w:noWrap/>
            <w:vAlign w:val="bottom"/>
            <w:hideMark/>
          </w:tcPr>
          <w:p w14:paraId="1B762421" w14:textId="77777777" w:rsidR="00F4265C" w:rsidRDefault="00F4265C">
            <w:pPr>
              <w:jc w:val="center"/>
              <w:rPr>
                <w:rFonts w:ascii="Arial" w:hAnsi="Arial" w:cs="Arial"/>
                <w:sz w:val="20"/>
                <w:szCs w:val="20"/>
              </w:rPr>
            </w:pPr>
            <w:r>
              <w:rPr>
                <w:rFonts w:ascii="Arial" w:hAnsi="Arial" w:cs="Arial"/>
                <w:sz w:val="20"/>
                <w:szCs w:val="20"/>
              </w:rPr>
              <w:t>16206</w:t>
            </w:r>
          </w:p>
        </w:tc>
      </w:tr>
      <w:tr w:rsidR="00F4265C" w14:paraId="3F4C2AD0"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3841A1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DE9D0C6" w14:textId="77777777" w:rsidR="00F4265C" w:rsidRDefault="00F4265C">
            <w:pPr>
              <w:rPr>
                <w:rFonts w:ascii="Arial" w:hAnsi="Arial" w:cs="Arial"/>
                <w:sz w:val="20"/>
                <w:szCs w:val="20"/>
              </w:rPr>
            </w:pPr>
            <w:r>
              <w:rPr>
                <w:rFonts w:ascii="Arial" w:hAnsi="Arial" w:cs="Arial"/>
                <w:sz w:val="20"/>
                <w:szCs w:val="20"/>
              </w:rPr>
              <w:t>Pitch Servo</w:t>
            </w:r>
          </w:p>
        </w:tc>
        <w:tc>
          <w:tcPr>
            <w:tcW w:w="3000" w:type="dxa"/>
            <w:tcBorders>
              <w:top w:val="nil"/>
              <w:left w:val="nil"/>
              <w:bottom w:val="single" w:sz="4" w:space="0" w:color="auto"/>
              <w:right w:val="single" w:sz="4" w:space="0" w:color="auto"/>
            </w:tcBorders>
            <w:shd w:val="clear" w:color="auto" w:fill="auto"/>
            <w:noWrap/>
            <w:vAlign w:val="bottom"/>
            <w:hideMark/>
          </w:tcPr>
          <w:p w14:paraId="3DFB35C3" w14:textId="77777777" w:rsidR="00F4265C" w:rsidRDefault="00F4265C">
            <w:pPr>
              <w:jc w:val="center"/>
              <w:rPr>
                <w:rFonts w:ascii="Arial" w:hAnsi="Arial" w:cs="Arial"/>
                <w:sz w:val="20"/>
                <w:szCs w:val="20"/>
              </w:rPr>
            </w:pPr>
            <w:r>
              <w:rPr>
                <w:rFonts w:ascii="Arial" w:hAnsi="Arial" w:cs="Arial"/>
                <w:sz w:val="20"/>
                <w:szCs w:val="20"/>
              </w:rPr>
              <w:t>GRT Avionics</w:t>
            </w:r>
          </w:p>
        </w:tc>
        <w:tc>
          <w:tcPr>
            <w:tcW w:w="2560" w:type="dxa"/>
            <w:tcBorders>
              <w:top w:val="nil"/>
              <w:left w:val="nil"/>
              <w:bottom w:val="single" w:sz="4" w:space="0" w:color="auto"/>
              <w:right w:val="single" w:sz="4" w:space="0" w:color="auto"/>
            </w:tcBorders>
            <w:shd w:val="clear" w:color="auto" w:fill="auto"/>
            <w:noWrap/>
            <w:vAlign w:val="bottom"/>
            <w:hideMark/>
          </w:tcPr>
          <w:p w14:paraId="694A612A" w14:textId="77777777" w:rsidR="00F4265C" w:rsidRDefault="00F4265C">
            <w:pPr>
              <w:jc w:val="center"/>
              <w:rPr>
                <w:rFonts w:ascii="Arial" w:hAnsi="Arial" w:cs="Arial"/>
                <w:sz w:val="20"/>
                <w:szCs w:val="20"/>
              </w:rPr>
            </w:pPr>
            <w:r>
              <w:rPr>
                <w:rFonts w:ascii="Arial" w:hAnsi="Arial" w:cs="Arial"/>
                <w:sz w:val="20"/>
                <w:szCs w:val="20"/>
              </w:rPr>
              <w:t>AP-SERVO-PITCH-B</w:t>
            </w:r>
          </w:p>
        </w:tc>
        <w:tc>
          <w:tcPr>
            <w:tcW w:w="3100" w:type="dxa"/>
            <w:tcBorders>
              <w:top w:val="nil"/>
              <w:left w:val="nil"/>
              <w:bottom w:val="single" w:sz="4" w:space="0" w:color="auto"/>
              <w:right w:val="single" w:sz="4" w:space="0" w:color="auto"/>
            </w:tcBorders>
            <w:shd w:val="clear" w:color="auto" w:fill="auto"/>
            <w:noWrap/>
            <w:vAlign w:val="bottom"/>
            <w:hideMark/>
          </w:tcPr>
          <w:p w14:paraId="657E749A"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2733C877"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813327F"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4385102C" w14:textId="77777777" w:rsidR="00F4265C" w:rsidRDefault="00F4265C">
            <w:pPr>
              <w:rPr>
                <w:rFonts w:ascii="Arial" w:hAnsi="Arial" w:cs="Arial"/>
                <w:sz w:val="20"/>
                <w:szCs w:val="20"/>
              </w:rPr>
            </w:pPr>
            <w:r>
              <w:rPr>
                <w:rFonts w:ascii="Arial" w:hAnsi="Arial" w:cs="Arial"/>
                <w:sz w:val="20"/>
                <w:szCs w:val="20"/>
              </w:rPr>
              <w:t>Roll Servo</w:t>
            </w:r>
          </w:p>
        </w:tc>
        <w:tc>
          <w:tcPr>
            <w:tcW w:w="3000" w:type="dxa"/>
            <w:tcBorders>
              <w:top w:val="nil"/>
              <w:left w:val="nil"/>
              <w:bottom w:val="single" w:sz="4" w:space="0" w:color="auto"/>
              <w:right w:val="single" w:sz="4" w:space="0" w:color="auto"/>
            </w:tcBorders>
            <w:shd w:val="clear" w:color="auto" w:fill="auto"/>
            <w:noWrap/>
            <w:vAlign w:val="bottom"/>
            <w:hideMark/>
          </w:tcPr>
          <w:p w14:paraId="62CA4040" w14:textId="77777777" w:rsidR="00F4265C" w:rsidRDefault="00F4265C">
            <w:pPr>
              <w:jc w:val="center"/>
              <w:rPr>
                <w:rFonts w:ascii="Arial" w:hAnsi="Arial" w:cs="Arial"/>
                <w:sz w:val="20"/>
                <w:szCs w:val="20"/>
              </w:rPr>
            </w:pPr>
            <w:r>
              <w:rPr>
                <w:rFonts w:ascii="Arial" w:hAnsi="Arial" w:cs="Arial"/>
                <w:sz w:val="20"/>
                <w:szCs w:val="20"/>
              </w:rPr>
              <w:t>GRT Avionics</w:t>
            </w:r>
          </w:p>
        </w:tc>
        <w:tc>
          <w:tcPr>
            <w:tcW w:w="2560" w:type="dxa"/>
            <w:tcBorders>
              <w:top w:val="nil"/>
              <w:left w:val="nil"/>
              <w:bottom w:val="single" w:sz="4" w:space="0" w:color="auto"/>
              <w:right w:val="single" w:sz="4" w:space="0" w:color="auto"/>
            </w:tcBorders>
            <w:shd w:val="clear" w:color="auto" w:fill="auto"/>
            <w:noWrap/>
            <w:vAlign w:val="bottom"/>
            <w:hideMark/>
          </w:tcPr>
          <w:p w14:paraId="040FB00B" w14:textId="77777777" w:rsidR="00F4265C" w:rsidRDefault="00F4265C">
            <w:pPr>
              <w:jc w:val="center"/>
              <w:rPr>
                <w:rFonts w:ascii="Arial" w:hAnsi="Arial" w:cs="Arial"/>
                <w:sz w:val="20"/>
                <w:szCs w:val="20"/>
              </w:rPr>
            </w:pPr>
            <w:r>
              <w:rPr>
                <w:rFonts w:ascii="Arial" w:hAnsi="Arial" w:cs="Arial"/>
                <w:sz w:val="20"/>
                <w:szCs w:val="20"/>
              </w:rPr>
              <w:t>AP-SERVO-ROLL-B</w:t>
            </w:r>
          </w:p>
        </w:tc>
        <w:tc>
          <w:tcPr>
            <w:tcW w:w="3100" w:type="dxa"/>
            <w:tcBorders>
              <w:top w:val="nil"/>
              <w:left w:val="nil"/>
              <w:bottom w:val="single" w:sz="4" w:space="0" w:color="auto"/>
              <w:right w:val="single" w:sz="4" w:space="0" w:color="auto"/>
            </w:tcBorders>
            <w:shd w:val="clear" w:color="auto" w:fill="auto"/>
            <w:noWrap/>
            <w:vAlign w:val="bottom"/>
            <w:hideMark/>
          </w:tcPr>
          <w:p w14:paraId="68E152D6"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3E3EFADF"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89E463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AF85C4F" w14:textId="77777777" w:rsidR="00F4265C" w:rsidRDefault="00F4265C">
            <w:pPr>
              <w:rPr>
                <w:rFonts w:ascii="Arial" w:hAnsi="Arial" w:cs="Arial"/>
                <w:sz w:val="20"/>
                <w:szCs w:val="20"/>
              </w:rPr>
            </w:pPr>
            <w:r>
              <w:rPr>
                <w:rFonts w:ascii="Arial" w:hAnsi="Arial" w:cs="Arial"/>
                <w:sz w:val="20"/>
                <w:szCs w:val="20"/>
              </w:rPr>
              <w:t>Transponder</w:t>
            </w:r>
          </w:p>
        </w:tc>
        <w:tc>
          <w:tcPr>
            <w:tcW w:w="3000" w:type="dxa"/>
            <w:tcBorders>
              <w:top w:val="nil"/>
              <w:left w:val="nil"/>
              <w:bottom w:val="single" w:sz="4" w:space="0" w:color="auto"/>
              <w:right w:val="single" w:sz="4" w:space="0" w:color="auto"/>
            </w:tcBorders>
            <w:shd w:val="clear" w:color="auto" w:fill="auto"/>
            <w:noWrap/>
            <w:vAlign w:val="bottom"/>
            <w:hideMark/>
          </w:tcPr>
          <w:p w14:paraId="64FA229B" w14:textId="77777777" w:rsidR="00F4265C" w:rsidRDefault="00F4265C">
            <w:pPr>
              <w:jc w:val="center"/>
              <w:rPr>
                <w:rFonts w:ascii="Arial" w:hAnsi="Arial" w:cs="Arial"/>
                <w:sz w:val="20"/>
                <w:szCs w:val="20"/>
              </w:rPr>
            </w:pPr>
            <w:r>
              <w:rPr>
                <w:rFonts w:ascii="Arial" w:hAnsi="Arial" w:cs="Arial"/>
                <w:sz w:val="20"/>
                <w:szCs w:val="20"/>
              </w:rPr>
              <w:t>Trig Avionics</w:t>
            </w:r>
          </w:p>
        </w:tc>
        <w:tc>
          <w:tcPr>
            <w:tcW w:w="2560" w:type="dxa"/>
            <w:tcBorders>
              <w:top w:val="nil"/>
              <w:left w:val="nil"/>
              <w:bottom w:val="single" w:sz="4" w:space="0" w:color="auto"/>
              <w:right w:val="single" w:sz="4" w:space="0" w:color="auto"/>
            </w:tcBorders>
            <w:shd w:val="clear" w:color="auto" w:fill="auto"/>
            <w:noWrap/>
            <w:vAlign w:val="bottom"/>
            <w:hideMark/>
          </w:tcPr>
          <w:p w14:paraId="6B0E8154" w14:textId="77777777" w:rsidR="00F4265C" w:rsidRDefault="00F4265C">
            <w:pPr>
              <w:jc w:val="center"/>
              <w:rPr>
                <w:rFonts w:ascii="Arial" w:hAnsi="Arial" w:cs="Arial"/>
                <w:sz w:val="20"/>
                <w:szCs w:val="20"/>
              </w:rPr>
            </w:pPr>
            <w:r>
              <w:rPr>
                <w:rFonts w:ascii="Arial" w:hAnsi="Arial" w:cs="Arial"/>
                <w:sz w:val="20"/>
                <w:szCs w:val="20"/>
              </w:rPr>
              <w:t>TT21 and TC20</w:t>
            </w:r>
          </w:p>
        </w:tc>
        <w:tc>
          <w:tcPr>
            <w:tcW w:w="3100" w:type="dxa"/>
            <w:tcBorders>
              <w:top w:val="nil"/>
              <w:left w:val="nil"/>
              <w:bottom w:val="single" w:sz="4" w:space="0" w:color="auto"/>
              <w:right w:val="single" w:sz="4" w:space="0" w:color="auto"/>
            </w:tcBorders>
            <w:shd w:val="clear" w:color="auto" w:fill="auto"/>
            <w:noWrap/>
            <w:vAlign w:val="bottom"/>
            <w:hideMark/>
          </w:tcPr>
          <w:p w14:paraId="2684585F" w14:textId="77777777" w:rsidR="00F4265C" w:rsidRDefault="00F4265C">
            <w:pPr>
              <w:jc w:val="center"/>
              <w:rPr>
                <w:rFonts w:ascii="Arial" w:hAnsi="Arial" w:cs="Arial"/>
                <w:sz w:val="20"/>
                <w:szCs w:val="20"/>
              </w:rPr>
            </w:pPr>
            <w:r>
              <w:rPr>
                <w:rFonts w:ascii="Arial" w:hAnsi="Arial" w:cs="Arial"/>
                <w:sz w:val="20"/>
                <w:szCs w:val="20"/>
              </w:rPr>
              <w:t>02537 and 02226</w:t>
            </w:r>
          </w:p>
        </w:tc>
      </w:tr>
      <w:tr w:rsidR="00F4265C" w14:paraId="27537DF5"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12B05FF"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A91B7F7" w14:textId="77777777" w:rsidR="00F4265C" w:rsidRDefault="00F4265C">
            <w:pPr>
              <w:rPr>
                <w:rFonts w:ascii="Arial" w:hAnsi="Arial" w:cs="Arial"/>
                <w:sz w:val="20"/>
                <w:szCs w:val="20"/>
              </w:rPr>
            </w:pPr>
            <w:r>
              <w:rPr>
                <w:rFonts w:ascii="Arial" w:hAnsi="Arial" w:cs="Arial"/>
                <w:sz w:val="20"/>
                <w:szCs w:val="20"/>
              </w:rPr>
              <w:t>Radio</w:t>
            </w:r>
          </w:p>
        </w:tc>
        <w:tc>
          <w:tcPr>
            <w:tcW w:w="3000" w:type="dxa"/>
            <w:tcBorders>
              <w:top w:val="nil"/>
              <w:left w:val="nil"/>
              <w:bottom w:val="single" w:sz="4" w:space="0" w:color="auto"/>
              <w:right w:val="single" w:sz="4" w:space="0" w:color="auto"/>
            </w:tcBorders>
            <w:shd w:val="clear" w:color="auto" w:fill="auto"/>
            <w:noWrap/>
            <w:vAlign w:val="bottom"/>
            <w:hideMark/>
          </w:tcPr>
          <w:p w14:paraId="034B5EA5" w14:textId="77777777" w:rsidR="00F4265C" w:rsidRDefault="00F4265C">
            <w:pPr>
              <w:jc w:val="center"/>
              <w:rPr>
                <w:rFonts w:ascii="Arial" w:hAnsi="Arial" w:cs="Arial"/>
                <w:sz w:val="20"/>
                <w:szCs w:val="20"/>
              </w:rPr>
            </w:pPr>
            <w:r>
              <w:rPr>
                <w:rFonts w:ascii="Arial" w:hAnsi="Arial" w:cs="Arial"/>
                <w:sz w:val="20"/>
                <w:szCs w:val="20"/>
              </w:rPr>
              <w:t>Trig Avionics</w:t>
            </w:r>
          </w:p>
        </w:tc>
        <w:tc>
          <w:tcPr>
            <w:tcW w:w="2560" w:type="dxa"/>
            <w:tcBorders>
              <w:top w:val="nil"/>
              <w:left w:val="nil"/>
              <w:bottom w:val="single" w:sz="4" w:space="0" w:color="auto"/>
              <w:right w:val="single" w:sz="4" w:space="0" w:color="auto"/>
            </w:tcBorders>
            <w:shd w:val="clear" w:color="auto" w:fill="auto"/>
            <w:noWrap/>
            <w:vAlign w:val="bottom"/>
            <w:hideMark/>
          </w:tcPr>
          <w:p w14:paraId="7D7A803B" w14:textId="77777777" w:rsidR="00F4265C" w:rsidRDefault="00F4265C">
            <w:pPr>
              <w:jc w:val="center"/>
              <w:rPr>
                <w:rFonts w:ascii="Arial" w:hAnsi="Arial" w:cs="Arial"/>
                <w:sz w:val="20"/>
                <w:szCs w:val="20"/>
              </w:rPr>
            </w:pPr>
            <w:r>
              <w:rPr>
                <w:rFonts w:ascii="Arial" w:hAnsi="Arial" w:cs="Arial"/>
                <w:sz w:val="20"/>
                <w:szCs w:val="20"/>
              </w:rPr>
              <w:t>TY91 and TC90</w:t>
            </w:r>
          </w:p>
        </w:tc>
        <w:tc>
          <w:tcPr>
            <w:tcW w:w="3100" w:type="dxa"/>
            <w:tcBorders>
              <w:top w:val="nil"/>
              <w:left w:val="nil"/>
              <w:bottom w:val="single" w:sz="4" w:space="0" w:color="auto"/>
              <w:right w:val="single" w:sz="4" w:space="0" w:color="auto"/>
            </w:tcBorders>
            <w:shd w:val="clear" w:color="auto" w:fill="auto"/>
            <w:noWrap/>
            <w:vAlign w:val="bottom"/>
            <w:hideMark/>
          </w:tcPr>
          <w:p w14:paraId="5F9662A7" w14:textId="77777777" w:rsidR="00F4265C" w:rsidRDefault="00F4265C">
            <w:pPr>
              <w:jc w:val="center"/>
              <w:rPr>
                <w:rFonts w:ascii="Arial" w:hAnsi="Arial" w:cs="Arial"/>
                <w:sz w:val="20"/>
                <w:szCs w:val="20"/>
              </w:rPr>
            </w:pPr>
            <w:r>
              <w:rPr>
                <w:rFonts w:ascii="Arial" w:hAnsi="Arial" w:cs="Arial"/>
                <w:sz w:val="20"/>
                <w:szCs w:val="20"/>
              </w:rPr>
              <w:t>06894 and 06923</w:t>
            </w:r>
          </w:p>
        </w:tc>
      </w:tr>
      <w:tr w:rsidR="00F4265C" w14:paraId="31CB05EB"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913D8F3"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976BDEB" w14:textId="77777777" w:rsidR="00F4265C" w:rsidRDefault="00F4265C">
            <w:pPr>
              <w:rPr>
                <w:rFonts w:ascii="Arial" w:hAnsi="Arial" w:cs="Arial"/>
                <w:sz w:val="20"/>
                <w:szCs w:val="20"/>
              </w:rPr>
            </w:pPr>
            <w:r>
              <w:rPr>
                <w:rFonts w:ascii="Arial" w:hAnsi="Arial" w:cs="Arial"/>
                <w:sz w:val="20"/>
                <w:szCs w:val="20"/>
              </w:rPr>
              <w:t>External Magnetometer</w:t>
            </w:r>
          </w:p>
        </w:tc>
        <w:tc>
          <w:tcPr>
            <w:tcW w:w="3000" w:type="dxa"/>
            <w:tcBorders>
              <w:top w:val="nil"/>
              <w:left w:val="nil"/>
              <w:bottom w:val="single" w:sz="4" w:space="0" w:color="auto"/>
              <w:right w:val="single" w:sz="4" w:space="0" w:color="auto"/>
            </w:tcBorders>
            <w:shd w:val="clear" w:color="auto" w:fill="auto"/>
            <w:noWrap/>
            <w:vAlign w:val="bottom"/>
            <w:hideMark/>
          </w:tcPr>
          <w:p w14:paraId="7B609977" w14:textId="77777777" w:rsidR="00F4265C" w:rsidRDefault="00F4265C">
            <w:pPr>
              <w:jc w:val="center"/>
              <w:rPr>
                <w:rFonts w:ascii="Arial" w:hAnsi="Arial" w:cs="Arial"/>
                <w:sz w:val="20"/>
                <w:szCs w:val="20"/>
              </w:rPr>
            </w:pPr>
            <w:r>
              <w:rPr>
                <w:rFonts w:ascii="Arial" w:hAnsi="Arial" w:cs="Arial"/>
                <w:sz w:val="20"/>
                <w:szCs w:val="20"/>
              </w:rPr>
              <w:t>GRT Avionics</w:t>
            </w:r>
          </w:p>
        </w:tc>
        <w:tc>
          <w:tcPr>
            <w:tcW w:w="2560" w:type="dxa"/>
            <w:tcBorders>
              <w:top w:val="nil"/>
              <w:left w:val="nil"/>
              <w:bottom w:val="single" w:sz="4" w:space="0" w:color="auto"/>
              <w:right w:val="single" w:sz="4" w:space="0" w:color="auto"/>
            </w:tcBorders>
            <w:shd w:val="clear" w:color="auto" w:fill="auto"/>
            <w:noWrap/>
            <w:vAlign w:val="bottom"/>
            <w:hideMark/>
          </w:tcPr>
          <w:p w14:paraId="43EC53CE" w14:textId="77777777" w:rsidR="00F4265C" w:rsidRDefault="00F4265C">
            <w:pPr>
              <w:jc w:val="center"/>
              <w:rPr>
                <w:rFonts w:ascii="Arial" w:hAnsi="Arial" w:cs="Arial"/>
                <w:sz w:val="20"/>
                <w:szCs w:val="20"/>
              </w:rPr>
            </w:pPr>
            <w:r>
              <w:rPr>
                <w:rFonts w:ascii="Arial" w:hAnsi="Arial" w:cs="Arial"/>
                <w:sz w:val="20"/>
                <w:szCs w:val="20"/>
              </w:rPr>
              <w:t>EX7-OPT-MAG</w:t>
            </w:r>
          </w:p>
        </w:tc>
        <w:tc>
          <w:tcPr>
            <w:tcW w:w="3100" w:type="dxa"/>
            <w:tcBorders>
              <w:top w:val="nil"/>
              <w:left w:val="nil"/>
              <w:bottom w:val="single" w:sz="4" w:space="0" w:color="auto"/>
              <w:right w:val="single" w:sz="4" w:space="0" w:color="auto"/>
            </w:tcBorders>
            <w:shd w:val="clear" w:color="auto" w:fill="auto"/>
            <w:noWrap/>
            <w:vAlign w:val="bottom"/>
            <w:hideMark/>
          </w:tcPr>
          <w:p w14:paraId="5C57DD20" w14:textId="77777777" w:rsidR="00F4265C" w:rsidRDefault="00F4265C">
            <w:pPr>
              <w:jc w:val="center"/>
              <w:rPr>
                <w:rFonts w:ascii="Arial" w:hAnsi="Arial" w:cs="Arial"/>
                <w:sz w:val="20"/>
                <w:szCs w:val="20"/>
              </w:rPr>
            </w:pPr>
            <w:r>
              <w:rPr>
                <w:rFonts w:ascii="Arial" w:hAnsi="Arial" w:cs="Arial"/>
                <w:sz w:val="20"/>
                <w:szCs w:val="20"/>
              </w:rPr>
              <w:t>XXX</w:t>
            </w:r>
          </w:p>
        </w:tc>
      </w:tr>
      <w:tr w:rsidR="00F4265C" w14:paraId="1E97093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54AED46C"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52181B16" w14:textId="77777777" w:rsidR="00F4265C" w:rsidRDefault="00F4265C">
            <w:pPr>
              <w:rPr>
                <w:rFonts w:ascii="Arial" w:hAnsi="Arial" w:cs="Arial"/>
                <w:sz w:val="20"/>
                <w:szCs w:val="20"/>
              </w:rPr>
            </w:pPr>
            <w:r>
              <w:rPr>
                <w:rFonts w:ascii="Arial" w:hAnsi="Arial" w:cs="Arial"/>
                <w:sz w:val="20"/>
                <w:szCs w:val="20"/>
              </w:rPr>
              <w:t>Electronic Ignition Commander</w:t>
            </w:r>
          </w:p>
        </w:tc>
        <w:tc>
          <w:tcPr>
            <w:tcW w:w="3000" w:type="dxa"/>
            <w:tcBorders>
              <w:top w:val="nil"/>
              <w:left w:val="nil"/>
              <w:bottom w:val="single" w:sz="4" w:space="0" w:color="auto"/>
              <w:right w:val="single" w:sz="4" w:space="0" w:color="auto"/>
            </w:tcBorders>
            <w:shd w:val="clear" w:color="auto" w:fill="auto"/>
            <w:noWrap/>
            <w:vAlign w:val="bottom"/>
            <w:hideMark/>
          </w:tcPr>
          <w:p w14:paraId="01D3EB65" w14:textId="77777777" w:rsidR="00F4265C" w:rsidRDefault="00F4265C">
            <w:pPr>
              <w:jc w:val="center"/>
              <w:rPr>
                <w:rFonts w:ascii="Arial" w:hAnsi="Arial" w:cs="Arial"/>
                <w:sz w:val="20"/>
                <w:szCs w:val="20"/>
              </w:rPr>
            </w:pPr>
            <w:r>
              <w:rPr>
                <w:rFonts w:ascii="Arial" w:hAnsi="Arial" w:cs="Arial"/>
                <w:sz w:val="20"/>
                <w:szCs w:val="20"/>
              </w:rPr>
              <w:t>EI Commander</w:t>
            </w:r>
          </w:p>
        </w:tc>
        <w:tc>
          <w:tcPr>
            <w:tcW w:w="2560" w:type="dxa"/>
            <w:tcBorders>
              <w:top w:val="nil"/>
              <w:left w:val="nil"/>
              <w:bottom w:val="single" w:sz="4" w:space="0" w:color="auto"/>
              <w:right w:val="single" w:sz="4" w:space="0" w:color="auto"/>
            </w:tcBorders>
            <w:shd w:val="clear" w:color="auto" w:fill="auto"/>
            <w:noWrap/>
            <w:vAlign w:val="bottom"/>
            <w:hideMark/>
          </w:tcPr>
          <w:p w14:paraId="39FA3159" w14:textId="77777777" w:rsidR="00F4265C" w:rsidRDefault="00F4265C">
            <w:pPr>
              <w:jc w:val="center"/>
              <w:rPr>
                <w:rFonts w:ascii="Arial" w:hAnsi="Arial" w:cs="Arial"/>
                <w:sz w:val="20"/>
                <w:szCs w:val="20"/>
              </w:rPr>
            </w:pPr>
            <w:r>
              <w:rPr>
                <w:rFonts w:ascii="Arial" w:hAnsi="Arial" w:cs="Arial"/>
                <w:sz w:val="20"/>
                <w:szCs w:val="20"/>
              </w:rPr>
              <w:t>EIC</w:t>
            </w:r>
          </w:p>
        </w:tc>
        <w:tc>
          <w:tcPr>
            <w:tcW w:w="3100" w:type="dxa"/>
            <w:tcBorders>
              <w:top w:val="nil"/>
              <w:left w:val="nil"/>
              <w:bottom w:val="single" w:sz="4" w:space="0" w:color="auto"/>
              <w:right w:val="single" w:sz="4" w:space="0" w:color="auto"/>
            </w:tcBorders>
            <w:shd w:val="clear" w:color="auto" w:fill="auto"/>
            <w:noWrap/>
            <w:vAlign w:val="bottom"/>
            <w:hideMark/>
          </w:tcPr>
          <w:p w14:paraId="4E43EAE4"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71962432"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3495B66"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5044186B"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5F699BD5"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718C27D9"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28E19822"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53FF9969"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7F775D2" w14:textId="77777777" w:rsidR="00F4265C" w:rsidRDefault="00F4265C">
            <w:pPr>
              <w:jc w:val="center"/>
              <w:rPr>
                <w:rFonts w:ascii="Arial" w:hAnsi="Arial" w:cs="Arial"/>
                <w:b/>
                <w:bCs/>
                <w:sz w:val="20"/>
                <w:szCs w:val="20"/>
              </w:rPr>
            </w:pPr>
            <w:r>
              <w:rPr>
                <w:rFonts w:ascii="Arial" w:hAnsi="Arial" w:cs="Arial"/>
                <w:b/>
                <w:bCs/>
                <w:sz w:val="20"/>
                <w:szCs w:val="20"/>
              </w:rPr>
              <w:t>J</w:t>
            </w:r>
          </w:p>
        </w:tc>
        <w:tc>
          <w:tcPr>
            <w:tcW w:w="4900" w:type="dxa"/>
            <w:tcBorders>
              <w:top w:val="nil"/>
              <w:left w:val="nil"/>
              <w:bottom w:val="single" w:sz="4" w:space="0" w:color="auto"/>
              <w:right w:val="single" w:sz="4" w:space="0" w:color="auto"/>
            </w:tcBorders>
            <w:shd w:val="clear" w:color="auto" w:fill="auto"/>
            <w:noWrap/>
            <w:vAlign w:val="bottom"/>
            <w:hideMark/>
          </w:tcPr>
          <w:p w14:paraId="5B6FC33E" w14:textId="77777777" w:rsidR="00F4265C" w:rsidRDefault="00F4265C">
            <w:pPr>
              <w:rPr>
                <w:rFonts w:ascii="Arial" w:hAnsi="Arial" w:cs="Arial"/>
                <w:b/>
                <w:bCs/>
                <w:sz w:val="20"/>
                <w:szCs w:val="20"/>
              </w:rPr>
            </w:pPr>
            <w:r>
              <w:rPr>
                <w:rFonts w:ascii="Arial" w:hAnsi="Arial" w:cs="Arial"/>
                <w:b/>
                <w:bCs/>
                <w:sz w:val="20"/>
                <w:szCs w:val="20"/>
              </w:rPr>
              <w:t>Fuel System</w:t>
            </w:r>
          </w:p>
        </w:tc>
        <w:tc>
          <w:tcPr>
            <w:tcW w:w="3000" w:type="dxa"/>
            <w:tcBorders>
              <w:top w:val="nil"/>
              <w:left w:val="nil"/>
              <w:bottom w:val="single" w:sz="4" w:space="0" w:color="auto"/>
              <w:right w:val="single" w:sz="4" w:space="0" w:color="auto"/>
            </w:tcBorders>
            <w:shd w:val="clear" w:color="auto" w:fill="auto"/>
            <w:noWrap/>
            <w:vAlign w:val="bottom"/>
            <w:hideMark/>
          </w:tcPr>
          <w:p w14:paraId="69A20613"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07CFFDF8"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514EB842" w14:textId="77777777" w:rsidR="00F4265C" w:rsidRDefault="00F4265C">
            <w:pPr>
              <w:jc w:val="center"/>
              <w:rPr>
                <w:rFonts w:ascii="Arial" w:hAnsi="Arial" w:cs="Arial"/>
                <w:b/>
                <w:bCs/>
                <w:sz w:val="20"/>
                <w:szCs w:val="20"/>
              </w:rPr>
            </w:pPr>
            <w:r>
              <w:rPr>
                <w:rFonts w:ascii="Arial" w:hAnsi="Arial" w:cs="Arial"/>
                <w:b/>
                <w:bCs/>
                <w:sz w:val="20"/>
                <w:szCs w:val="20"/>
              </w:rPr>
              <w:t> </w:t>
            </w:r>
          </w:p>
        </w:tc>
      </w:tr>
      <w:tr w:rsidR="00F4265C" w14:paraId="7EFB8112"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FAD3E65"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43F55BA" w14:textId="77777777" w:rsidR="00F4265C" w:rsidRDefault="00F4265C">
            <w:pPr>
              <w:rPr>
                <w:rFonts w:ascii="Arial" w:hAnsi="Arial" w:cs="Arial"/>
                <w:b/>
                <w:bCs/>
                <w:sz w:val="20"/>
                <w:szCs w:val="20"/>
              </w:rPr>
            </w:pPr>
            <w:r>
              <w:rPr>
                <w:rFonts w:ascii="Arial" w:hAnsi="Arial" w:cs="Arial"/>
                <w:b/>
                <w:bCs/>
                <w:sz w:val="20"/>
                <w:szCs w:val="20"/>
              </w:rPr>
              <w:t>Description</w:t>
            </w:r>
          </w:p>
        </w:tc>
        <w:tc>
          <w:tcPr>
            <w:tcW w:w="3000" w:type="dxa"/>
            <w:tcBorders>
              <w:top w:val="nil"/>
              <w:left w:val="nil"/>
              <w:bottom w:val="single" w:sz="4" w:space="0" w:color="auto"/>
              <w:right w:val="single" w:sz="4" w:space="0" w:color="auto"/>
            </w:tcBorders>
            <w:shd w:val="clear" w:color="auto" w:fill="auto"/>
            <w:noWrap/>
            <w:vAlign w:val="bottom"/>
            <w:hideMark/>
          </w:tcPr>
          <w:p w14:paraId="0CC87A6B" w14:textId="77777777" w:rsidR="00F4265C" w:rsidRDefault="00F4265C">
            <w:pPr>
              <w:jc w:val="center"/>
              <w:rPr>
                <w:rFonts w:ascii="Arial" w:hAnsi="Arial" w:cs="Arial"/>
                <w:b/>
                <w:bCs/>
                <w:sz w:val="20"/>
                <w:szCs w:val="20"/>
              </w:rPr>
            </w:pPr>
            <w:r>
              <w:rPr>
                <w:rFonts w:ascii="Arial" w:hAnsi="Arial" w:cs="Arial"/>
                <w:b/>
                <w:bCs/>
                <w:sz w:val="20"/>
                <w:szCs w:val="20"/>
              </w:rPr>
              <w:t>Manufacturer</w:t>
            </w:r>
          </w:p>
        </w:tc>
        <w:tc>
          <w:tcPr>
            <w:tcW w:w="2560" w:type="dxa"/>
            <w:tcBorders>
              <w:top w:val="nil"/>
              <w:left w:val="nil"/>
              <w:bottom w:val="single" w:sz="4" w:space="0" w:color="auto"/>
              <w:right w:val="single" w:sz="4" w:space="0" w:color="auto"/>
            </w:tcBorders>
            <w:shd w:val="clear" w:color="auto" w:fill="auto"/>
            <w:noWrap/>
            <w:vAlign w:val="bottom"/>
            <w:hideMark/>
          </w:tcPr>
          <w:p w14:paraId="020D170B" w14:textId="77777777" w:rsidR="00F4265C" w:rsidRDefault="00F4265C">
            <w:pPr>
              <w:jc w:val="center"/>
              <w:rPr>
                <w:rFonts w:ascii="Arial" w:hAnsi="Arial" w:cs="Arial"/>
                <w:b/>
                <w:bCs/>
                <w:sz w:val="20"/>
                <w:szCs w:val="20"/>
              </w:rPr>
            </w:pPr>
            <w:r>
              <w:rPr>
                <w:rFonts w:ascii="Arial" w:hAnsi="Arial" w:cs="Arial"/>
                <w:b/>
                <w:bCs/>
                <w:sz w:val="20"/>
                <w:szCs w:val="20"/>
              </w:rPr>
              <w:t>Type</w:t>
            </w:r>
          </w:p>
        </w:tc>
        <w:tc>
          <w:tcPr>
            <w:tcW w:w="3100" w:type="dxa"/>
            <w:tcBorders>
              <w:top w:val="nil"/>
              <w:left w:val="nil"/>
              <w:bottom w:val="single" w:sz="4" w:space="0" w:color="auto"/>
              <w:right w:val="single" w:sz="4" w:space="0" w:color="auto"/>
            </w:tcBorders>
            <w:shd w:val="clear" w:color="auto" w:fill="auto"/>
            <w:noWrap/>
            <w:vAlign w:val="bottom"/>
            <w:hideMark/>
          </w:tcPr>
          <w:p w14:paraId="4B39AF00" w14:textId="77777777" w:rsidR="00F4265C" w:rsidRDefault="00F4265C">
            <w:pPr>
              <w:jc w:val="center"/>
              <w:rPr>
                <w:rFonts w:ascii="Arial" w:hAnsi="Arial" w:cs="Arial"/>
                <w:b/>
                <w:bCs/>
                <w:sz w:val="20"/>
                <w:szCs w:val="20"/>
              </w:rPr>
            </w:pPr>
            <w:r>
              <w:rPr>
                <w:rFonts w:ascii="Arial" w:hAnsi="Arial" w:cs="Arial"/>
                <w:b/>
                <w:bCs/>
                <w:sz w:val="20"/>
                <w:szCs w:val="20"/>
              </w:rPr>
              <w:t>Serial Number</w:t>
            </w:r>
          </w:p>
        </w:tc>
      </w:tr>
      <w:tr w:rsidR="00F4265C" w14:paraId="63A8169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19379DE"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1B6E388" w14:textId="77777777" w:rsidR="00F4265C" w:rsidRDefault="00F4265C">
            <w:pPr>
              <w:rPr>
                <w:rFonts w:ascii="Arial" w:hAnsi="Arial" w:cs="Arial"/>
                <w:sz w:val="20"/>
                <w:szCs w:val="20"/>
              </w:rPr>
            </w:pPr>
            <w:r>
              <w:rPr>
                <w:rFonts w:ascii="Arial" w:hAnsi="Arial" w:cs="Arial"/>
                <w:sz w:val="20"/>
                <w:szCs w:val="20"/>
              </w:rPr>
              <w:t>Main tank 24 gallons - Left</w:t>
            </w:r>
          </w:p>
        </w:tc>
        <w:tc>
          <w:tcPr>
            <w:tcW w:w="3000" w:type="dxa"/>
            <w:tcBorders>
              <w:top w:val="nil"/>
              <w:left w:val="nil"/>
              <w:bottom w:val="single" w:sz="4" w:space="0" w:color="auto"/>
              <w:right w:val="single" w:sz="4" w:space="0" w:color="auto"/>
            </w:tcBorders>
            <w:shd w:val="clear" w:color="auto" w:fill="auto"/>
            <w:noWrap/>
            <w:vAlign w:val="bottom"/>
            <w:hideMark/>
          </w:tcPr>
          <w:p w14:paraId="4043C6DA" w14:textId="77777777" w:rsidR="00F4265C" w:rsidRDefault="00F4265C">
            <w:pPr>
              <w:jc w:val="center"/>
              <w:rPr>
                <w:rFonts w:ascii="Arial" w:hAnsi="Arial" w:cs="Arial"/>
                <w:sz w:val="20"/>
                <w:szCs w:val="20"/>
              </w:rPr>
            </w:pPr>
            <w:r>
              <w:rPr>
                <w:rFonts w:ascii="Arial" w:hAnsi="Arial" w:cs="Arial"/>
                <w:sz w:val="20"/>
                <w:szCs w:val="20"/>
              </w:rPr>
              <w:t>Van's Aircraft</w:t>
            </w:r>
          </w:p>
        </w:tc>
        <w:tc>
          <w:tcPr>
            <w:tcW w:w="2560" w:type="dxa"/>
            <w:tcBorders>
              <w:top w:val="nil"/>
              <w:left w:val="nil"/>
              <w:bottom w:val="single" w:sz="4" w:space="0" w:color="auto"/>
              <w:right w:val="single" w:sz="4" w:space="0" w:color="auto"/>
            </w:tcBorders>
            <w:shd w:val="clear" w:color="auto" w:fill="auto"/>
            <w:noWrap/>
            <w:vAlign w:val="bottom"/>
            <w:hideMark/>
          </w:tcPr>
          <w:p w14:paraId="033068FF" w14:textId="77777777" w:rsidR="00F4265C" w:rsidRDefault="00F4265C">
            <w:pPr>
              <w:jc w:val="center"/>
              <w:rPr>
                <w:rFonts w:ascii="Arial" w:hAnsi="Arial" w:cs="Arial"/>
                <w:sz w:val="20"/>
                <w:szCs w:val="20"/>
              </w:rPr>
            </w:pPr>
            <w:r>
              <w:rPr>
                <w:rFonts w:ascii="Arial" w:hAnsi="Arial" w:cs="Arial"/>
                <w:sz w:val="20"/>
                <w:szCs w:val="20"/>
              </w:rPr>
              <w:t>RV-8</w:t>
            </w:r>
          </w:p>
        </w:tc>
        <w:tc>
          <w:tcPr>
            <w:tcW w:w="3100" w:type="dxa"/>
            <w:tcBorders>
              <w:top w:val="nil"/>
              <w:left w:val="nil"/>
              <w:bottom w:val="single" w:sz="4" w:space="0" w:color="auto"/>
              <w:right w:val="single" w:sz="4" w:space="0" w:color="auto"/>
            </w:tcBorders>
            <w:shd w:val="clear" w:color="auto" w:fill="auto"/>
            <w:noWrap/>
            <w:vAlign w:val="bottom"/>
            <w:hideMark/>
          </w:tcPr>
          <w:p w14:paraId="7338C345"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7B2820BF"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2779E9C"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20C94E7" w14:textId="77777777" w:rsidR="00F4265C" w:rsidRDefault="00F4265C">
            <w:pPr>
              <w:rPr>
                <w:rFonts w:ascii="Arial" w:hAnsi="Arial" w:cs="Arial"/>
                <w:sz w:val="20"/>
                <w:szCs w:val="20"/>
              </w:rPr>
            </w:pPr>
            <w:r>
              <w:rPr>
                <w:rFonts w:ascii="Arial" w:hAnsi="Arial" w:cs="Arial"/>
                <w:sz w:val="20"/>
                <w:szCs w:val="20"/>
              </w:rPr>
              <w:t>Main tank 24 gallons - Right</w:t>
            </w:r>
          </w:p>
        </w:tc>
        <w:tc>
          <w:tcPr>
            <w:tcW w:w="3000" w:type="dxa"/>
            <w:tcBorders>
              <w:top w:val="nil"/>
              <w:left w:val="nil"/>
              <w:bottom w:val="single" w:sz="4" w:space="0" w:color="auto"/>
              <w:right w:val="single" w:sz="4" w:space="0" w:color="auto"/>
            </w:tcBorders>
            <w:shd w:val="clear" w:color="auto" w:fill="auto"/>
            <w:noWrap/>
            <w:vAlign w:val="bottom"/>
            <w:hideMark/>
          </w:tcPr>
          <w:p w14:paraId="37B9074F" w14:textId="77777777" w:rsidR="00F4265C" w:rsidRDefault="00F4265C">
            <w:pPr>
              <w:jc w:val="center"/>
              <w:rPr>
                <w:rFonts w:ascii="Arial" w:hAnsi="Arial" w:cs="Arial"/>
                <w:sz w:val="20"/>
                <w:szCs w:val="20"/>
              </w:rPr>
            </w:pPr>
            <w:r>
              <w:rPr>
                <w:rFonts w:ascii="Arial" w:hAnsi="Arial" w:cs="Arial"/>
                <w:sz w:val="20"/>
                <w:szCs w:val="20"/>
              </w:rPr>
              <w:t>Van's Aircraft</w:t>
            </w:r>
          </w:p>
        </w:tc>
        <w:tc>
          <w:tcPr>
            <w:tcW w:w="2560" w:type="dxa"/>
            <w:tcBorders>
              <w:top w:val="nil"/>
              <w:left w:val="nil"/>
              <w:bottom w:val="single" w:sz="4" w:space="0" w:color="auto"/>
              <w:right w:val="single" w:sz="4" w:space="0" w:color="auto"/>
            </w:tcBorders>
            <w:shd w:val="clear" w:color="auto" w:fill="auto"/>
            <w:noWrap/>
            <w:vAlign w:val="bottom"/>
            <w:hideMark/>
          </w:tcPr>
          <w:p w14:paraId="505A2DAE" w14:textId="77777777" w:rsidR="00F4265C" w:rsidRDefault="00F4265C">
            <w:pPr>
              <w:jc w:val="center"/>
              <w:rPr>
                <w:rFonts w:ascii="Arial" w:hAnsi="Arial" w:cs="Arial"/>
                <w:sz w:val="20"/>
                <w:szCs w:val="20"/>
              </w:rPr>
            </w:pPr>
            <w:r>
              <w:rPr>
                <w:rFonts w:ascii="Arial" w:hAnsi="Arial" w:cs="Arial"/>
                <w:sz w:val="20"/>
                <w:szCs w:val="20"/>
              </w:rPr>
              <w:t>RV-8</w:t>
            </w:r>
          </w:p>
        </w:tc>
        <w:tc>
          <w:tcPr>
            <w:tcW w:w="3100" w:type="dxa"/>
            <w:tcBorders>
              <w:top w:val="nil"/>
              <w:left w:val="nil"/>
              <w:bottom w:val="single" w:sz="4" w:space="0" w:color="auto"/>
              <w:right w:val="single" w:sz="4" w:space="0" w:color="auto"/>
            </w:tcBorders>
            <w:shd w:val="clear" w:color="auto" w:fill="auto"/>
            <w:noWrap/>
            <w:vAlign w:val="bottom"/>
            <w:hideMark/>
          </w:tcPr>
          <w:p w14:paraId="2E973DBC"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77ECA3BE"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D7D3C3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587BFB7F" w14:textId="77777777" w:rsidR="00F4265C" w:rsidRDefault="00F4265C">
            <w:pPr>
              <w:rPr>
                <w:rFonts w:ascii="Arial" w:hAnsi="Arial" w:cs="Arial"/>
                <w:sz w:val="20"/>
                <w:szCs w:val="20"/>
              </w:rPr>
            </w:pPr>
            <w:r>
              <w:rPr>
                <w:rFonts w:ascii="Arial" w:hAnsi="Arial" w:cs="Arial"/>
                <w:sz w:val="20"/>
                <w:szCs w:val="20"/>
              </w:rPr>
              <w:t>Fuel Injection</w:t>
            </w:r>
          </w:p>
        </w:tc>
        <w:tc>
          <w:tcPr>
            <w:tcW w:w="3000" w:type="dxa"/>
            <w:tcBorders>
              <w:top w:val="nil"/>
              <w:left w:val="nil"/>
              <w:bottom w:val="single" w:sz="4" w:space="0" w:color="auto"/>
              <w:right w:val="single" w:sz="4" w:space="0" w:color="auto"/>
            </w:tcBorders>
            <w:shd w:val="clear" w:color="auto" w:fill="auto"/>
            <w:noWrap/>
            <w:vAlign w:val="bottom"/>
            <w:hideMark/>
          </w:tcPr>
          <w:p w14:paraId="276C1819" w14:textId="77777777" w:rsidR="00F4265C" w:rsidRDefault="00F4265C">
            <w:pPr>
              <w:jc w:val="center"/>
              <w:rPr>
                <w:rFonts w:ascii="Arial" w:hAnsi="Arial" w:cs="Arial"/>
                <w:sz w:val="20"/>
                <w:szCs w:val="20"/>
              </w:rPr>
            </w:pPr>
            <w:r>
              <w:rPr>
                <w:rFonts w:ascii="Arial" w:hAnsi="Arial" w:cs="Arial"/>
                <w:sz w:val="20"/>
                <w:szCs w:val="20"/>
              </w:rPr>
              <w:t>Airflow Performance</w:t>
            </w:r>
          </w:p>
        </w:tc>
        <w:tc>
          <w:tcPr>
            <w:tcW w:w="2560" w:type="dxa"/>
            <w:tcBorders>
              <w:top w:val="nil"/>
              <w:left w:val="nil"/>
              <w:bottom w:val="single" w:sz="4" w:space="0" w:color="auto"/>
              <w:right w:val="single" w:sz="4" w:space="0" w:color="auto"/>
            </w:tcBorders>
            <w:shd w:val="clear" w:color="auto" w:fill="auto"/>
            <w:noWrap/>
            <w:vAlign w:val="bottom"/>
            <w:hideMark/>
          </w:tcPr>
          <w:p w14:paraId="78E52C34" w14:textId="77777777" w:rsidR="00F4265C" w:rsidRDefault="00F4265C">
            <w:pPr>
              <w:jc w:val="center"/>
              <w:rPr>
                <w:rFonts w:ascii="Arial" w:hAnsi="Arial" w:cs="Arial"/>
                <w:sz w:val="20"/>
                <w:szCs w:val="20"/>
              </w:rPr>
            </w:pPr>
            <w:r>
              <w:rPr>
                <w:rFonts w:ascii="Arial" w:hAnsi="Arial" w:cs="Arial"/>
                <w:sz w:val="20"/>
                <w:szCs w:val="20"/>
              </w:rPr>
              <w:t>FM-200</w:t>
            </w:r>
          </w:p>
        </w:tc>
        <w:tc>
          <w:tcPr>
            <w:tcW w:w="3100" w:type="dxa"/>
            <w:tcBorders>
              <w:top w:val="nil"/>
              <w:left w:val="nil"/>
              <w:bottom w:val="single" w:sz="4" w:space="0" w:color="auto"/>
              <w:right w:val="single" w:sz="4" w:space="0" w:color="auto"/>
            </w:tcBorders>
            <w:shd w:val="clear" w:color="auto" w:fill="auto"/>
            <w:noWrap/>
            <w:vAlign w:val="bottom"/>
            <w:hideMark/>
          </w:tcPr>
          <w:p w14:paraId="0ADDBEC8" w14:textId="77777777" w:rsidR="00F4265C" w:rsidRDefault="00F4265C">
            <w:pPr>
              <w:jc w:val="center"/>
              <w:rPr>
                <w:rFonts w:ascii="Arial" w:hAnsi="Arial" w:cs="Arial"/>
                <w:sz w:val="20"/>
                <w:szCs w:val="20"/>
              </w:rPr>
            </w:pPr>
            <w:r>
              <w:rPr>
                <w:rFonts w:ascii="Arial" w:hAnsi="Arial" w:cs="Arial"/>
                <w:sz w:val="20"/>
                <w:szCs w:val="20"/>
              </w:rPr>
              <w:t>21031833</w:t>
            </w:r>
          </w:p>
        </w:tc>
      </w:tr>
      <w:tr w:rsidR="00F4265C" w14:paraId="14079EA7"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C52ACDB"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1ABE18B7" w14:textId="77777777" w:rsidR="00F4265C" w:rsidRDefault="00F4265C">
            <w:pPr>
              <w:rPr>
                <w:rFonts w:ascii="Arial" w:hAnsi="Arial" w:cs="Arial"/>
                <w:sz w:val="20"/>
                <w:szCs w:val="20"/>
              </w:rPr>
            </w:pPr>
            <w:r>
              <w:rPr>
                <w:rFonts w:ascii="Arial" w:hAnsi="Arial" w:cs="Arial"/>
                <w:sz w:val="20"/>
                <w:szCs w:val="20"/>
              </w:rPr>
              <w:t>Flow Divider</w:t>
            </w:r>
          </w:p>
        </w:tc>
        <w:tc>
          <w:tcPr>
            <w:tcW w:w="3000" w:type="dxa"/>
            <w:tcBorders>
              <w:top w:val="nil"/>
              <w:left w:val="nil"/>
              <w:bottom w:val="single" w:sz="4" w:space="0" w:color="auto"/>
              <w:right w:val="single" w:sz="4" w:space="0" w:color="auto"/>
            </w:tcBorders>
            <w:shd w:val="clear" w:color="auto" w:fill="auto"/>
            <w:noWrap/>
            <w:vAlign w:val="bottom"/>
            <w:hideMark/>
          </w:tcPr>
          <w:p w14:paraId="09C6DF14" w14:textId="77777777" w:rsidR="00F4265C" w:rsidRDefault="00F4265C">
            <w:pPr>
              <w:jc w:val="center"/>
              <w:rPr>
                <w:rFonts w:ascii="Arial" w:hAnsi="Arial" w:cs="Arial"/>
                <w:sz w:val="20"/>
                <w:szCs w:val="20"/>
              </w:rPr>
            </w:pPr>
            <w:r>
              <w:rPr>
                <w:rFonts w:ascii="Arial" w:hAnsi="Arial" w:cs="Arial"/>
                <w:sz w:val="20"/>
                <w:szCs w:val="20"/>
              </w:rPr>
              <w:t>Airflow Performance</w:t>
            </w:r>
          </w:p>
        </w:tc>
        <w:tc>
          <w:tcPr>
            <w:tcW w:w="2560" w:type="dxa"/>
            <w:tcBorders>
              <w:top w:val="nil"/>
              <w:left w:val="nil"/>
              <w:bottom w:val="single" w:sz="4" w:space="0" w:color="auto"/>
              <w:right w:val="single" w:sz="4" w:space="0" w:color="auto"/>
            </w:tcBorders>
            <w:shd w:val="clear" w:color="auto" w:fill="auto"/>
            <w:noWrap/>
            <w:vAlign w:val="bottom"/>
            <w:hideMark/>
          </w:tcPr>
          <w:p w14:paraId="2D68B764" w14:textId="77777777" w:rsidR="00F4265C" w:rsidRDefault="00F4265C">
            <w:pPr>
              <w:jc w:val="center"/>
              <w:rPr>
                <w:rFonts w:ascii="Arial" w:hAnsi="Arial" w:cs="Arial"/>
                <w:sz w:val="20"/>
                <w:szCs w:val="20"/>
              </w:rPr>
            </w:pPr>
            <w:r>
              <w:rPr>
                <w:rFonts w:ascii="Arial" w:hAnsi="Arial" w:cs="Arial"/>
                <w:sz w:val="20"/>
                <w:szCs w:val="20"/>
              </w:rPr>
              <w:t>AP-1382</w:t>
            </w:r>
          </w:p>
        </w:tc>
        <w:tc>
          <w:tcPr>
            <w:tcW w:w="3100" w:type="dxa"/>
            <w:tcBorders>
              <w:top w:val="nil"/>
              <w:left w:val="nil"/>
              <w:bottom w:val="single" w:sz="4" w:space="0" w:color="auto"/>
              <w:right w:val="single" w:sz="4" w:space="0" w:color="auto"/>
            </w:tcBorders>
            <w:shd w:val="clear" w:color="auto" w:fill="auto"/>
            <w:noWrap/>
            <w:vAlign w:val="bottom"/>
            <w:hideMark/>
          </w:tcPr>
          <w:p w14:paraId="255048DA"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1F472079"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35E1CC7"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4C82A2EF" w14:textId="77777777" w:rsidR="00F4265C" w:rsidRDefault="00F4265C">
            <w:pPr>
              <w:rPr>
                <w:rFonts w:ascii="Arial" w:hAnsi="Arial" w:cs="Arial"/>
                <w:sz w:val="20"/>
                <w:szCs w:val="20"/>
              </w:rPr>
            </w:pPr>
            <w:r>
              <w:rPr>
                <w:rFonts w:ascii="Arial" w:hAnsi="Arial" w:cs="Arial"/>
                <w:sz w:val="20"/>
                <w:szCs w:val="20"/>
              </w:rPr>
              <w:t>Fuel selector</w:t>
            </w:r>
          </w:p>
        </w:tc>
        <w:tc>
          <w:tcPr>
            <w:tcW w:w="3000" w:type="dxa"/>
            <w:tcBorders>
              <w:top w:val="nil"/>
              <w:left w:val="nil"/>
              <w:bottom w:val="single" w:sz="4" w:space="0" w:color="auto"/>
              <w:right w:val="single" w:sz="4" w:space="0" w:color="auto"/>
            </w:tcBorders>
            <w:shd w:val="clear" w:color="auto" w:fill="auto"/>
            <w:noWrap/>
            <w:vAlign w:val="bottom"/>
            <w:hideMark/>
          </w:tcPr>
          <w:p w14:paraId="4AB17DD8" w14:textId="77777777" w:rsidR="00F4265C" w:rsidRDefault="00F4265C">
            <w:pPr>
              <w:jc w:val="center"/>
              <w:rPr>
                <w:rFonts w:ascii="Arial" w:hAnsi="Arial" w:cs="Arial"/>
                <w:sz w:val="20"/>
                <w:szCs w:val="20"/>
              </w:rPr>
            </w:pPr>
            <w:proofErr w:type="spellStart"/>
            <w:r>
              <w:rPr>
                <w:rFonts w:ascii="Arial" w:hAnsi="Arial" w:cs="Arial"/>
                <w:sz w:val="20"/>
                <w:szCs w:val="20"/>
              </w:rPr>
              <w:t>Andair</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1635AB34" w14:textId="77777777" w:rsidR="00F4265C" w:rsidRDefault="00F4265C">
            <w:pPr>
              <w:jc w:val="center"/>
              <w:rPr>
                <w:rFonts w:ascii="Arial" w:hAnsi="Arial" w:cs="Arial"/>
                <w:sz w:val="20"/>
                <w:szCs w:val="20"/>
              </w:rPr>
            </w:pPr>
            <w:r>
              <w:rPr>
                <w:rFonts w:ascii="Arial" w:hAnsi="Arial" w:cs="Arial"/>
                <w:sz w:val="20"/>
                <w:szCs w:val="20"/>
              </w:rPr>
              <w:t>FS2020</w:t>
            </w:r>
          </w:p>
        </w:tc>
        <w:tc>
          <w:tcPr>
            <w:tcW w:w="3100" w:type="dxa"/>
            <w:tcBorders>
              <w:top w:val="nil"/>
              <w:left w:val="nil"/>
              <w:bottom w:val="single" w:sz="4" w:space="0" w:color="auto"/>
              <w:right w:val="single" w:sz="4" w:space="0" w:color="auto"/>
            </w:tcBorders>
            <w:shd w:val="clear" w:color="auto" w:fill="auto"/>
            <w:noWrap/>
            <w:vAlign w:val="bottom"/>
            <w:hideMark/>
          </w:tcPr>
          <w:p w14:paraId="23F5944D" w14:textId="77777777" w:rsidR="00F4265C" w:rsidRDefault="00F4265C">
            <w:pPr>
              <w:jc w:val="center"/>
              <w:rPr>
                <w:rFonts w:ascii="Arial" w:hAnsi="Arial" w:cs="Arial"/>
                <w:sz w:val="20"/>
                <w:szCs w:val="20"/>
              </w:rPr>
            </w:pPr>
            <w:r>
              <w:rPr>
                <w:rFonts w:ascii="Arial" w:hAnsi="Arial" w:cs="Arial"/>
                <w:sz w:val="20"/>
                <w:szCs w:val="20"/>
              </w:rPr>
              <w:t>FS2020</w:t>
            </w:r>
          </w:p>
        </w:tc>
      </w:tr>
      <w:tr w:rsidR="00F4265C" w14:paraId="37CA3034"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06B574E9"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A52D5E6" w14:textId="77777777" w:rsidR="00F4265C" w:rsidRDefault="00F4265C">
            <w:pPr>
              <w:rPr>
                <w:rFonts w:ascii="Arial" w:hAnsi="Arial" w:cs="Arial"/>
                <w:sz w:val="20"/>
                <w:szCs w:val="20"/>
              </w:rPr>
            </w:pPr>
            <w:r>
              <w:rPr>
                <w:rFonts w:ascii="Arial" w:hAnsi="Arial" w:cs="Arial"/>
                <w:sz w:val="20"/>
                <w:szCs w:val="20"/>
              </w:rPr>
              <w:t>Fuel flow sensor</w:t>
            </w:r>
          </w:p>
        </w:tc>
        <w:tc>
          <w:tcPr>
            <w:tcW w:w="3000" w:type="dxa"/>
            <w:tcBorders>
              <w:top w:val="nil"/>
              <w:left w:val="nil"/>
              <w:bottom w:val="single" w:sz="4" w:space="0" w:color="auto"/>
              <w:right w:val="single" w:sz="4" w:space="0" w:color="auto"/>
            </w:tcBorders>
            <w:shd w:val="clear" w:color="auto" w:fill="auto"/>
            <w:noWrap/>
            <w:vAlign w:val="bottom"/>
            <w:hideMark/>
          </w:tcPr>
          <w:p w14:paraId="56E4CECA" w14:textId="77777777" w:rsidR="00F4265C" w:rsidRDefault="00F4265C">
            <w:pPr>
              <w:jc w:val="center"/>
              <w:rPr>
                <w:rFonts w:ascii="Arial" w:hAnsi="Arial" w:cs="Arial"/>
                <w:sz w:val="20"/>
                <w:szCs w:val="20"/>
              </w:rPr>
            </w:pPr>
            <w:r>
              <w:rPr>
                <w:rFonts w:ascii="Arial" w:hAnsi="Arial" w:cs="Arial"/>
                <w:sz w:val="20"/>
                <w:szCs w:val="20"/>
              </w:rPr>
              <w:t>Electronics International</w:t>
            </w:r>
          </w:p>
        </w:tc>
        <w:tc>
          <w:tcPr>
            <w:tcW w:w="2560" w:type="dxa"/>
            <w:tcBorders>
              <w:top w:val="nil"/>
              <w:left w:val="nil"/>
              <w:bottom w:val="single" w:sz="4" w:space="0" w:color="auto"/>
              <w:right w:val="single" w:sz="4" w:space="0" w:color="auto"/>
            </w:tcBorders>
            <w:shd w:val="clear" w:color="auto" w:fill="auto"/>
            <w:noWrap/>
            <w:vAlign w:val="bottom"/>
            <w:hideMark/>
          </w:tcPr>
          <w:p w14:paraId="22DE0D80" w14:textId="77777777" w:rsidR="00F4265C" w:rsidRDefault="00F4265C">
            <w:pPr>
              <w:jc w:val="center"/>
              <w:rPr>
                <w:rFonts w:ascii="Arial" w:hAnsi="Arial" w:cs="Arial"/>
                <w:sz w:val="20"/>
                <w:szCs w:val="20"/>
              </w:rPr>
            </w:pPr>
            <w:r>
              <w:rPr>
                <w:rFonts w:ascii="Arial" w:hAnsi="Arial" w:cs="Arial"/>
                <w:sz w:val="20"/>
                <w:szCs w:val="20"/>
              </w:rPr>
              <w:t>FT-60</w:t>
            </w:r>
          </w:p>
        </w:tc>
        <w:tc>
          <w:tcPr>
            <w:tcW w:w="3100" w:type="dxa"/>
            <w:tcBorders>
              <w:top w:val="nil"/>
              <w:left w:val="nil"/>
              <w:bottom w:val="single" w:sz="4" w:space="0" w:color="auto"/>
              <w:right w:val="single" w:sz="4" w:space="0" w:color="auto"/>
            </w:tcBorders>
            <w:shd w:val="clear" w:color="auto" w:fill="auto"/>
            <w:noWrap/>
            <w:vAlign w:val="bottom"/>
            <w:hideMark/>
          </w:tcPr>
          <w:p w14:paraId="3BB8B37A" w14:textId="77777777" w:rsidR="00F4265C" w:rsidRDefault="00F4265C">
            <w:pPr>
              <w:jc w:val="center"/>
              <w:rPr>
                <w:rFonts w:ascii="Arial" w:hAnsi="Arial" w:cs="Arial"/>
                <w:sz w:val="20"/>
                <w:szCs w:val="20"/>
              </w:rPr>
            </w:pPr>
            <w:r>
              <w:rPr>
                <w:rFonts w:ascii="Arial" w:hAnsi="Arial" w:cs="Arial"/>
                <w:sz w:val="20"/>
                <w:szCs w:val="20"/>
              </w:rPr>
              <w:t>98919</w:t>
            </w:r>
          </w:p>
        </w:tc>
      </w:tr>
      <w:tr w:rsidR="00F4265C" w14:paraId="1FF0CBA4"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2A80F68"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646404C9" w14:textId="77777777" w:rsidR="00F4265C" w:rsidRDefault="00F4265C">
            <w:pPr>
              <w:rPr>
                <w:rFonts w:ascii="Arial" w:hAnsi="Arial" w:cs="Arial"/>
                <w:sz w:val="20"/>
                <w:szCs w:val="20"/>
              </w:rPr>
            </w:pPr>
            <w:r>
              <w:rPr>
                <w:rFonts w:ascii="Arial" w:hAnsi="Arial" w:cs="Arial"/>
                <w:sz w:val="20"/>
                <w:szCs w:val="20"/>
              </w:rPr>
              <w:t>Main fuel pump</w:t>
            </w:r>
          </w:p>
        </w:tc>
        <w:tc>
          <w:tcPr>
            <w:tcW w:w="3000" w:type="dxa"/>
            <w:tcBorders>
              <w:top w:val="nil"/>
              <w:left w:val="nil"/>
              <w:bottom w:val="single" w:sz="4" w:space="0" w:color="auto"/>
              <w:right w:val="single" w:sz="4" w:space="0" w:color="auto"/>
            </w:tcBorders>
            <w:shd w:val="clear" w:color="auto" w:fill="auto"/>
            <w:noWrap/>
            <w:vAlign w:val="bottom"/>
            <w:hideMark/>
          </w:tcPr>
          <w:p w14:paraId="6C188475" w14:textId="77777777" w:rsidR="00F4265C" w:rsidRDefault="00F4265C">
            <w:pPr>
              <w:jc w:val="center"/>
              <w:rPr>
                <w:rFonts w:ascii="Arial" w:hAnsi="Arial" w:cs="Arial"/>
                <w:sz w:val="20"/>
                <w:szCs w:val="20"/>
              </w:rPr>
            </w:pPr>
            <w:r>
              <w:rPr>
                <w:rFonts w:ascii="Arial" w:hAnsi="Arial" w:cs="Arial"/>
                <w:sz w:val="20"/>
                <w:szCs w:val="20"/>
              </w:rPr>
              <w:t>Lycoming</w:t>
            </w:r>
          </w:p>
        </w:tc>
        <w:tc>
          <w:tcPr>
            <w:tcW w:w="2560" w:type="dxa"/>
            <w:tcBorders>
              <w:top w:val="nil"/>
              <w:left w:val="nil"/>
              <w:bottom w:val="single" w:sz="4" w:space="0" w:color="auto"/>
              <w:right w:val="single" w:sz="4" w:space="0" w:color="auto"/>
            </w:tcBorders>
            <w:shd w:val="clear" w:color="auto" w:fill="auto"/>
            <w:noWrap/>
            <w:vAlign w:val="bottom"/>
            <w:hideMark/>
          </w:tcPr>
          <w:p w14:paraId="039E7CDC" w14:textId="77777777" w:rsidR="00F4265C" w:rsidRDefault="00F4265C">
            <w:pPr>
              <w:jc w:val="center"/>
              <w:rPr>
                <w:rFonts w:ascii="Arial" w:hAnsi="Arial" w:cs="Arial"/>
                <w:sz w:val="20"/>
                <w:szCs w:val="20"/>
              </w:rPr>
            </w:pPr>
            <w:r>
              <w:rPr>
                <w:rFonts w:ascii="Arial" w:hAnsi="Arial" w:cs="Arial"/>
                <w:sz w:val="20"/>
                <w:szCs w:val="20"/>
              </w:rPr>
              <w:t>62B26931</w:t>
            </w:r>
          </w:p>
        </w:tc>
        <w:tc>
          <w:tcPr>
            <w:tcW w:w="3100" w:type="dxa"/>
            <w:tcBorders>
              <w:top w:val="nil"/>
              <w:left w:val="nil"/>
              <w:bottom w:val="single" w:sz="4" w:space="0" w:color="auto"/>
              <w:right w:val="single" w:sz="4" w:space="0" w:color="auto"/>
            </w:tcBorders>
            <w:shd w:val="clear" w:color="auto" w:fill="auto"/>
            <w:noWrap/>
            <w:vAlign w:val="bottom"/>
            <w:hideMark/>
          </w:tcPr>
          <w:p w14:paraId="7228BD3D" w14:textId="77777777" w:rsidR="00F4265C" w:rsidRDefault="00F4265C">
            <w:pPr>
              <w:jc w:val="center"/>
              <w:rPr>
                <w:rFonts w:ascii="Arial" w:hAnsi="Arial" w:cs="Arial"/>
                <w:sz w:val="20"/>
                <w:szCs w:val="20"/>
              </w:rPr>
            </w:pPr>
            <w:r>
              <w:rPr>
                <w:rFonts w:ascii="Arial" w:hAnsi="Arial" w:cs="Arial"/>
                <w:sz w:val="20"/>
                <w:szCs w:val="20"/>
              </w:rPr>
              <w:t>XXX</w:t>
            </w:r>
          </w:p>
        </w:tc>
      </w:tr>
      <w:tr w:rsidR="00F4265C" w14:paraId="363F032E"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73C11D6E"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5292F068" w14:textId="77777777" w:rsidR="00F4265C" w:rsidRDefault="00F4265C">
            <w:pPr>
              <w:rPr>
                <w:rFonts w:ascii="Arial" w:hAnsi="Arial" w:cs="Arial"/>
                <w:sz w:val="20"/>
                <w:szCs w:val="20"/>
              </w:rPr>
            </w:pPr>
            <w:r>
              <w:rPr>
                <w:rFonts w:ascii="Arial" w:hAnsi="Arial" w:cs="Arial"/>
                <w:sz w:val="20"/>
                <w:szCs w:val="20"/>
              </w:rPr>
              <w:t>Aux fuel pump</w:t>
            </w:r>
          </w:p>
        </w:tc>
        <w:tc>
          <w:tcPr>
            <w:tcW w:w="3000" w:type="dxa"/>
            <w:tcBorders>
              <w:top w:val="nil"/>
              <w:left w:val="nil"/>
              <w:bottom w:val="single" w:sz="4" w:space="0" w:color="auto"/>
              <w:right w:val="single" w:sz="4" w:space="0" w:color="auto"/>
            </w:tcBorders>
            <w:shd w:val="clear" w:color="auto" w:fill="auto"/>
            <w:noWrap/>
            <w:vAlign w:val="bottom"/>
            <w:hideMark/>
          </w:tcPr>
          <w:p w14:paraId="6A1DB1E7" w14:textId="77777777" w:rsidR="00F4265C" w:rsidRDefault="00F4265C">
            <w:pPr>
              <w:jc w:val="center"/>
              <w:rPr>
                <w:rFonts w:ascii="Arial" w:hAnsi="Arial" w:cs="Arial"/>
                <w:sz w:val="20"/>
                <w:szCs w:val="20"/>
              </w:rPr>
            </w:pPr>
            <w:proofErr w:type="spellStart"/>
            <w:r>
              <w:rPr>
                <w:rFonts w:ascii="Arial" w:hAnsi="Arial" w:cs="Arial"/>
                <w:sz w:val="20"/>
                <w:szCs w:val="20"/>
              </w:rPr>
              <w:t>Andair</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103EC8E2" w14:textId="77777777" w:rsidR="00F4265C" w:rsidRDefault="00F4265C">
            <w:pPr>
              <w:jc w:val="center"/>
              <w:rPr>
                <w:rFonts w:ascii="Arial" w:hAnsi="Arial" w:cs="Arial"/>
                <w:sz w:val="20"/>
                <w:szCs w:val="20"/>
              </w:rPr>
            </w:pPr>
            <w:r>
              <w:rPr>
                <w:rFonts w:ascii="Arial" w:hAnsi="Arial" w:cs="Arial"/>
                <w:sz w:val="20"/>
                <w:szCs w:val="20"/>
              </w:rPr>
              <w:t>PX375-TC</w:t>
            </w:r>
          </w:p>
        </w:tc>
        <w:tc>
          <w:tcPr>
            <w:tcW w:w="3100" w:type="dxa"/>
            <w:tcBorders>
              <w:top w:val="nil"/>
              <w:left w:val="nil"/>
              <w:bottom w:val="single" w:sz="4" w:space="0" w:color="auto"/>
              <w:right w:val="single" w:sz="4" w:space="0" w:color="auto"/>
            </w:tcBorders>
            <w:shd w:val="clear" w:color="auto" w:fill="auto"/>
            <w:noWrap/>
            <w:vAlign w:val="bottom"/>
            <w:hideMark/>
          </w:tcPr>
          <w:p w14:paraId="53AD3109" w14:textId="77777777" w:rsidR="00F4265C" w:rsidRDefault="00F4265C">
            <w:pPr>
              <w:jc w:val="center"/>
              <w:rPr>
                <w:rFonts w:ascii="Arial" w:hAnsi="Arial" w:cs="Arial"/>
                <w:sz w:val="20"/>
                <w:szCs w:val="20"/>
              </w:rPr>
            </w:pPr>
            <w:r>
              <w:rPr>
                <w:rFonts w:ascii="Arial" w:hAnsi="Arial" w:cs="Arial"/>
                <w:sz w:val="20"/>
                <w:szCs w:val="20"/>
              </w:rPr>
              <w:t>30823</w:t>
            </w:r>
          </w:p>
        </w:tc>
      </w:tr>
      <w:tr w:rsidR="00F4265C" w14:paraId="3CEF9150"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A69DE8B"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A8B4460" w14:textId="77777777" w:rsidR="00F4265C" w:rsidRDefault="00F4265C">
            <w:pPr>
              <w:rPr>
                <w:rFonts w:ascii="Arial" w:hAnsi="Arial" w:cs="Arial"/>
                <w:sz w:val="20"/>
                <w:szCs w:val="20"/>
              </w:rPr>
            </w:pPr>
            <w:r>
              <w:rPr>
                <w:rFonts w:ascii="Arial" w:hAnsi="Arial" w:cs="Arial"/>
                <w:sz w:val="20"/>
                <w:szCs w:val="20"/>
              </w:rPr>
              <w:t>Fuel Filter - 100 Micron, ORB-10 Red</w:t>
            </w:r>
          </w:p>
        </w:tc>
        <w:tc>
          <w:tcPr>
            <w:tcW w:w="3000" w:type="dxa"/>
            <w:tcBorders>
              <w:top w:val="nil"/>
              <w:left w:val="nil"/>
              <w:bottom w:val="single" w:sz="4" w:space="0" w:color="auto"/>
              <w:right w:val="single" w:sz="4" w:space="0" w:color="auto"/>
            </w:tcBorders>
            <w:shd w:val="clear" w:color="auto" w:fill="auto"/>
            <w:noWrap/>
            <w:vAlign w:val="bottom"/>
            <w:hideMark/>
          </w:tcPr>
          <w:p w14:paraId="0BCAF477" w14:textId="77777777" w:rsidR="00F4265C" w:rsidRDefault="00F4265C">
            <w:pPr>
              <w:jc w:val="center"/>
              <w:rPr>
                <w:rFonts w:ascii="Arial" w:hAnsi="Arial" w:cs="Arial"/>
                <w:sz w:val="20"/>
                <w:szCs w:val="20"/>
              </w:rPr>
            </w:pPr>
            <w:proofErr w:type="spellStart"/>
            <w:r>
              <w:rPr>
                <w:rFonts w:ascii="Arial" w:hAnsi="Arial" w:cs="Arial"/>
                <w:sz w:val="20"/>
                <w:szCs w:val="20"/>
              </w:rPr>
              <w:t>Aeromotive</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041127B1" w14:textId="77777777" w:rsidR="00F4265C" w:rsidRDefault="00F4265C">
            <w:pPr>
              <w:jc w:val="center"/>
              <w:rPr>
                <w:rFonts w:ascii="Arial" w:hAnsi="Arial" w:cs="Arial"/>
                <w:sz w:val="20"/>
                <w:szCs w:val="20"/>
              </w:rPr>
            </w:pPr>
            <w:r>
              <w:rPr>
                <w:rFonts w:ascii="Arial" w:hAnsi="Arial" w:cs="Arial"/>
                <w:sz w:val="20"/>
                <w:szCs w:val="20"/>
              </w:rPr>
              <w:t>12304</w:t>
            </w:r>
          </w:p>
        </w:tc>
        <w:tc>
          <w:tcPr>
            <w:tcW w:w="3100" w:type="dxa"/>
            <w:tcBorders>
              <w:top w:val="nil"/>
              <w:left w:val="nil"/>
              <w:bottom w:val="single" w:sz="4" w:space="0" w:color="auto"/>
              <w:right w:val="single" w:sz="4" w:space="0" w:color="auto"/>
            </w:tcBorders>
            <w:shd w:val="clear" w:color="auto" w:fill="auto"/>
            <w:noWrap/>
            <w:vAlign w:val="bottom"/>
            <w:hideMark/>
          </w:tcPr>
          <w:p w14:paraId="212C5618"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102D75CE"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DA6858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85E43C0" w14:textId="77777777" w:rsidR="00F4265C" w:rsidRDefault="00F4265C">
            <w:pPr>
              <w:rPr>
                <w:rFonts w:ascii="Arial" w:hAnsi="Arial" w:cs="Arial"/>
                <w:sz w:val="20"/>
                <w:szCs w:val="20"/>
              </w:rPr>
            </w:pPr>
            <w:r>
              <w:rPr>
                <w:rFonts w:ascii="Arial" w:hAnsi="Arial" w:cs="Arial"/>
                <w:sz w:val="20"/>
                <w:szCs w:val="20"/>
              </w:rPr>
              <w:t>Fuel Filter - 100 Micron stainless steel element</w:t>
            </w:r>
          </w:p>
        </w:tc>
        <w:tc>
          <w:tcPr>
            <w:tcW w:w="3000" w:type="dxa"/>
            <w:tcBorders>
              <w:top w:val="nil"/>
              <w:left w:val="nil"/>
              <w:bottom w:val="single" w:sz="4" w:space="0" w:color="auto"/>
              <w:right w:val="single" w:sz="4" w:space="0" w:color="auto"/>
            </w:tcBorders>
            <w:shd w:val="clear" w:color="auto" w:fill="auto"/>
            <w:noWrap/>
            <w:vAlign w:val="bottom"/>
            <w:hideMark/>
          </w:tcPr>
          <w:p w14:paraId="2359C1D7" w14:textId="77777777" w:rsidR="00F4265C" w:rsidRDefault="00F4265C">
            <w:pPr>
              <w:jc w:val="center"/>
              <w:rPr>
                <w:rFonts w:ascii="Arial" w:hAnsi="Arial" w:cs="Arial"/>
                <w:sz w:val="20"/>
                <w:szCs w:val="20"/>
              </w:rPr>
            </w:pPr>
            <w:proofErr w:type="spellStart"/>
            <w:r>
              <w:rPr>
                <w:rFonts w:ascii="Arial" w:hAnsi="Arial" w:cs="Arial"/>
                <w:sz w:val="20"/>
                <w:szCs w:val="20"/>
              </w:rPr>
              <w:t>Aeromotive</w:t>
            </w:r>
            <w:proofErr w:type="spellEnd"/>
          </w:p>
        </w:tc>
        <w:tc>
          <w:tcPr>
            <w:tcW w:w="2560" w:type="dxa"/>
            <w:tcBorders>
              <w:top w:val="nil"/>
              <w:left w:val="nil"/>
              <w:bottom w:val="single" w:sz="4" w:space="0" w:color="auto"/>
              <w:right w:val="single" w:sz="4" w:space="0" w:color="auto"/>
            </w:tcBorders>
            <w:shd w:val="clear" w:color="auto" w:fill="auto"/>
            <w:noWrap/>
            <w:vAlign w:val="bottom"/>
            <w:hideMark/>
          </w:tcPr>
          <w:p w14:paraId="456E2B93" w14:textId="77777777" w:rsidR="00F4265C" w:rsidRDefault="00F4265C">
            <w:pPr>
              <w:jc w:val="center"/>
              <w:rPr>
                <w:rFonts w:ascii="Arial" w:hAnsi="Arial" w:cs="Arial"/>
                <w:sz w:val="20"/>
                <w:szCs w:val="20"/>
              </w:rPr>
            </w:pPr>
            <w:r>
              <w:rPr>
                <w:rFonts w:ascii="Arial" w:hAnsi="Arial" w:cs="Arial"/>
                <w:sz w:val="20"/>
                <w:szCs w:val="20"/>
              </w:rPr>
              <w:t>12604</w:t>
            </w:r>
          </w:p>
        </w:tc>
        <w:tc>
          <w:tcPr>
            <w:tcW w:w="3100" w:type="dxa"/>
            <w:tcBorders>
              <w:top w:val="nil"/>
              <w:left w:val="nil"/>
              <w:bottom w:val="single" w:sz="4" w:space="0" w:color="auto"/>
              <w:right w:val="single" w:sz="4" w:space="0" w:color="auto"/>
            </w:tcBorders>
            <w:shd w:val="clear" w:color="auto" w:fill="auto"/>
            <w:noWrap/>
            <w:vAlign w:val="bottom"/>
            <w:hideMark/>
          </w:tcPr>
          <w:p w14:paraId="2E8A7168" w14:textId="77777777" w:rsidR="00F4265C" w:rsidRDefault="00F4265C">
            <w:pPr>
              <w:jc w:val="center"/>
              <w:rPr>
                <w:rFonts w:ascii="Arial" w:hAnsi="Arial" w:cs="Arial"/>
                <w:sz w:val="20"/>
                <w:szCs w:val="20"/>
              </w:rPr>
            </w:pPr>
            <w:r>
              <w:rPr>
                <w:rFonts w:ascii="Arial" w:hAnsi="Arial" w:cs="Arial"/>
                <w:sz w:val="20"/>
                <w:szCs w:val="20"/>
              </w:rPr>
              <w:t>-</w:t>
            </w:r>
          </w:p>
        </w:tc>
      </w:tr>
      <w:tr w:rsidR="00F4265C" w14:paraId="697951DD"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3B0D1D34"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012624AB"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2F596041"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12CE76EF"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15B55B39"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24AE172D"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E467DA9"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14FB3FB"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09B87A21"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05320495"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6AE66B45"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7423E4E2"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45BBDC69" w14:textId="77777777" w:rsidR="00F4265C" w:rsidRDefault="00F4265C">
            <w:pPr>
              <w:jc w:val="center"/>
              <w:rPr>
                <w:rFonts w:ascii="Arial" w:hAnsi="Arial" w:cs="Arial"/>
                <w:b/>
                <w:bCs/>
                <w:sz w:val="20"/>
                <w:szCs w:val="20"/>
              </w:rPr>
            </w:pPr>
            <w:r>
              <w:rPr>
                <w:rFonts w:ascii="Arial" w:hAnsi="Arial" w:cs="Arial"/>
                <w:b/>
                <w:bCs/>
                <w:sz w:val="20"/>
                <w:szCs w:val="20"/>
              </w:rPr>
              <w:t>K</w:t>
            </w:r>
          </w:p>
        </w:tc>
        <w:tc>
          <w:tcPr>
            <w:tcW w:w="4900" w:type="dxa"/>
            <w:tcBorders>
              <w:top w:val="nil"/>
              <w:left w:val="nil"/>
              <w:bottom w:val="single" w:sz="4" w:space="0" w:color="auto"/>
              <w:right w:val="single" w:sz="4" w:space="0" w:color="auto"/>
            </w:tcBorders>
            <w:shd w:val="clear" w:color="auto" w:fill="auto"/>
            <w:noWrap/>
            <w:vAlign w:val="bottom"/>
            <w:hideMark/>
          </w:tcPr>
          <w:p w14:paraId="5303716C" w14:textId="77777777" w:rsidR="00F4265C" w:rsidRDefault="00F4265C">
            <w:pPr>
              <w:rPr>
                <w:rFonts w:ascii="Arial" w:hAnsi="Arial" w:cs="Arial"/>
                <w:b/>
                <w:bCs/>
                <w:sz w:val="20"/>
                <w:szCs w:val="20"/>
              </w:rPr>
            </w:pPr>
            <w:r>
              <w:rPr>
                <w:rFonts w:ascii="Arial" w:hAnsi="Arial" w:cs="Arial"/>
                <w:b/>
                <w:bCs/>
                <w:sz w:val="20"/>
                <w:szCs w:val="20"/>
              </w:rPr>
              <w:t>Special Option</w:t>
            </w:r>
          </w:p>
        </w:tc>
        <w:tc>
          <w:tcPr>
            <w:tcW w:w="3000" w:type="dxa"/>
            <w:tcBorders>
              <w:top w:val="nil"/>
              <w:left w:val="nil"/>
              <w:bottom w:val="single" w:sz="4" w:space="0" w:color="auto"/>
              <w:right w:val="single" w:sz="4" w:space="0" w:color="auto"/>
            </w:tcBorders>
            <w:shd w:val="clear" w:color="auto" w:fill="auto"/>
            <w:noWrap/>
            <w:vAlign w:val="bottom"/>
            <w:hideMark/>
          </w:tcPr>
          <w:p w14:paraId="46232ECD"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4EC73DE5"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4C9E68B6"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3E62D035"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201098FB" w14:textId="77777777" w:rsidR="00F4265C" w:rsidRDefault="00F4265C">
            <w:pPr>
              <w:jc w:val="center"/>
              <w:rPr>
                <w:rFonts w:ascii="Arial" w:hAnsi="Arial" w:cs="Arial"/>
                <w:b/>
                <w:bCs/>
                <w:sz w:val="20"/>
                <w:szCs w:val="20"/>
              </w:rPr>
            </w:pPr>
            <w:r>
              <w:rPr>
                <w:rFonts w:ascii="Arial" w:hAnsi="Arial" w:cs="Arial"/>
                <w:b/>
                <w:bCs/>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37C997CC" w14:textId="77777777" w:rsidR="00F4265C" w:rsidRDefault="00F4265C">
            <w:pPr>
              <w:rPr>
                <w:rFonts w:ascii="Arial" w:hAnsi="Arial" w:cs="Arial"/>
                <w:b/>
                <w:bCs/>
                <w:sz w:val="20"/>
                <w:szCs w:val="20"/>
              </w:rPr>
            </w:pPr>
            <w:r>
              <w:rPr>
                <w:rFonts w:ascii="Arial" w:hAnsi="Arial" w:cs="Arial"/>
                <w:b/>
                <w:bCs/>
                <w:sz w:val="20"/>
                <w:szCs w:val="20"/>
              </w:rPr>
              <w:t>Description</w:t>
            </w:r>
          </w:p>
        </w:tc>
        <w:tc>
          <w:tcPr>
            <w:tcW w:w="3000" w:type="dxa"/>
            <w:tcBorders>
              <w:top w:val="nil"/>
              <w:left w:val="nil"/>
              <w:bottom w:val="single" w:sz="4" w:space="0" w:color="auto"/>
              <w:right w:val="single" w:sz="4" w:space="0" w:color="auto"/>
            </w:tcBorders>
            <w:shd w:val="clear" w:color="auto" w:fill="auto"/>
            <w:noWrap/>
            <w:vAlign w:val="bottom"/>
            <w:hideMark/>
          </w:tcPr>
          <w:p w14:paraId="4BD132F1" w14:textId="77777777" w:rsidR="00F4265C" w:rsidRDefault="00F4265C">
            <w:pPr>
              <w:jc w:val="center"/>
              <w:rPr>
                <w:rFonts w:ascii="Arial" w:hAnsi="Arial" w:cs="Arial"/>
                <w:b/>
                <w:bCs/>
                <w:sz w:val="20"/>
                <w:szCs w:val="20"/>
              </w:rPr>
            </w:pPr>
            <w:r>
              <w:rPr>
                <w:rFonts w:ascii="Arial" w:hAnsi="Arial" w:cs="Arial"/>
                <w:b/>
                <w:bCs/>
                <w:sz w:val="20"/>
                <w:szCs w:val="20"/>
              </w:rPr>
              <w:t>Manufacturer</w:t>
            </w:r>
          </w:p>
        </w:tc>
        <w:tc>
          <w:tcPr>
            <w:tcW w:w="2560" w:type="dxa"/>
            <w:tcBorders>
              <w:top w:val="nil"/>
              <w:left w:val="nil"/>
              <w:bottom w:val="single" w:sz="4" w:space="0" w:color="auto"/>
              <w:right w:val="single" w:sz="4" w:space="0" w:color="auto"/>
            </w:tcBorders>
            <w:shd w:val="clear" w:color="auto" w:fill="auto"/>
            <w:noWrap/>
            <w:vAlign w:val="bottom"/>
            <w:hideMark/>
          </w:tcPr>
          <w:p w14:paraId="339C2C7B" w14:textId="77777777" w:rsidR="00F4265C" w:rsidRDefault="00F4265C">
            <w:pPr>
              <w:jc w:val="center"/>
              <w:rPr>
                <w:rFonts w:ascii="Arial" w:hAnsi="Arial" w:cs="Arial"/>
                <w:b/>
                <w:bCs/>
                <w:sz w:val="20"/>
                <w:szCs w:val="20"/>
              </w:rPr>
            </w:pPr>
            <w:r>
              <w:rPr>
                <w:rFonts w:ascii="Arial" w:hAnsi="Arial" w:cs="Arial"/>
                <w:b/>
                <w:bCs/>
                <w:sz w:val="20"/>
                <w:szCs w:val="20"/>
              </w:rPr>
              <w:t>Type</w:t>
            </w:r>
          </w:p>
        </w:tc>
        <w:tc>
          <w:tcPr>
            <w:tcW w:w="3100" w:type="dxa"/>
            <w:tcBorders>
              <w:top w:val="nil"/>
              <w:left w:val="nil"/>
              <w:bottom w:val="single" w:sz="4" w:space="0" w:color="auto"/>
              <w:right w:val="single" w:sz="4" w:space="0" w:color="auto"/>
            </w:tcBorders>
            <w:shd w:val="clear" w:color="auto" w:fill="auto"/>
            <w:noWrap/>
            <w:vAlign w:val="bottom"/>
            <w:hideMark/>
          </w:tcPr>
          <w:p w14:paraId="096337DD" w14:textId="77777777" w:rsidR="00F4265C" w:rsidRDefault="00F4265C">
            <w:pPr>
              <w:jc w:val="center"/>
              <w:rPr>
                <w:rFonts w:ascii="Arial" w:hAnsi="Arial" w:cs="Arial"/>
                <w:b/>
                <w:bCs/>
                <w:sz w:val="20"/>
                <w:szCs w:val="20"/>
              </w:rPr>
            </w:pPr>
            <w:r>
              <w:rPr>
                <w:rFonts w:ascii="Arial" w:hAnsi="Arial" w:cs="Arial"/>
                <w:b/>
                <w:bCs/>
                <w:sz w:val="20"/>
                <w:szCs w:val="20"/>
              </w:rPr>
              <w:t>Serial Number</w:t>
            </w:r>
          </w:p>
        </w:tc>
      </w:tr>
      <w:tr w:rsidR="00F4265C" w14:paraId="702D4E98"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6FDA608F"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27B74FF4"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3E82FCD0"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422981BE"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4D63291E" w14:textId="77777777" w:rsidR="00F4265C" w:rsidRDefault="00F4265C">
            <w:pPr>
              <w:jc w:val="center"/>
              <w:rPr>
                <w:rFonts w:ascii="Arial" w:hAnsi="Arial" w:cs="Arial"/>
                <w:sz w:val="20"/>
                <w:szCs w:val="20"/>
              </w:rPr>
            </w:pPr>
            <w:r>
              <w:rPr>
                <w:rFonts w:ascii="Arial" w:hAnsi="Arial" w:cs="Arial"/>
                <w:sz w:val="20"/>
                <w:szCs w:val="20"/>
              </w:rPr>
              <w:t> </w:t>
            </w:r>
          </w:p>
        </w:tc>
      </w:tr>
      <w:tr w:rsidR="00F4265C" w14:paraId="22032DC2" w14:textId="77777777" w:rsidTr="00F4265C">
        <w:trPr>
          <w:trHeight w:val="320"/>
        </w:trPr>
        <w:tc>
          <w:tcPr>
            <w:tcW w:w="740" w:type="dxa"/>
            <w:tcBorders>
              <w:top w:val="nil"/>
              <w:left w:val="single" w:sz="4" w:space="0" w:color="auto"/>
              <w:bottom w:val="single" w:sz="4" w:space="0" w:color="auto"/>
              <w:right w:val="single" w:sz="4" w:space="0" w:color="auto"/>
            </w:tcBorders>
            <w:shd w:val="clear" w:color="auto" w:fill="auto"/>
            <w:noWrap/>
            <w:vAlign w:val="bottom"/>
            <w:hideMark/>
          </w:tcPr>
          <w:p w14:paraId="152D103D" w14:textId="77777777" w:rsidR="00F4265C" w:rsidRDefault="00F4265C">
            <w:pPr>
              <w:jc w:val="center"/>
              <w:rPr>
                <w:rFonts w:ascii="Arial" w:hAnsi="Arial" w:cs="Arial"/>
                <w:sz w:val="20"/>
                <w:szCs w:val="20"/>
              </w:rPr>
            </w:pPr>
            <w:r>
              <w:rPr>
                <w:rFonts w:ascii="Arial" w:hAnsi="Arial" w:cs="Arial"/>
                <w:sz w:val="20"/>
                <w:szCs w:val="20"/>
              </w:rPr>
              <w:t> </w:t>
            </w:r>
          </w:p>
        </w:tc>
        <w:tc>
          <w:tcPr>
            <w:tcW w:w="4900" w:type="dxa"/>
            <w:tcBorders>
              <w:top w:val="nil"/>
              <w:left w:val="nil"/>
              <w:bottom w:val="single" w:sz="4" w:space="0" w:color="auto"/>
              <w:right w:val="single" w:sz="4" w:space="0" w:color="auto"/>
            </w:tcBorders>
            <w:shd w:val="clear" w:color="auto" w:fill="auto"/>
            <w:noWrap/>
            <w:vAlign w:val="bottom"/>
            <w:hideMark/>
          </w:tcPr>
          <w:p w14:paraId="7CD4A0BD" w14:textId="77777777" w:rsidR="00F4265C" w:rsidRDefault="00F4265C">
            <w:pPr>
              <w:rPr>
                <w:rFonts w:ascii="Arial" w:hAnsi="Arial" w:cs="Arial"/>
                <w:sz w:val="20"/>
                <w:szCs w:val="20"/>
              </w:rPr>
            </w:pPr>
            <w:r>
              <w:rPr>
                <w:rFonts w:ascii="Arial" w:hAnsi="Arial" w:cs="Arial"/>
                <w:sz w:val="20"/>
                <w:szCs w:val="20"/>
              </w:rPr>
              <w:t> </w:t>
            </w:r>
          </w:p>
        </w:tc>
        <w:tc>
          <w:tcPr>
            <w:tcW w:w="3000" w:type="dxa"/>
            <w:tcBorders>
              <w:top w:val="nil"/>
              <w:left w:val="nil"/>
              <w:bottom w:val="single" w:sz="4" w:space="0" w:color="auto"/>
              <w:right w:val="single" w:sz="4" w:space="0" w:color="auto"/>
            </w:tcBorders>
            <w:shd w:val="clear" w:color="auto" w:fill="auto"/>
            <w:noWrap/>
            <w:vAlign w:val="bottom"/>
            <w:hideMark/>
          </w:tcPr>
          <w:p w14:paraId="042775CA" w14:textId="77777777" w:rsidR="00F4265C" w:rsidRDefault="00F4265C">
            <w:pPr>
              <w:jc w:val="center"/>
              <w:rPr>
                <w:rFonts w:ascii="Arial" w:hAnsi="Arial" w:cs="Arial"/>
                <w:sz w:val="20"/>
                <w:szCs w:val="20"/>
              </w:rPr>
            </w:pPr>
            <w:r>
              <w:rPr>
                <w:rFonts w:ascii="Arial" w:hAnsi="Arial" w:cs="Arial"/>
                <w:sz w:val="20"/>
                <w:szCs w:val="20"/>
              </w:rPr>
              <w:t> </w:t>
            </w:r>
          </w:p>
        </w:tc>
        <w:tc>
          <w:tcPr>
            <w:tcW w:w="2560" w:type="dxa"/>
            <w:tcBorders>
              <w:top w:val="nil"/>
              <w:left w:val="nil"/>
              <w:bottom w:val="single" w:sz="4" w:space="0" w:color="auto"/>
              <w:right w:val="single" w:sz="4" w:space="0" w:color="auto"/>
            </w:tcBorders>
            <w:shd w:val="clear" w:color="auto" w:fill="auto"/>
            <w:noWrap/>
            <w:vAlign w:val="bottom"/>
            <w:hideMark/>
          </w:tcPr>
          <w:p w14:paraId="78DE750F" w14:textId="77777777" w:rsidR="00F4265C" w:rsidRDefault="00F4265C">
            <w:pPr>
              <w:jc w:val="center"/>
              <w:rPr>
                <w:rFonts w:ascii="Arial" w:hAnsi="Arial" w:cs="Arial"/>
                <w:sz w:val="20"/>
                <w:szCs w:val="20"/>
              </w:rPr>
            </w:pPr>
            <w:r>
              <w:rPr>
                <w:rFonts w:ascii="Arial" w:hAnsi="Arial" w:cs="Arial"/>
                <w:sz w:val="20"/>
                <w:szCs w:val="20"/>
              </w:rPr>
              <w:t> </w:t>
            </w:r>
          </w:p>
        </w:tc>
        <w:tc>
          <w:tcPr>
            <w:tcW w:w="3100" w:type="dxa"/>
            <w:tcBorders>
              <w:top w:val="nil"/>
              <w:left w:val="nil"/>
              <w:bottom w:val="single" w:sz="4" w:space="0" w:color="auto"/>
              <w:right w:val="single" w:sz="4" w:space="0" w:color="auto"/>
            </w:tcBorders>
            <w:shd w:val="clear" w:color="auto" w:fill="auto"/>
            <w:noWrap/>
            <w:vAlign w:val="bottom"/>
            <w:hideMark/>
          </w:tcPr>
          <w:p w14:paraId="093DC6E0" w14:textId="77777777" w:rsidR="00F4265C" w:rsidRDefault="00F4265C">
            <w:pPr>
              <w:jc w:val="center"/>
              <w:rPr>
                <w:rFonts w:ascii="Arial" w:hAnsi="Arial" w:cs="Arial"/>
                <w:sz w:val="20"/>
                <w:szCs w:val="20"/>
              </w:rPr>
            </w:pPr>
            <w:r>
              <w:rPr>
                <w:rFonts w:ascii="Arial" w:hAnsi="Arial" w:cs="Arial"/>
                <w:sz w:val="20"/>
                <w:szCs w:val="20"/>
              </w:rPr>
              <w:t> </w:t>
            </w:r>
          </w:p>
        </w:tc>
      </w:tr>
    </w:tbl>
    <w:p w14:paraId="75432B86" w14:textId="2CE9A606" w:rsidR="00EC3CC9" w:rsidRDefault="00EC3CC9" w:rsidP="00AE5951"/>
    <w:p w14:paraId="33335387" w14:textId="77777777" w:rsidR="000F57D1" w:rsidRPr="00F47DE7" w:rsidRDefault="000F57D1" w:rsidP="00AE5951"/>
    <w:p w14:paraId="53182ADF" w14:textId="77777777" w:rsidR="000F57D1" w:rsidRPr="00F47DE7" w:rsidRDefault="000F57D1" w:rsidP="00AE5951"/>
    <w:p w14:paraId="61319C21" w14:textId="77777777" w:rsidR="000F57D1" w:rsidRPr="00F47DE7" w:rsidRDefault="000F57D1" w:rsidP="00AE5951"/>
    <w:bookmarkEnd w:id="131"/>
    <w:p w14:paraId="473F8623" w14:textId="207E1108" w:rsidR="00932A80" w:rsidRPr="00F47DE7" w:rsidRDefault="00932A80">
      <w:r w:rsidRPr="00F47DE7">
        <w:br w:type="page"/>
      </w:r>
    </w:p>
    <w:p w14:paraId="1F603121" w14:textId="77777777" w:rsidR="000F57D1" w:rsidRPr="00F47DE7" w:rsidRDefault="000F57D1" w:rsidP="00AE5951"/>
    <w:p w14:paraId="6B09D8FC" w14:textId="1B9F35C7" w:rsidR="000F57D1" w:rsidRPr="00F47DE7" w:rsidRDefault="00932A80" w:rsidP="00932A80">
      <w:pPr>
        <w:jc w:val="center"/>
        <w:rPr>
          <w:b/>
          <w:bCs/>
          <w:sz w:val="28"/>
          <w:szCs w:val="28"/>
        </w:rPr>
      </w:pPr>
      <w:r w:rsidRPr="00F47DE7">
        <w:rPr>
          <w:b/>
          <w:bCs/>
          <w:sz w:val="28"/>
          <w:szCs w:val="28"/>
        </w:rPr>
        <w:t>SECTION 7</w:t>
      </w:r>
    </w:p>
    <w:p w14:paraId="5A3E31AF" w14:textId="45DECB90" w:rsidR="000F57D1" w:rsidRPr="00F47DE7" w:rsidRDefault="00932A80" w:rsidP="00932A80">
      <w:pPr>
        <w:pStyle w:val="Heading1"/>
        <w:rPr>
          <w:lang w:val="en-US"/>
        </w:rPr>
      </w:pPr>
      <w:bookmarkStart w:id="139" w:name="_Toc30951431"/>
      <w:r w:rsidRPr="00F47DE7">
        <w:rPr>
          <w:lang w:val="en-US"/>
        </w:rPr>
        <w:t>AIRPLANE AND SYSTEM DESCRIPTION</w:t>
      </w:r>
      <w:bookmarkEnd w:id="139"/>
    </w:p>
    <w:p w14:paraId="0F343CF7" w14:textId="0414794C" w:rsidR="00932A80" w:rsidRPr="00F47DE7" w:rsidRDefault="00932A80" w:rsidP="00932A80">
      <w:pPr>
        <w:jc w:val="center"/>
        <w:rPr>
          <w:b/>
          <w:bCs/>
          <w:sz w:val="28"/>
          <w:szCs w:val="28"/>
        </w:rPr>
      </w:pPr>
      <w:r w:rsidRPr="00F47DE7">
        <w:rPr>
          <w:b/>
          <w:bCs/>
          <w:sz w:val="28"/>
          <w:szCs w:val="28"/>
        </w:rPr>
        <w:t>CONTENTS</w:t>
      </w:r>
    </w:p>
    <w:p w14:paraId="754EE1A0" w14:textId="0DC619D6" w:rsidR="00EC3CC9" w:rsidRDefault="000A511C" w:rsidP="0029376B">
      <w:pPr>
        <w:pStyle w:val="TOC2"/>
        <w:rPr>
          <w:rFonts w:asciiTheme="minorHAnsi" w:hAnsiTheme="minorHAnsi" w:cstheme="minorBidi"/>
          <w:noProof/>
        </w:rPr>
      </w:pPr>
      <w:r w:rsidRPr="00F47DE7">
        <w:fldChar w:fldCharType="begin"/>
      </w:r>
      <w:r w:rsidRPr="00F47DE7">
        <w:instrText xml:space="preserve"> TOC \b hchapter7 \o "2-2" \* MERGEFORMAT </w:instrText>
      </w:r>
      <w:r w:rsidRPr="00F47DE7">
        <w:fldChar w:fldCharType="separate"/>
      </w:r>
      <w:r w:rsidR="00EC3CC9">
        <w:rPr>
          <w:noProof/>
        </w:rPr>
        <w:t>7.1</w:t>
      </w:r>
      <w:r w:rsidR="00EC3CC9">
        <w:rPr>
          <w:rFonts w:asciiTheme="minorHAnsi" w:hAnsiTheme="minorHAnsi" w:cstheme="minorBidi"/>
          <w:noProof/>
        </w:rPr>
        <w:tab/>
      </w:r>
      <w:r w:rsidR="00EC3CC9">
        <w:rPr>
          <w:noProof/>
        </w:rPr>
        <w:t>AIRFRAME</w:t>
      </w:r>
      <w:r w:rsidR="00EC3CC9">
        <w:rPr>
          <w:noProof/>
        </w:rPr>
        <w:tab/>
      </w:r>
      <w:r w:rsidR="00EC3CC9">
        <w:rPr>
          <w:noProof/>
        </w:rPr>
        <w:fldChar w:fldCharType="begin"/>
      </w:r>
      <w:r w:rsidR="00EC3CC9">
        <w:rPr>
          <w:noProof/>
        </w:rPr>
        <w:instrText xml:space="preserve"> PAGEREF _Toc30936966 \h </w:instrText>
      </w:r>
      <w:r w:rsidR="00EC3CC9">
        <w:rPr>
          <w:noProof/>
        </w:rPr>
      </w:r>
      <w:r w:rsidR="00EC3CC9">
        <w:rPr>
          <w:noProof/>
        </w:rPr>
        <w:fldChar w:fldCharType="separate"/>
      </w:r>
      <w:r w:rsidR="007155FA">
        <w:rPr>
          <w:noProof/>
        </w:rPr>
        <w:t>7-83</w:t>
      </w:r>
      <w:r w:rsidR="00EC3CC9">
        <w:rPr>
          <w:noProof/>
        </w:rPr>
        <w:fldChar w:fldCharType="end"/>
      </w:r>
    </w:p>
    <w:p w14:paraId="6E32AEDC" w14:textId="5883FD48" w:rsidR="00EC3CC9" w:rsidRDefault="00EC3CC9" w:rsidP="0029376B">
      <w:pPr>
        <w:pStyle w:val="TOC2"/>
        <w:rPr>
          <w:rFonts w:asciiTheme="minorHAnsi" w:hAnsiTheme="minorHAnsi" w:cstheme="minorBidi"/>
          <w:noProof/>
        </w:rPr>
      </w:pPr>
      <w:r>
        <w:rPr>
          <w:noProof/>
        </w:rPr>
        <w:t>7.2</w:t>
      </w:r>
      <w:r>
        <w:rPr>
          <w:rFonts w:asciiTheme="minorHAnsi" w:hAnsiTheme="minorHAnsi" w:cstheme="minorBidi"/>
          <w:noProof/>
        </w:rPr>
        <w:tab/>
      </w:r>
      <w:r>
        <w:rPr>
          <w:noProof/>
        </w:rPr>
        <w:t>ENGINE</w:t>
      </w:r>
      <w:r>
        <w:rPr>
          <w:noProof/>
        </w:rPr>
        <w:tab/>
      </w:r>
      <w:r>
        <w:rPr>
          <w:noProof/>
        </w:rPr>
        <w:fldChar w:fldCharType="begin"/>
      </w:r>
      <w:r>
        <w:rPr>
          <w:noProof/>
        </w:rPr>
        <w:instrText xml:space="preserve"> PAGEREF _Toc30936967 \h </w:instrText>
      </w:r>
      <w:r>
        <w:rPr>
          <w:noProof/>
        </w:rPr>
      </w:r>
      <w:r>
        <w:rPr>
          <w:noProof/>
        </w:rPr>
        <w:fldChar w:fldCharType="separate"/>
      </w:r>
      <w:r w:rsidR="007155FA">
        <w:rPr>
          <w:noProof/>
        </w:rPr>
        <w:t>7-85</w:t>
      </w:r>
      <w:r>
        <w:rPr>
          <w:noProof/>
        </w:rPr>
        <w:fldChar w:fldCharType="end"/>
      </w:r>
    </w:p>
    <w:p w14:paraId="296B11F4" w14:textId="29D03F86" w:rsidR="00EC3CC9" w:rsidRDefault="00EC3CC9" w:rsidP="0029376B">
      <w:pPr>
        <w:pStyle w:val="TOC2"/>
        <w:rPr>
          <w:rFonts w:asciiTheme="minorHAnsi" w:hAnsiTheme="minorHAnsi" w:cstheme="minorBidi"/>
          <w:noProof/>
        </w:rPr>
      </w:pPr>
      <w:r>
        <w:rPr>
          <w:noProof/>
        </w:rPr>
        <w:t>7.3</w:t>
      </w:r>
      <w:r>
        <w:rPr>
          <w:rFonts w:asciiTheme="minorHAnsi" w:hAnsiTheme="minorHAnsi" w:cstheme="minorBidi"/>
          <w:noProof/>
        </w:rPr>
        <w:tab/>
      </w:r>
      <w:r>
        <w:rPr>
          <w:noProof/>
        </w:rPr>
        <w:t>PROPELLER</w:t>
      </w:r>
      <w:r>
        <w:rPr>
          <w:noProof/>
        </w:rPr>
        <w:tab/>
      </w:r>
      <w:r>
        <w:rPr>
          <w:noProof/>
        </w:rPr>
        <w:fldChar w:fldCharType="begin"/>
      </w:r>
      <w:r>
        <w:rPr>
          <w:noProof/>
        </w:rPr>
        <w:instrText xml:space="preserve"> PAGEREF _Toc30936968 \h </w:instrText>
      </w:r>
      <w:r>
        <w:rPr>
          <w:noProof/>
        </w:rPr>
      </w:r>
      <w:r>
        <w:rPr>
          <w:noProof/>
        </w:rPr>
        <w:fldChar w:fldCharType="separate"/>
      </w:r>
      <w:r w:rsidR="007155FA">
        <w:rPr>
          <w:noProof/>
        </w:rPr>
        <w:t>7-87</w:t>
      </w:r>
      <w:r>
        <w:rPr>
          <w:noProof/>
        </w:rPr>
        <w:fldChar w:fldCharType="end"/>
      </w:r>
    </w:p>
    <w:p w14:paraId="0B9C8400" w14:textId="6D83CC15" w:rsidR="00EC3CC9" w:rsidRDefault="00EC3CC9" w:rsidP="0029376B">
      <w:pPr>
        <w:pStyle w:val="TOC2"/>
        <w:rPr>
          <w:rFonts w:asciiTheme="minorHAnsi" w:hAnsiTheme="minorHAnsi" w:cstheme="minorBidi"/>
          <w:noProof/>
        </w:rPr>
      </w:pPr>
      <w:r>
        <w:rPr>
          <w:noProof/>
        </w:rPr>
        <w:t>7.4</w:t>
      </w:r>
      <w:r>
        <w:rPr>
          <w:rFonts w:asciiTheme="minorHAnsi" w:hAnsiTheme="minorHAnsi" w:cstheme="minorBidi"/>
          <w:noProof/>
        </w:rPr>
        <w:tab/>
      </w:r>
      <w:r>
        <w:rPr>
          <w:noProof/>
        </w:rPr>
        <w:t>AIRCRAFT FUEL SYSTEM</w:t>
      </w:r>
      <w:r>
        <w:rPr>
          <w:noProof/>
        </w:rPr>
        <w:tab/>
      </w:r>
      <w:r>
        <w:rPr>
          <w:noProof/>
        </w:rPr>
        <w:fldChar w:fldCharType="begin"/>
      </w:r>
      <w:r>
        <w:rPr>
          <w:noProof/>
        </w:rPr>
        <w:instrText xml:space="preserve"> PAGEREF _Toc30936969 \h </w:instrText>
      </w:r>
      <w:r>
        <w:rPr>
          <w:noProof/>
        </w:rPr>
      </w:r>
      <w:r>
        <w:rPr>
          <w:noProof/>
        </w:rPr>
        <w:fldChar w:fldCharType="separate"/>
      </w:r>
      <w:r w:rsidR="007155FA">
        <w:rPr>
          <w:noProof/>
        </w:rPr>
        <w:t>7-88</w:t>
      </w:r>
      <w:r>
        <w:rPr>
          <w:noProof/>
        </w:rPr>
        <w:fldChar w:fldCharType="end"/>
      </w:r>
    </w:p>
    <w:p w14:paraId="0E80BCFC" w14:textId="4F3B6C9E" w:rsidR="00EC3CC9" w:rsidRDefault="00EC3CC9" w:rsidP="0029376B">
      <w:pPr>
        <w:pStyle w:val="TOC2"/>
        <w:rPr>
          <w:rFonts w:asciiTheme="minorHAnsi" w:hAnsiTheme="minorHAnsi" w:cstheme="minorBidi"/>
          <w:noProof/>
        </w:rPr>
      </w:pPr>
      <w:r>
        <w:rPr>
          <w:noProof/>
        </w:rPr>
        <w:t>7.5</w:t>
      </w:r>
      <w:r>
        <w:rPr>
          <w:rFonts w:asciiTheme="minorHAnsi" w:hAnsiTheme="minorHAnsi" w:cstheme="minorBidi"/>
          <w:noProof/>
        </w:rPr>
        <w:tab/>
      </w:r>
      <w:r>
        <w:rPr>
          <w:noProof/>
        </w:rPr>
        <w:t>ELECTRICAL SYSTEM</w:t>
      </w:r>
      <w:r>
        <w:rPr>
          <w:noProof/>
        </w:rPr>
        <w:tab/>
      </w:r>
      <w:r>
        <w:rPr>
          <w:noProof/>
        </w:rPr>
        <w:fldChar w:fldCharType="begin"/>
      </w:r>
      <w:r>
        <w:rPr>
          <w:noProof/>
        </w:rPr>
        <w:instrText xml:space="preserve"> PAGEREF _Toc30936970 \h </w:instrText>
      </w:r>
      <w:r>
        <w:rPr>
          <w:noProof/>
        </w:rPr>
      </w:r>
      <w:r>
        <w:rPr>
          <w:noProof/>
        </w:rPr>
        <w:fldChar w:fldCharType="separate"/>
      </w:r>
      <w:r w:rsidR="007155FA">
        <w:rPr>
          <w:noProof/>
        </w:rPr>
        <w:t>7-89</w:t>
      </w:r>
      <w:r>
        <w:rPr>
          <w:noProof/>
        </w:rPr>
        <w:fldChar w:fldCharType="end"/>
      </w:r>
    </w:p>
    <w:p w14:paraId="7BDEBFDF" w14:textId="0BBD4D5A" w:rsidR="00EC3CC9" w:rsidRDefault="00EC3CC9" w:rsidP="0029376B">
      <w:pPr>
        <w:pStyle w:val="TOC2"/>
        <w:rPr>
          <w:rFonts w:asciiTheme="minorHAnsi" w:hAnsiTheme="minorHAnsi" w:cstheme="minorBidi"/>
          <w:noProof/>
        </w:rPr>
      </w:pPr>
      <w:r>
        <w:rPr>
          <w:noProof/>
        </w:rPr>
        <w:t>7.6</w:t>
      </w:r>
      <w:r>
        <w:rPr>
          <w:rFonts w:asciiTheme="minorHAnsi" w:hAnsiTheme="minorHAnsi" w:cstheme="minorBidi"/>
          <w:noProof/>
        </w:rPr>
        <w:tab/>
      </w:r>
      <w:r>
        <w:rPr>
          <w:noProof/>
        </w:rPr>
        <w:t>LANDING GEAR SYSTEM</w:t>
      </w:r>
      <w:r>
        <w:rPr>
          <w:noProof/>
        </w:rPr>
        <w:tab/>
      </w:r>
      <w:r>
        <w:rPr>
          <w:noProof/>
        </w:rPr>
        <w:fldChar w:fldCharType="begin"/>
      </w:r>
      <w:r>
        <w:rPr>
          <w:noProof/>
        </w:rPr>
        <w:instrText xml:space="preserve"> PAGEREF _Toc30936971 \h </w:instrText>
      </w:r>
      <w:r>
        <w:rPr>
          <w:noProof/>
        </w:rPr>
      </w:r>
      <w:r>
        <w:rPr>
          <w:noProof/>
        </w:rPr>
        <w:fldChar w:fldCharType="separate"/>
      </w:r>
      <w:r w:rsidR="007155FA">
        <w:rPr>
          <w:noProof/>
        </w:rPr>
        <w:t>7-95</w:t>
      </w:r>
      <w:r>
        <w:rPr>
          <w:noProof/>
        </w:rPr>
        <w:fldChar w:fldCharType="end"/>
      </w:r>
    </w:p>
    <w:p w14:paraId="2B73D449" w14:textId="459872FB" w:rsidR="00EC3CC9" w:rsidRDefault="00EC3CC9" w:rsidP="0029376B">
      <w:pPr>
        <w:pStyle w:val="TOC2"/>
        <w:rPr>
          <w:rFonts w:asciiTheme="minorHAnsi" w:hAnsiTheme="minorHAnsi" w:cstheme="minorBidi"/>
          <w:noProof/>
        </w:rPr>
      </w:pPr>
      <w:r>
        <w:rPr>
          <w:noProof/>
        </w:rPr>
        <w:t>7.7</w:t>
      </w:r>
      <w:r>
        <w:rPr>
          <w:rFonts w:asciiTheme="minorHAnsi" w:hAnsiTheme="minorHAnsi" w:cstheme="minorBidi"/>
          <w:noProof/>
        </w:rPr>
        <w:tab/>
      </w:r>
      <w:r>
        <w:rPr>
          <w:noProof/>
        </w:rPr>
        <w:t>FLIGHT CONTROLS</w:t>
      </w:r>
      <w:r>
        <w:rPr>
          <w:noProof/>
        </w:rPr>
        <w:tab/>
      </w:r>
      <w:r>
        <w:rPr>
          <w:noProof/>
        </w:rPr>
        <w:fldChar w:fldCharType="begin"/>
      </w:r>
      <w:r>
        <w:rPr>
          <w:noProof/>
        </w:rPr>
        <w:instrText xml:space="preserve"> PAGEREF _Toc30936972 \h </w:instrText>
      </w:r>
      <w:r>
        <w:rPr>
          <w:noProof/>
        </w:rPr>
      </w:r>
      <w:r>
        <w:rPr>
          <w:noProof/>
        </w:rPr>
        <w:fldChar w:fldCharType="separate"/>
      </w:r>
      <w:r w:rsidR="007155FA">
        <w:rPr>
          <w:noProof/>
        </w:rPr>
        <w:t>7-97</w:t>
      </w:r>
      <w:r>
        <w:rPr>
          <w:noProof/>
        </w:rPr>
        <w:fldChar w:fldCharType="end"/>
      </w:r>
    </w:p>
    <w:p w14:paraId="15A3BB2E" w14:textId="38E874DA" w:rsidR="00EC3CC9" w:rsidRDefault="00EC3CC9" w:rsidP="0029376B">
      <w:pPr>
        <w:pStyle w:val="TOC2"/>
        <w:rPr>
          <w:rFonts w:asciiTheme="minorHAnsi" w:hAnsiTheme="minorHAnsi" w:cstheme="minorBidi"/>
          <w:noProof/>
        </w:rPr>
      </w:pPr>
      <w:r>
        <w:rPr>
          <w:noProof/>
        </w:rPr>
        <w:t>7.8</w:t>
      </w:r>
      <w:r>
        <w:rPr>
          <w:rFonts w:asciiTheme="minorHAnsi" w:hAnsiTheme="minorHAnsi" w:cstheme="minorBidi"/>
          <w:noProof/>
        </w:rPr>
        <w:tab/>
      </w:r>
      <w:r>
        <w:rPr>
          <w:noProof/>
        </w:rPr>
        <w:t>WING FLAP SYSTEM</w:t>
      </w:r>
      <w:r>
        <w:rPr>
          <w:noProof/>
        </w:rPr>
        <w:tab/>
      </w:r>
      <w:r>
        <w:rPr>
          <w:noProof/>
        </w:rPr>
        <w:fldChar w:fldCharType="begin"/>
      </w:r>
      <w:r>
        <w:rPr>
          <w:noProof/>
        </w:rPr>
        <w:instrText xml:space="preserve"> PAGEREF _Toc30936973 \h </w:instrText>
      </w:r>
      <w:r>
        <w:rPr>
          <w:noProof/>
        </w:rPr>
      </w:r>
      <w:r>
        <w:rPr>
          <w:noProof/>
        </w:rPr>
        <w:fldChar w:fldCharType="separate"/>
      </w:r>
      <w:r w:rsidR="007155FA">
        <w:rPr>
          <w:noProof/>
        </w:rPr>
        <w:t>7-98</w:t>
      </w:r>
      <w:r>
        <w:rPr>
          <w:noProof/>
        </w:rPr>
        <w:fldChar w:fldCharType="end"/>
      </w:r>
    </w:p>
    <w:p w14:paraId="45509233" w14:textId="146B50B8" w:rsidR="00EC3CC9" w:rsidRDefault="00EC3CC9" w:rsidP="0029376B">
      <w:pPr>
        <w:pStyle w:val="TOC2"/>
        <w:rPr>
          <w:rFonts w:asciiTheme="minorHAnsi" w:hAnsiTheme="minorHAnsi" w:cstheme="minorBidi"/>
          <w:noProof/>
        </w:rPr>
      </w:pPr>
      <w:r>
        <w:rPr>
          <w:noProof/>
        </w:rPr>
        <w:t>7.9</w:t>
      </w:r>
      <w:r>
        <w:rPr>
          <w:rFonts w:asciiTheme="minorHAnsi" w:hAnsiTheme="minorHAnsi" w:cstheme="minorBidi"/>
          <w:noProof/>
        </w:rPr>
        <w:tab/>
      </w:r>
      <w:r>
        <w:rPr>
          <w:noProof/>
        </w:rPr>
        <w:t>LIGHTING SYSTEM</w:t>
      </w:r>
      <w:r>
        <w:rPr>
          <w:noProof/>
        </w:rPr>
        <w:tab/>
      </w:r>
      <w:r>
        <w:rPr>
          <w:noProof/>
        </w:rPr>
        <w:fldChar w:fldCharType="begin"/>
      </w:r>
      <w:r>
        <w:rPr>
          <w:noProof/>
        </w:rPr>
        <w:instrText xml:space="preserve"> PAGEREF _Toc30936974 \h </w:instrText>
      </w:r>
      <w:r>
        <w:rPr>
          <w:noProof/>
        </w:rPr>
      </w:r>
      <w:r>
        <w:rPr>
          <w:noProof/>
        </w:rPr>
        <w:fldChar w:fldCharType="separate"/>
      </w:r>
      <w:r w:rsidR="007155FA">
        <w:rPr>
          <w:noProof/>
        </w:rPr>
        <w:t>7-99</w:t>
      </w:r>
      <w:r>
        <w:rPr>
          <w:noProof/>
        </w:rPr>
        <w:fldChar w:fldCharType="end"/>
      </w:r>
    </w:p>
    <w:p w14:paraId="3F059B19" w14:textId="6913AF8F" w:rsidR="00EC3CC9" w:rsidRDefault="00EC3CC9" w:rsidP="0029376B">
      <w:pPr>
        <w:pStyle w:val="TOC2"/>
        <w:rPr>
          <w:rFonts w:asciiTheme="minorHAnsi" w:hAnsiTheme="minorHAnsi" w:cstheme="minorBidi"/>
          <w:noProof/>
        </w:rPr>
      </w:pPr>
      <w:r>
        <w:rPr>
          <w:noProof/>
        </w:rPr>
        <w:t>7.10</w:t>
      </w:r>
      <w:r>
        <w:rPr>
          <w:rFonts w:asciiTheme="minorHAnsi" w:hAnsiTheme="minorHAnsi" w:cstheme="minorBidi"/>
          <w:noProof/>
        </w:rPr>
        <w:tab/>
      </w:r>
      <w:r>
        <w:rPr>
          <w:noProof/>
        </w:rPr>
        <w:t>CANOPY</w:t>
      </w:r>
      <w:r>
        <w:rPr>
          <w:noProof/>
        </w:rPr>
        <w:tab/>
      </w:r>
      <w:r>
        <w:rPr>
          <w:noProof/>
        </w:rPr>
        <w:fldChar w:fldCharType="begin"/>
      </w:r>
      <w:r>
        <w:rPr>
          <w:noProof/>
        </w:rPr>
        <w:instrText xml:space="preserve"> PAGEREF _Toc30936975 \h </w:instrText>
      </w:r>
      <w:r>
        <w:rPr>
          <w:noProof/>
        </w:rPr>
      </w:r>
      <w:r>
        <w:rPr>
          <w:noProof/>
        </w:rPr>
        <w:fldChar w:fldCharType="separate"/>
      </w:r>
      <w:r w:rsidR="007155FA">
        <w:rPr>
          <w:noProof/>
        </w:rPr>
        <w:t>7-100</w:t>
      </w:r>
      <w:r>
        <w:rPr>
          <w:noProof/>
        </w:rPr>
        <w:fldChar w:fldCharType="end"/>
      </w:r>
    </w:p>
    <w:p w14:paraId="551BEF7D" w14:textId="27E43CA4" w:rsidR="00EC3CC9" w:rsidRDefault="00EC3CC9" w:rsidP="0029376B">
      <w:pPr>
        <w:pStyle w:val="TOC2"/>
        <w:rPr>
          <w:rFonts w:asciiTheme="minorHAnsi" w:hAnsiTheme="minorHAnsi" w:cstheme="minorBidi"/>
          <w:noProof/>
        </w:rPr>
      </w:pPr>
      <w:r>
        <w:rPr>
          <w:noProof/>
        </w:rPr>
        <w:t>7.11</w:t>
      </w:r>
      <w:r>
        <w:rPr>
          <w:rFonts w:asciiTheme="minorHAnsi" w:hAnsiTheme="minorHAnsi" w:cstheme="minorBidi"/>
          <w:noProof/>
        </w:rPr>
        <w:tab/>
      </w:r>
      <w:r>
        <w:rPr>
          <w:noProof/>
        </w:rPr>
        <w:t>SEATS</w:t>
      </w:r>
      <w:r>
        <w:rPr>
          <w:noProof/>
        </w:rPr>
        <w:tab/>
      </w:r>
      <w:r>
        <w:rPr>
          <w:noProof/>
        </w:rPr>
        <w:fldChar w:fldCharType="begin"/>
      </w:r>
      <w:r>
        <w:rPr>
          <w:noProof/>
        </w:rPr>
        <w:instrText xml:space="preserve"> PAGEREF _Toc30936976 \h </w:instrText>
      </w:r>
      <w:r>
        <w:rPr>
          <w:noProof/>
        </w:rPr>
      </w:r>
      <w:r>
        <w:rPr>
          <w:noProof/>
        </w:rPr>
        <w:fldChar w:fldCharType="separate"/>
      </w:r>
      <w:r w:rsidR="007155FA">
        <w:rPr>
          <w:noProof/>
        </w:rPr>
        <w:t>7-100</w:t>
      </w:r>
      <w:r>
        <w:rPr>
          <w:noProof/>
        </w:rPr>
        <w:fldChar w:fldCharType="end"/>
      </w:r>
    </w:p>
    <w:p w14:paraId="2BBF6D59" w14:textId="1A856503" w:rsidR="00EC3CC9" w:rsidRDefault="00EC3CC9" w:rsidP="0029376B">
      <w:pPr>
        <w:pStyle w:val="TOC2"/>
        <w:rPr>
          <w:rFonts w:asciiTheme="minorHAnsi" w:hAnsiTheme="minorHAnsi" w:cstheme="minorBidi"/>
          <w:noProof/>
        </w:rPr>
      </w:pPr>
      <w:r>
        <w:rPr>
          <w:noProof/>
        </w:rPr>
        <w:t>7.12</w:t>
      </w:r>
      <w:r>
        <w:rPr>
          <w:rFonts w:asciiTheme="minorHAnsi" w:hAnsiTheme="minorHAnsi" w:cstheme="minorBidi"/>
          <w:noProof/>
        </w:rPr>
        <w:tab/>
      </w:r>
      <w:r>
        <w:rPr>
          <w:noProof/>
        </w:rPr>
        <w:t>EMERGENCY AND PERSONAL SURVIVAL EQUIPMENT</w:t>
      </w:r>
      <w:r>
        <w:rPr>
          <w:noProof/>
        </w:rPr>
        <w:tab/>
      </w:r>
      <w:r>
        <w:rPr>
          <w:noProof/>
        </w:rPr>
        <w:fldChar w:fldCharType="begin"/>
      </w:r>
      <w:r>
        <w:rPr>
          <w:noProof/>
        </w:rPr>
        <w:instrText xml:space="preserve"> PAGEREF _Toc30936977 \h </w:instrText>
      </w:r>
      <w:r>
        <w:rPr>
          <w:noProof/>
        </w:rPr>
      </w:r>
      <w:r>
        <w:rPr>
          <w:noProof/>
        </w:rPr>
        <w:fldChar w:fldCharType="separate"/>
      </w:r>
      <w:r w:rsidR="007155FA">
        <w:rPr>
          <w:noProof/>
        </w:rPr>
        <w:t>7-101</w:t>
      </w:r>
      <w:r>
        <w:rPr>
          <w:noProof/>
        </w:rPr>
        <w:fldChar w:fldCharType="end"/>
      </w:r>
    </w:p>
    <w:p w14:paraId="69D2A820" w14:textId="1091F109" w:rsidR="00EC3CC9" w:rsidRDefault="00EC3CC9" w:rsidP="0029376B">
      <w:pPr>
        <w:pStyle w:val="TOC2"/>
        <w:rPr>
          <w:rFonts w:asciiTheme="minorHAnsi" w:hAnsiTheme="minorHAnsi" w:cstheme="minorBidi"/>
          <w:noProof/>
        </w:rPr>
      </w:pPr>
      <w:r>
        <w:rPr>
          <w:noProof/>
        </w:rPr>
        <w:t>7.13</w:t>
      </w:r>
      <w:r>
        <w:rPr>
          <w:rFonts w:asciiTheme="minorHAnsi" w:hAnsiTheme="minorHAnsi" w:cstheme="minorBidi"/>
          <w:noProof/>
        </w:rPr>
        <w:tab/>
      </w:r>
      <w:r>
        <w:rPr>
          <w:noProof/>
        </w:rPr>
        <w:t>HEATING/COOLING SYSTEM</w:t>
      </w:r>
      <w:r>
        <w:rPr>
          <w:noProof/>
        </w:rPr>
        <w:tab/>
      </w:r>
      <w:r>
        <w:rPr>
          <w:noProof/>
        </w:rPr>
        <w:fldChar w:fldCharType="begin"/>
      </w:r>
      <w:r>
        <w:rPr>
          <w:noProof/>
        </w:rPr>
        <w:instrText xml:space="preserve"> PAGEREF _Toc30936978 \h </w:instrText>
      </w:r>
      <w:r>
        <w:rPr>
          <w:noProof/>
        </w:rPr>
      </w:r>
      <w:r>
        <w:rPr>
          <w:noProof/>
        </w:rPr>
        <w:fldChar w:fldCharType="separate"/>
      </w:r>
      <w:r w:rsidR="007155FA">
        <w:rPr>
          <w:noProof/>
        </w:rPr>
        <w:t>7-103</w:t>
      </w:r>
      <w:r>
        <w:rPr>
          <w:noProof/>
        </w:rPr>
        <w:fldChar w:fldCharType="end"/>
      </w:r>
    </w:p>
    <w:p w14:paraId="5188C7B0" w14:textId="14D14E99" w:rsidR="00EC3CC9" w:rsidRDefault="00EC3CC9" w:rsidP="0029376B">
      <w:pPr>
        <w:pStyle w:val="TOC2"/>
        <w:rPr>
          <w:rFonts w:asciiTheme="minorHAnsi" w:hAnsiTheme="minorHAnsi" w:cstheme="minorBidi"/>
          <w:noProof/>
        </w:rPr>
      </w:pPr>
      <w:r>
        <w:rPr>
          <w:noProof/>
        </w:rPr>
        <w:t>7.14</w:t>
      </w:r>
      <w:r>
        <w:rPr>
          <w:rFonts w:asciiTheme="minorHAnsi" w:hAnsiTheme="minorHAnsi" w:cstheme="minorBidi"/>
          <w:noProof/>
        </w:rPr>
        <w:tab/>
      </w:r>
      <w:r>
        <w:rPr>
          <w:noProof/>
        </w:rPr>
        <w:t>MISCELLANEOUS EQUIPMENT</w:t>
      </w:r>
      <w:r>
        <w:rPr>
          <w:noProof/>
        </w:rPr>
        <w:tab/>
      </w:r>
      <w:r>
        <w:rPr>
          <w:noProof/>
        </w:rPr>
        <w:fldChar w:fldCharType="begin"/>
      </w:r>
      <w:r>
        <w:rPr>
          <w:noProof/>
        </w:rPr>
        <w:instrText xml:space="preserve"> PAGEREF _Toc30936979 \h </w:instrText>
      </w:r>
      <w:r>
        <w:rPr>
          <w:noProof/>
        </w:rPr>
      </w:r>
      <w:r>
        <w:rPr>
          <w:noProof/>
        </w:rPr>
        <w:fldChar w:fldCharType="separate"/>
      </w:r>
      <w:r w:rsidR="007155FA">
        <w:rPr>
          <w:noProof/>
        </w:rPr>
        <w:t>7-103</w:t>
      </w:r>
      <w:r>
        <w:rPr>
          <w:noProof/>
        </w:rPr>
        <w:fldChar w:fldCharType="end"/>
      </w:r>
    </w:p>
    <w:p w14:paraId="076192A4" w14:textId="5245C6F2" w:rsidR="00EC3CC9" w:rsidRDefault="00EC3CC9" w:rsidP="0029376B">
      <w:pPr>
        <w:pStyle w:val="TOC2"/>
        <w:rPr>
          <w:rFonts w:asciiTheme="minorHAnsi" w:hAnsiTheme="minorHAnsi" w:cstheme="minorBidi"/>
          <w:noProof/>
        </w:rPr>
      </w:pPr>
      <w:r>
        <w:rPr>
          <w:noProof/>
        </w:rPr>
        <w:t>7.15</w:t>
      </w:r>
      <w:r>
        <w:rPr>
          <w:rFonts w:asciiTheme="minorHAnsi" w:hAnsiTheme="minorHAnsi" w:cstheme="minorBidi"/>
          <w:noProof/>
        </w:rPr>
        <w:tab/>
      </w:r>
      <w:r>
        <w:rPr>
          <w:noProof/>
        </w:rPr>
        <w:t>GRT Avionics Sport EX EFIS</w:t>
      </w:r>
      <w:r>
        <w:rPr>
          <w:noProof/>
        </w:rPr>
        <w:tab/>
      </w:r>
      <w:r>
        <w:rPr>
          <w:noProof/>
        </w:rPr>
        <w:fldChar w:fldCharType="begin"/>
      </w:r>
      <w:r>
        <w:rPr>
          <w:noProof/>
        </w:rPr>
        <w:instrText xml:space="preserve"> PAGEREF _Toc30936980 \h </w:instrText>
      </w:r>
      <w:r>
        <w:rPr>
          <w:noProof/>
        </w:rPr>
      </w:r>
      <w:r>
        <w:rPr>
          <w:noProof/>
        </w:rPr>
        <w:fldChar w:fldCharType="separate"/>
      </w:r>
      <w:r w:rsidR="007155FA">
        <w:rPr>
          <w:noProof/>
        </w:rPr>
        <w:t>7-104</w:t>
      </w:r>
      <w:r>
        <w:rPr>
          <w:noProof/>
        </w:rPr>
        <w:fldChar w:fldCharType="end"/>
      </w:r>
    </w:p>
    <w:p w14:paraId="4543600A" w14:textId="203F4F02" w:rsidR="00EC3CC9" w:rsidRDefault="00EC3CC9" w:rsidP="0029376B">
      <w:pPr>
        <w:pStyle w:val="TOC2"/>
        <w:rPr>
          <w:rFonts w:asciiTheme="minorHAnsi" w:hAnsiTheme="minorHAnsi" w:cstheme="minorBidi"/>
          <w:noProof/>
        </w:rPr>
      </w:pPr>
      <w:r>
        <w:rPr>
          <w:noProof/>
        </w:rPr>
        <w:t>7.16</w:t>
      </w:r>
      <w:r>
        <w:rPr>
          <w:rFonts w:asciiTheme="minorHAnsi" w:hAnsiTheme="minorHAnsi" w:cstheme="minorBidi"/>
          <w:noProof/>
        </w:rPr>
        <w:tab/>
      </w:r>
      <w:r>
        <w:rPr>
          <w:noProof/>
        </w:rPr>
        <w:t>ADDITIONAL FLIGHT INSTRUMENTS</w:t>
      </w:r>
      <w:r>
        <w:rPr>
          <w:noProof/>
        </w:rPr>
        <w:tab/>
      </w:r>
      <w:r>
        <w:rPr>
          <w:noProof/>
        </w:rPr>
        <w:fldChar w:fldCharType="begin"/>
      </w:r>
      <w:r>
        <w:rPr>
          <w:noProof/>
        </w:rPr>
        <w:instrText xml:space="preserve"> PAGEREF _Toc30936981 \h </w:instrText>
      </w:r>
      <w:r>
        <w:rPr>
          <w:noProof/>
        </w:rPr>
      </w:r>
      <w:r>
        <w:rPr>
          <w:noProof/>
        </w:rPr>
        <w:fldChar w:fldCharType="separate"/>
      </w:r>
      <w:r w:rsidR="007155FA">
        <w:rPr>
          <w:noProof/>
        </w:rPr>
        <w:t>7-107</w:t>
      </w:r>
      <w:r>
        <w:rPr>
          <w:noProof/>
        </w:rPr>
        <w:fldChar w:fldCharType="end"/>
      </w:r>
    </w:p>
    <w:p w14:paraId="44C83DE5" w14:textId="5C9C2626" w:rsidR="00EC3CC9" w:rsidRDefault="00EC3CC9" w:rsidP="0029376B">
      <w:pPr>
        <w:pStyle w:val="TOC2"/>
        <w:rPr>
          <w:rFonts w:asciiTheme="minorHAnsi" w:hAnsiTheme="minorHAnsi" w:cstheme="minorBidi"/>
          <w:noProof/>
        </w:rPr>
      </w:pPr>
      <w:r>
        <w:rPr>
          <w:noProof/>
        </w:rPr>
        <w:t>7.17</w:t>
      </w:r>
      <w:r>
        <w:rPr>
          <w:rFonts w:asciiTheme="minorHAnsi" w:hAnsiTheme="minorHAnsi" w:cstheme="minorBidi"/>
          <w:noProof/>
        </w:rPr>
        <w:tab/>
      </w:r>
      <w:r>
        <w:rPr>
          <w:noProof/>
        </w:rPr>
        <w:t>RADIO and TRANSPONDER</w:t>
      </w:r>
      <w:r>
        <w:rPr>
          <w:noProof/>
        </w:rPr>
        <w:tab/>
      </w:r>
      <w:r>
        <w:rPr>
          <w:noProof/>
        </w:rPr>
        <w:fldChar w:fldCharType="begin"/>
      </w:r>
      <w:r>
        <w:rPr>
          <w:noProof/>
        </w:rPr>
        <w:instrText xml:space="preserve"> PAGEREF _Toc30936982 \h </w:instrText>
      </w:r>
      <w:r>
        <w:rPr>
          <w:noProof/>
        </w:rPr>
      </w:r>
      <w:r>
        <w:rPr>
          <w:noProof/>
        </w:rPr>
        <w:fldChar w:fldCharType="separate"/>
      </w:r>
      <w:r w:rsidR="007155FA">
        <w:rPr>
          <w:noProof/>
        </w:rPr>
        <w:t>7-109</w:t>
      </w:r>
      <w:r>
        <w:rPr>
          <w:noProof/>
        </w:rPr>
        <w:fldChar w:fldCharType="end"/>
      </w:r>
    </w:p>
    <w:p w14:paraId="50FB40FF" w14:textId="0AF51790" w:rsidR="00EC3CC9" w:rsidRDefault="00EC3CC9" w:rsidP="0029376B">
      <w:pPr>
        <w:pStyle w:val="TOC2"/>
        <w:rPr>
          <w:rFonts w:asciiTheme="minorHAnsi" w:hAnsiTheme="minorHAnsi" w:cstheme="minorBidi"/>
          <w:noProof/>
        </w:rPr>
      </w:pPr>
      <w:r>
        <w:rPr>
          <w:noProof/>
        </w:rPr>
        <w:t>7.18</w:t>
      </w:r>
      <w:r>
        <w:rPr>
          <w:rFonts w:asciiTheme="minorHAnsi" w:hAnsiTheme="minorHAnsi" w:cstheme="minorBidi"/>
          <w:noProof/>
        </w:rPr>
        <w:tab/>
      </w:r>
      <w:r>
        <w:rPr>
          <w:noProof/>
        </w:rPr>
        <w:t>ANTENNA LOCATIONS</w:t>
      </w:r>
      <w:r>
        <w:rPr>
          <w:noProof/>
        </w:rPr>
        <w:tab/>
      </w:r>
      <w:r>
        <w:rPr>
          <w:noProof/>
        </w:rPr>
        <w:fldChar w:fldCharType="begin"/>
      </w:r>
      <w:r>
        <w:rPr>
          <w:noProof/>
        </w:rPr>
        <w:instrText xml:space="preserve"> PAGEREF _Toc30936983 \h </w:instrText>
      </w:r>
      <w:r>
        <w:rPr>
          <w:noProof/>
        </w:rPr>
      </w:r>
      <w:r>
        <w:rPr>
          <w:noProof/>
        </w:rPr>
        <w:fldChar w:fldCharType="separate"/>
      </w:r>
      <w:r w:rsidR="007155FA">
        <w:rPr>
          <w:noProof/>
        </w:rPr>
        <w:t>7-110</w:t>
      </w:r>
      <w:r>
        <w:rPr>
          <w:noProof/>
        </w:rPr>
        <w:fldChar w:fldCharType="end"/>
      </w:r>
    </w:p>
    <w:p w14:paraId="3BA5A049" w14:textId="51F9696D" w:rsidR="000F57D1" w:rsidRPr="00F47DE7" w:rsidRDefault="000A511C" w:rsidP="009726BD">
      <w:r w:rsidRPr="00F47DE7">
        <w:fldChar w:fldCharType="end"/>
      </w:r>
    </w:p>
    <w:p w14:paraId="1564C157" w14:textId="423D9F1E" w:rsidR="000F57D1" w:rsidRPr="00F47DE7" w:rsidRDefault="000F57D1">
      <w:r w:rsidRPr="00F47DE7">
        <w:br w:type="page"/>
      </w:r>
    </w:p>
    <w:p w14:paraId="27AB0464" w14:textId="71A56CC3" w:rsidR="000F57D1" w:rsidRPr="00F47DE7" w:rsidRDefault="000F57D1" w:rsidP="00932A80">
      <w:pPr>
        <w:pStyle w:val="Heading2"/>
      </w:pPr>
      <w:bookmarkStart w:id="140" w:name="_Toc30936966"/>
      <w:bookmarkStart w:id="141" w:name="hchapter7"/>
      <w:r w:rsidRPr="00F47DE7">
        <w:lastRenderedPageBreak/>
        <w:t>AIRFRAME</w:t>
      </w:r>
      <w:bookmarkEnd w:id="140"/>
    </w:p>
    <w:p w14:paraId="66D428E6" w14:textId="77777777" w:rsidR="000F57D1" w:rsidRPr="00F47DE7" w:rsidRDefault="000F57D1" w:rsidP="00AE5951">
      <w:pPr>
        <w:rPr>
          <w:b/>
        </w:rPr>
      </w:pPr>
    </w:p>
    <w:p w14:paraId="7431DEB6" w14:textId="4FFE7535" w:rsidR="000F57D1" w:rsidRPr="00F47DE7" w:rsidRDefault="000F57D1" w:rsidP="00932A80">
      <w:pPr>
        <w:pStyle w:val="Heading3"/>
      </w:pPr>
      <w:r w:rsidRPr="00F47DE7">
        <w:t>GENERAL</w:t>
      </w:r>
    </w:p>
    <w:p w14:paraId="3839E02F" w14:textId="77777777" w:rsidR="000F57D1" w:rsidRPr="00F47DE7" w:rsidRDefault="000F57D1" w:rsidP="00AE5951"/>
    <w:p w14:paraId="1F5A2C7D" w14:textId="3C0CF046" w:rsidR="000F57D1" w:rsidRPr="00F47DE7" w:rsidRDefault="000F57D1" w:rsidP="00AE5951">
      <w:r w:rsidRPr="00F47DE7">
        <w:t xml:space="preserve">The design represents a conventional single-engine, low-wing, </w:t>
      </w:r>
      <w:r w:rsidR="00EC3CC9" w:rsidRPr="00F47DE7">
        <w:t>tailwheel</w:t>
      </w:r>
      <w:r w:rsidRPr="00F47DE7">
        <w:t>, full metal</w:t>
      </w:r>
      <w:r w:rsidR="00673FF1">
        <w:t>,</w:t>
      </w:r>
      <w:r w:rsidRPr="00F47DE7">
        <w:t xml:space="preserve"> sport aircraft to carry two occupants.</w:t>
      </w:r>
    </w:p>
    <w:p w14:paraId="616980D7" w14:textId="77777777" w:rsidR="000F57D1" w:rsidRPr="00F47DE7" w:rsidRDefault="000F57D1" w:rsidP="00AE5951"/>
    <w:p w14:paraId="2780923F" w14:textId="2D330F79" w:rsidR="000F57D1" w:rsidRPr="00F47DE7" w:rsidRDefault="000F57D1" w:rsidP="00AE5951">
      <w:r w:rsidRPr="00F47DE7">
        <w:t xml:space="preserve">The airframe is mainly built with aluminum alloy in semi-monocoque construction. </w:t>
      </w:r>
      <w:r w:rsidR="00EC3CC9">
        <w:t xml:space="preserve"> </w:t>
      </w:r>
      <w:r w:rsidRPr="00F47DE7">
        <w:t xml:space="preserve">The majority of surface skin rivet connections use flush head rivets. </w:t>
      </w:r>
      <w:r w:rsidR="00EC3CC9">
        <w:t xml:space="preserve"> </w:t>
      </w:r>
      <w:r w:rsidRPr="00F47DE7">
        <w:t xml:space="preserve">Fiberglass composite is used for surface endings, engine cowlings, fairings and wheel pants. </w:t>
      </w:r>
      <w:r w:rsidR="00673FF1">
        <w:t xml:space="preserve"> </w:t>
      </w:r>
      <w:r w:rsidRPr="00F47DE7">
        <w:t>Welded steel tubes and plates are used for several structure reinforcements, as well as the engine mount.</w:t>
      </w:r>
    </w:p>
    <w:p w14:paraId="0A774212" w14:textId="77777777" w:rsidR="000F57D1" w:rsidRPr="00F47DE7" w:rsidRDefault="000F57D1" w:rsidP="00AE5951"/>
    <w:p w14:paraId="1C2E7572" w14:textId="77777777" w:rsidR="000F57D1" w:rsidRPr="00F47DE7" w:rsidRDefault="000F57D1" w:rsidP="00AE5951">
      <w:r w:rsidRPr="00F47DE7">
        <w:t xml:space="preserve">For corrosion protection all metal parts are coated with primer or other corrosion protection like ACF-50.  </w:t>
      </w:r>
    </w:p>
    <w:p w14:paraId="3D5C6623" w14:textId="77777777" w:rsidR="000F57D1" w:rsidRPr="00F47DE7" w:rsidRDefault="000F57D1" w:rsidP="00AE5951"/>
    <w:p w14:paraId="1CC730BF" w14:textId="77777777" w:rsidR="000F57D1" w:rsidRPr="00F47DE7" w:rsidRDefault="000F57D1" w:rsidP="00AE5951">
      <w:r w:rsidRPr="00F47DE7">
        <w:t>The external finish is a combination of painted aluminum and composite parts.</w:t>
      </w:r>
    </w:p>
    <w:p w14:paraId="20A5D5AC" w14:textId="77777777" w:rsidR="000F57D1" w:rsidRPr="00F47DE7" w:rsidRDefault="000F57D1" w:rsidP="00AE5951"/>
    <w:p w14:paraId="1502E980" w14:textId="3410C1CB" w:rsidR="000F57D1" w:rsidRPr="00F47DE7" w:rsidRDefault="000F57D1" w:rsidP="00932A80">
      <w:pPr>
        <w:pStyle w:val="Heading3"/>
      </w:pPr>
      <w:r w:rsidRPr="00F47DE7">
        <w:t>FUSELAGE</w:t>
      </w:r>
    </w:p>
    <w:p w14:paraId="2BC487F4" w14:textId="77777777" w:rsidR="000F57D1" w:rsidRPr="00F47DE7" w:rsidRDefault="000F57D1" w:rsidP="00AE5951"/>
    <w:p w14:paraId="2DA054D0" w14:textId="1AE55972" w:rsidR="000F57D1" w:rsidRPr="00F47DE7" w:rsidRDefault="000F57D1" w:rsidP="00AE5951">
      <w:r w:rsidRPr="00F47DE7">
        <w:t xml:space="preserve">The fuselage is designed to fit two occupants. </w:t>
      </w:r>
      <w:r w:rsidR="00EC3CC9">
        <w:t xml:space="preserve"> </w:t>
      </w:r>
      <w:r w:rsidRPr="00F47DE7">
        <w:t xml:space="preserve">In the classical low wing single engine layout, the fuselage carries the engine, empennage, most of the electrical system and the landing gear assembly. </w:t>
      </w:r>
    </w:p>
    <w:p w14:paraId="7AE279BD" w14:textId="77777777" w:rsidR="000F57D1" w:rsidRPr="00F47DE7" w:rsidRDefault="000F57D1" w:rsidP="00AE5951"/>
    <w:p w14:paraId="5D65411E" w14:textId="6BA51EA3" w:rsidR="000F57D1" w:rsidRPr="00F47DE7" w:rsidRDefault="000F57D1" w:rsidP="00AE5951">
      <w:r w:rsidRPr="00F47DE7">
        <w:t>The wing main spar and rear spar bridge crosses below the cabin flo</w:t>
      </w:r>
      <w:r w:rsidR="00EC3CC9">
        <w:t>o</w:t>
      </w:r>
      <w:r w:rsidRPr="00F47DE7">
        <w:t>r and is an integral part of the fuselage structure.</w:t>
      </w:r>
    </w:p>
    <w:p w14:paraId="108006AD" w14:textId="77777777" w:rsidR="000F57D1" w:rsidRPr="00F47DE7" w:rsidRDefault="000F57D1" w:rsidP="00AE5951"/>
    <w:p w14:paraId="1A8CC81B" w14:textId="21B8A8F4" w:rsidR="000F57D1" w:rsidRPr="00F47DE7" w:rsidRDefault="000F57D1" w:rsidP="00AE5951">
      <w:r w:rsidRPr="00F47DE7">
        <w:t xml:space="preserve">A sliding canopy and windshield </w:t>
      </w:r>
      <w:r w:rsidR="00673FF1" w:rsidRPr="00F47DE7">
        <w:t>provide</w:t>
      </w:r>
      <w:r w:rsidRPr="00F47DE7">
        <w:t xml:space="preserve"> maximum outside view to the occupants and is made of acrylic glass.</w:t>
      </w:r>
    </w:p>
    <w:p w14:paraId="25E5828F" w14:textId="44366E10" w:rsidR="000F57D1" w:rsidRDefault="000F57D1" w:rsidP="00AE5951">
      <w:pPr>
        <w:jc w:val="right"/>
        <w:rPr>
          <w:b/>
        </w:rPr>
      </w:pPr>
    </w:p>
    <w:p w14:paraId="772928FC" w14:textId="77777777" w:rsidR="00673FF1" w:rsidRPr="00F47DE7" w:rsidRDefault="00673FF1" w:rsidP="00AE5951">
      <w:pPr>
        <w:jc w:val="right"/>
        <w:rPr>
          <w:b/>
        </w:rPr>
      </w:pPr>
    </w:p>
    <w:tbl>
      <w:tblPr>
        <w:tblW w:w="0" w:type="auto"/>
        <w:jc w:val="center"/>
        <w:tblLayout w:type="fixed"/>
        <w:tblLook w:val="04A0" w:firstRow="1" w:lastRow="0" w:firstColumn="1" w:lastColumn="0" w:noHBand="0" w:noVBand="1"/>
      </w:tblPr>
      <w:tblGrid>
        <w:gridCol w:w="1134"/>
      </w:tblGrid>
      <w:tr w:rsidR="000F57D1" w:rsidRPr="00F47DE7" w14:paraId="3CC91A64" w14:textId="77777777" w:rsidTr="00673FF1">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70CE7E1D" w14:textId="77777777" w:rsidR="000F57D1" w:rsidRPr="00F47DE7" w:rsidRDefault="000F57D1" w:rsidP="00673FF1">
            <w:pPr>
              <w:pStyle w:val="NoSpacing"/>
              <w:ind w:left="0"/>
              <w:jc w:val="center"/>
              <w:rPr>
                <w:b/>
                <w:noProof/>
                <w:lang w:val="en-US"/>
              </w:rPr>
            </w:pPr>
            <w:r w:rsidRPr="00F47DE7">
              <w:rPr>
                <w:b/>
                <w:noProof/>
                <w:color w:val="FFFFFF" w:themeColor="background1"/>
                <w:lang w:val="en-US"/>
              </w:rPr>
              <w:t>CAUTION</w:t>
            </w:r>
          </w:p>
        </w:tc>
      </w:tr>
    </w:tbl>
    <w:p w14:paraId="06E1BB6D" w14:textId="77777777" w:rsidR="000F57D1" w:rsidRPr="00F47DE7" w:rsidRDefault="000F57D1" w:rsidP="00AE5951"/>
    <w:p w14:paraId="1CDFF6CD" w14:textId="77777777" w:rsidR="000F57D1" w:rsidRPr="00F47DE7" w:rsidRDefault="000F57D1" w:rsidP="00AE5951">
      <w:pPr>
        <w:jc w:val="center"/>
        <w:rPr>
          <w:caps/>
        </w:rPr>
      </w:pPr>
      <w:r w:rsidRPr="00F47DE7">
        <w:rPr>
          <w:caps/>
        </w:rPr>
        <w:t>Only use appropriate cleaning fluids mentioned in Section 8 on acrylic glass. Most solvents and aggressive cleaner will cause permanent damage to the canopy.</w:t>
      </w:r>
    </w:p>
    <w:p w14:paraId="570BE4C6" w14:textId="77777777" w:rsidR="000F57D1" w:rsidRPr="00F47DE7" w:rsidRDefault="000F57D1" w:rsidP="00AE5951"/>
    <w:p w14:paraId="03F39887" w14:textId="3463EBF8" w:rsidR="000F57D1" w:rsidRPr="00F47DE7" w:rsidRDefault="000F57D1" w:rsidP="00932A80">
      <w:pPr>
        <w:pStyle w:val="Heading3"/>
      </w:pPr>
      <w:r w:rsidRPr="00F47DE7">
        <w:t>EMPEN</w:t>
      </w:r>
      <w:r w:rsidR="00673FF1">
        <w:t>N</w:t>
      </w:r>
      <w:r w:rsidRPr="00F47DE7">
        <w:t>AGE</w:t>
      </w:r>
    </w:p>
    <w:p w14:paraId="332F2E03" w14:textId="77777777" w:rsidR="000F57D1" w:rsidRPr="00F47DE7" w:rsidRDefault="000F57D1" w:rsidP="00AE5951"/>
    <w:p w14:paraId="3405010F" w14:textId="77777777" w:rsidR="000F57D1" w:rsidRPr="00F47DE7" w:rsidRDefault="000F57D1" w:rsidP="00AE5951">
      <w:r w:rsidRPr="00F47DE7">
        <w:t xml:space="preserve">The empennage consists of a horizontal and vertical stabilizer. </w:t>
      </w:r>
    </w:p>
    <w:p w14:paraId="3F06595E" w14:textId="77777777" w:rsidR="000F57D1" w:rsidRPr="00F47DE7" w:rsidRDefault="000F57D1" w:rsidP="00AE5951"/>
    <w:p w14:paraId="719F3879" w14:textId="4BC4369D" w:rsidR="000F57D1" w:rsidRPr="00F47DE7" w:rsidRDefault="000F57D1" w:rsidP="00AE5951">
      <w:r w:rsidRPr="00F47DE7">
        <w:t xml:space="preserve">For lateral control two balanced elevators with a single trim tab on the </w:t>
      </w:r>
      <w:r w:rsidR="00673FF1" w:rsidRPr="00F47DE7">
        <w:t>left-hand</w:t>
      </w:r>
      <w:r w:rsidRPr="00F47DE7">
        <w:t xml:space="preserve"> elevator are hinged to the horizontal stabilizer. </w:t>
      </w:r>
    </w:p>
    <w:p w14:paraId="0446652F" w14:textId="77777777" w:rsidR="000F57D1" w:rsidRPr="00F47DE7" w:rsidRDefault="000F57D1" w:rsidP="00AE5951"/>
    <w:p w14:paraId="1BA46CDB" w14:textId="417010DB" w:rsidR="000F57D1" w:rsidRPr="00F47DE7" w:rsidRDefault="000F57D1" w:rsidP="00AE5951">
      <w:r w:rsidRPr="00F47DE7">
        <w:t xml:space="preserve">For directional control a balanced rudder is installed to the vertical stabilizer. </w:t>
      </w:r>
      <w:r w:rsidR="00673FF1">
        <w:t xml:space="preserve"> </w:t>
      </w:r>
      <w:r w:rsidRPr="00F47DE7">
        <w:t>No pilot adjustable rudder trim tab is available.</w:t>
      </w:r>
    </w:p>
    <w:p w14:paraId="0DF0CA8E" w14:textId="77777777" w:rsidR="000F57D1" w:rsidRPr="00F47DE7" w:rsidRDefault="000F57D1" w:rsidP="00AE5951"/>
    <w:p w14:paraId="69975784" w14:textId="1B1E0DA0" w:rsidR="000F57D1" w:rsidRPr="00F47DE7" w:rsidRDefault="000F57D1" w:rsidP="00932A80">
      <w:pPr>
        <w:pStyle w:val="Heading3"/>
      </w:pPr>
      <w:r w:rsidRPr="00F47DE7">
        <w:lastRenderedPageBreak/>
        <w:t>WINGS</w:t>
      </w:r>
    </w:p>
    <w:p w14:paraId="6E054A0D" w14:textId="77777777" w:rsidR="000F57D1" w:rsidRPr="00F47DE7" w:rsidRDefault="000F57D1" w:rsidP="00AE5951"/>
    <w:p w14:paraId="5BF6D287" w14:textId="77777777" w:rsidR="000F57D1" w:rsidRPr="00F47DE7" w:rsidRDefault="000F57D1" w:rsidP="00AE5951">
      <w:r w:rsidRPr="00F47DE7">
        <w:t>The rectangular wing design incorporates the integral main fuel tanks.</w:t>
      </w:r>
    </w:p>
    <w:p w14:paraId="26F75DFC" w14:textId="77777777" w:rsidR="000F57D1" w:rsidRPr="00F47DE7" w:rsidRDefault="000F57D1" w:rsidP="00AE5951"/>
    <w:p w14:paraId="7ADD5752" w14:textId="77777777" w:rsidR="000F57D1" w:rsidRPr="00F47DE7" w:rsidRDefault="000F57D1" w:rsidP="00AE5951">
      <w:r w:rsidRPr="00F47DE7">
        <w:t xml:space="preserve">Flaps and ailerons are hinged behind the rear spar to support slow flight operation and longitudinal control. Maintenance panels at the lower skin surface allow access to systems installed within the wings. </w:t>
      </w:r>
    </w:p>
    <w:p w14:paraId="186BEFA2" w14:textId="77777777" w:rsidR="000F57D1" w:rsidRPr="00F47DE7" w:rsidRDefault="000F57D1" w:rsidP="00AE5951"/>
    <w:p w14:paraId="7FD4E3A7" w14:textId="77777777" w:rsidR="000F57D1" w:rsidRPr="00F47DE7" w:rsidRDefault="000F57D1" w:rsidP="00AE5951">
      <w:r w:rsidRPr="00F47DE7">
        <w:t>The wings are bolted at the main- and rear-spar bridge to the fuselage.</w:t>
      </w:r>
    </w:p>
    <w:p w14:paraId="252E7AA6" w14:textId="77777777" w:rsidR="000F57D1" w:rsidRPr="00F47DE7" w:rsidRDefault="000F57D1" w:rsidP="00AE5951"/>
    <w:p w14:paraId="03240B40" w14:textId="2E5FC04D" w:rsidR="000F57D1" w:rsidRPr="00F47DE7" w:rsidRDefault="000F57D1" w:rsidP="00932A80">
      <w:pPr>
        <w:pStyle w:val="Heading3"/>
      </w:pPr>
      <w:r w:rsidRPr="00F47DE7">
        <w:t>COCKPIT</w:t>
      </w:r>
    </w:p>
    <w:p w14:paraId="18D03AAB" w14:textId="77777777" w:rsidR="000F57D1" w:rsidRPr="00F47DE7" w:rsidRDefault="000F57D1" w:rsidP="00AE5951"/>
    <w:p w14:paraId="0767703E" w14:textId="521280D0" w:rsidR="000F57D1" w:rsidRPr="00F47DE7" w:rsidRDefault="000F57D1" w:rsidP="00AE5951">
      <w:r w:rsidRPr="00F47DE7">
        <w:t>The cockpit is equipped with all necessary controls, avionics, and switches to ergonomically</w:t>
      </w:r>
      <w:r w:rsidR="00673FF1">
        <w:t xml:space="preserve"> </w:t>
      </w:r>
      <w:r w:rsidRPr="00F47DE7">
        <w:t xml:space="preserve">and safely operate the aircraft within its designed maneuver envelope. </w:t>
      </w:r>
      <w:r w:rsidR="00256D71">
        <w:t xml:space="preserve"> </w:t>
      </w:r>
      <w:r w:rsidRPr="00F47DE7">
        <w:t>For placards</w:t>
      </w:r>
      <w:r w:rsidR="00673FF1">
        <w:t xml:space="preserve"> </w:t>
      </w:r>
      <w:r w:rsidRPr="00F47DE7">
        <w:t>definition and location refer to Section 2.</w:t>
      </w:r>
    </w:p>
    <w:p w14:paraId="2649B4E5" w14:textId="77777777" w:rsidR="000F57D1" w:rsidRPr="00F47DE7" w:rsidRDefault="000F57D1" w:rsidP="00AE5951"/>
    <w:p w14:paraId="3E7238D1" w14:textId="668806F3" w:rsidR="000F57D1" w:rsidRPr="00F47DE7" w:rsidRDefault="000F57D1" w:rsidP="00A0227F">
      <w:pPr>
        <w:pStyle w:val="ListParagraph"/>
        <w:numPr>
          <w:ilvl w:val="0"/>
          <w:numId w:val="56"/>
        </w:numPr>
      </w:pPr>
      <w:r w:rsidRPr="00F47DE7">
        <w:t>Throttle Control Lever</w:t>
      </w:r>
    </w:p>
    <w:p w14:paraId="3EFA7454" w14:textId="77777777" w:rsidR="000F57D1" w:rsidRPr="00F47DE7" w:rsidRDefault="000F57D1" w:rsidP="00A0227F">
      <w:pPr>
        <w:pStyle w:val="ListParagraph"/>
        <w:numPr>
          <w:ilvl w:val="0"/>
          <w:numId w:val="56"/>
        </w:numPr>
      </w:pPr>
      <w:r w:rsidRPr="00F47DE7">
        <w:t>Propeller Control Lever</w:t>
      </w:r>
    </w:p>
    <w:p w14:paraId="294DA285" w14:textId="77777777" w:rsidR="000F57D1" w:rsidRPr="00F47DE7" w:rsidRDefault="000F57D1" w:rsidP="00A0227F">
      <w:pPr>
        <w:pStyle w:val="ListParagraph"/>
        <w:numPr>
          <w:ilvl w:val="0"/>
          <w:numId w:val="56"/>
        </w:numPr>
      </w:pPr>
      <w:r w:rsidRPr="00F47DE7">
        <w:t>Mixture Control Lever</w:t>
      </w:r>
    </w:p>
    <w:p w14:paraId="2260804A" w14:textId="77777777" w:rsidR="000F57D1" w:rsidRPr="00F47DE7" w:rsidRDefault="000F57D1" w:rsidP="00A0227F">
      <w:pPr>
        <w:pStyle w:val="ListParagraph"/>
        <w:numPr>
          <w:ilvl w:val="0"/>
          <w:numId w:val="56"/>
        </w:numPr>
      </w:pPr>
      <w:r w:rsidRPr="00F47DE7">
        <w:t>Fuel Servo Bypass Handle</w:t>
      </w:r>
    </w:p>
    <w:p w14:paraId="6B2664A8" w14:textId="5D1ED963" w:rsidR="000F57D1" w:rsidRPr="00F47DE7" w:rsidRDefault="000F57D1" w:rsidP="00A0227F">
      <w:pPr>
        <w:pStyle w:val="ListParagraph"/>
        <w:numPr>
          <w:ilvl w:val="0"/>
          <w:numId w:val="56"/>
        </w:numPr>
      </w:pPr>
      <w:r w:rsidRPr="00F47DE7">
        <w:t>Parking Brake Handle</w:t>
      </w:r>
      <w:r w:rsidR="00256D71">
        <w:t xml:space="preserve"> (not visible in photo)</w:t>
      </w:r>
    </w:p>
    <w:p w14:paraId="3AF06FB3" w14:textId="77777777" w:rsidR="000F57D1" w:rsidRPr="00F47DE7" w:rsidRDefault="000F57D1" w:rsidP="00A0227F">
      <w:pPr>
        <w:pStyle w:val="ListParagraph"/>
        <w:numPr>
          <w:ilvl w:val="0"/>
          <w:numId w:val="56"/>
        </w:numPr>
      </w:pPr>
      <w:r w:rsidRPr="00F47DE7">
        <w:t>Flaps Control Switch</w:t>
      </w:r>
    </w:p>
    <w:p w14:paraId="34FA0ACF" w14:textId="77777777" w:rsidR="000F57D1" w:rsidRPr="00F47DE7" w:rsidRDefault="000F57D1" w:rsidP="00A0227F">
      <w:pPr>
        <w:pStyle w:val="ListParagraph"/>
        <w:numPr>
          <w:ilvl w:val="0"/>
          <w:numId w:val="56"/>
        </w:numPr>
      </w:pPr>
      <w:r w:rsidRPr="00F47DE7">
        <w:t>Ventilation Valve</w:t>
      </w:r>
    </w:p>
    <w:p w14:paraId="777D6670" w14:textId="77777777" w:rsidR="000F57D1" w:rsidRPr="00F47DE7" w:rsidRDefault="000F57D1" w:rsidP="00A0227F">
      <w:pPr>
        <w:pStyle w:val="ListParagraph"/>
        <w:numPr>
          <w:ilvl w:val="0"/>
          <w:numId w:val="56"/>
        </w:numPr>
      </w:pPr>
      <w:r w:rsidRPr="00F47DE7">
        <w:t>Trim Interrupt Switch</w:t>
      </w:r>
    </w:p>
    <w:p w14:paraId="20CFBC38" w14:textId="77777777" w:rsidR="000F57D1" w:rsidRPr="00F47DE7" w:rsidRDefault="000F57D1" w:rsidP="00A0227F">
      <w:pPr>
        <w:pStyle w:val="ListParagraph"/>
        <w:numPr>
          <w:ilvl w:val="0"/>
          <w:numId w:val="56"/>
        </w:numPr>
      </w:pPr>
      <w:r w:rsidRPr="00F47DE7">
        <w:t>Autopilot Interrupt Switch</w:t>
      </w:r>
    </w:p>
    <w:p w14:paraId="5C74689D" w14:textId="77777777" w:rsidR="000F57D1" w:rsidRPr="00F47DE7" w:rsidRDefault="000F57D1" w:rsidP="00A0227F">
      <w:pPr>
        <w:pStyle w:val="ListParagraph"/>
        <w:numPr>
          <w:ilvl w:val="0"/>
          <w:numId w:val="56"/>
        </w:numPr>
      </w:pPr>
      <w:r w:rsidRPr="00F47DE7">
        <w:t>Mode-S Transponder</w:t>
      </w:r>
    </w:p>
    <w:p w14:paraId="78DE38AE" w14:textId="77777777" w:rsidR="000F57D1" w:rsidRPr="00F47DE7" w:rsidRDefault="000F57D1" w:rsidP="00A0227F">
      <w:pPr>
        <w:pStyle w:val="ListParagraph"/>
        <w:numPr>
          <w:ilvl w:val="0"/>
          <w:numId w:val="56"/>
        </w:numPr>
      </w:pPr>
      <w:r w:rsidRPr="00F47DE7">
        <w:t>8.33khz VHF radio</w:t>
      </w:r>
    </w:p>
    <w:p w14:paraId="00316FC3" w14:textId="77777777" w:rsidR="000F57D1" w:rsidRPr="00F47DE7" w:rsidRDefault="000F57D1" w:rsidP="00A0227F">
      <w:pPr>
        <w:pStyle w:val="ListParagraph"/>
        <w:numPr>
          <w:ilvl w:val="0"/>
          <w:numId w:val="56"/>
        </w:numPr>
      </w:pPr>
      <w:r w:rsidRPr="00F47DE7">
        <w:t>Airspeed Indicator (Backup)</w:t>
      </w:r>
    </w:p>
    <w:p w14:paraId="03994BC2" w14:textId="77777777" w:rsidR="000F57D1" w:rsidRPr="00F47DE7" w:rsidRDefault="000F57D1" w:rsidP="00A0227F">
      <w:pPr>
        <w:pStyle w:val="ListParagraph"/>
        <w:numPr>
          <w:ilvl w:val="0"/>
          <w:numId w:val="56"/>
        </w:numPr>
      </w:pPr>
      <w:r w:rsidRPr="00F47DE7">
        <w:t>GRT Sport EFIS</w:t>
      </w:r>
    </w:p>
    <w:p w14:paraId="2AFC02A2" w14:textId="77777777" w:rsidR="000F57D1" w:rsidRPr="00F47DE7" w:rsidRDefault="000F57D1" w:rsidP="00A0227F">
      <w:pPr>
        <w:pStyle w:val="ListParagraph"/>
        <w:numPr>
          <w:ilvl w:val="0"/>
          <w:numId w:val="56"/>
        </w:numPr>
      </w:pPr>
      <w:r w:rsidRPr="00F47DE7">
        <w:t>GRT EIS 4000 Engine Monitor</w:t>
      </w:r>
    </w:p>
    <w:p w14:paraId="20FDC8B2" w14:textId="77777777" w:rsidR="000F57D1" w:rsidRPr="00F47DE7" w:rsidRDefault="000F57D1" w:rsidP="00A0227F">
      <w:pPr>
        <w:pStyle w:val="ListParagraph"/>
        <w:numPr>
          <w:ilvl w:val="0"/>
          <w:numId w:val="56"/>
        </w:numPr>
      </w:pPr>
      <w:r w:rsidRPr="00F47DE7">
        <w:t>Electronic Ignition Monitor</w:t>
      </w:r>
    </w:p>
    <w:p w14:paraId="43091F08" w14:textId="77777777" w:rsidR="000F57D1" w:rsidRPr="00F47DE7" w:rsidRDefault="000F57D1" w:rsidP="00A0227F">
      <w:pPr>
        <w:pStyle w:val="ListParagraph"/>
        <w:numPr>
          <w:ilvl w:val="0"/>
          <w:numId w:val="56"/>
        </w:numPr>
      </w:pPr>
      <w:r w:rsidRPr="00F47DE7">
        <w:t>Altimeter (Backup)</w:t>
      </w:r>
    </w:p>
    <w:p w14:paraId="4FF8473E" w14:textId="77777777" w:rsidR="000F57D1" w:rsidRPr="00F47DE7" w:rsidRDefault="000F57D1" w:rsidP="00A0227F">
      <w:pPr>
        <w:pStyle w:val="ListParagraph"/>
        <w:numPr>
          <w:ilvl w:val="0"/>
          <w:numId w:val="56"/>
        </w:numPr>
      </w:pPr>
      <w:r w:rsidRPr="00F47DE7">
        <w:t>Magnet Compass (Backup)</w:t>
      </w:r>
    </w:p>
    <w:p w14:paraId="02D1E2B4" w14:textId="77777777" w:rsidR="000F57D1" w:rsidRPr="00F47DE7" w:rsidRDefault="000F57D1" w:rsidP="00A0227F">
      <w:pPr>
        <w:pStyle w:val="ListParagraph"/>
        <w:numPr>
          <w:ilvl w:val="0"/>
          <w:numId w:val="56"/>
        </w:numPr>
      </w:pPr>
      <w:r w:rsidRPr="00F47DE7">
        <w:t>Vertical Speed Indicator (Backup)</w:t>
      </w:r>
    </w:p>
    <w:p w14:paraId="48F2CA50" w14:textId="77777777" w:rsidR="000F57D1" w:rsidRPr="00F47DE7" w:rsidRDefault="000F57D1" w:rsidP="00A0227F">
      <w:pPr>
        <w:pStyle w:val="ListParagraph"/>
        <w:numPr>
          <w:ilvl w:val="0"/>
          <w:numId w:val="56"/>
        </w:numPr>
      </w:pPr>
      <w:r w:rsidRPr="00F47DE7">
        <w:t>Electrical Power Switches</w:t>
      </w:r>
    </w:p>
    <w:p w14:paraId="25483E60" w14:textId="77777777" w:rsidR="000F57D1" w:rsidRPr="00F47DE7" w:rsidRDefault="000F57D1" w:rsidP="00A0227F">
      <w:pPr>
        <w:pStyle w:val="ListParagraph"/>
        <w:numPr>
          <w:ilvl w:val="0"/>
          <w:numId w:val="56"/>
        </w:numPr>
      </w:pPr>
      <w:r w:rsidRPr="00F47DE7">
        <w:t>Fuel System Switches</w:t>
      </w:r>
    </w:p>
    <w:p w14:paraId="5F8DB527" w14:textId="77777777" w:rsidR="000F57D1" w:rsidRPr="00F47DE7" w:rsidRDefault="000F57D1" w:rsidP="00A0227F">
      <w:pPr>
        <w:pStyle w:val="ListParagraph"/>
        <w:numPr>
          <w:ilvl w:val="0"/>
          <w:numId w:val="56"/>
        </w:numPr>
      </w:pPr>
      <w:r w:rsidRPr="00F47DE7">
        <w:t>External Light Switches</w:t>
      </w:r>
    </w:p>
    <w:p w14:paraId="5A6B6F8F" w14:textId="77777777" w:rsidR="000F57D1" w:rsidRPr="00F47DE7" w:rsidRDefault="000F57D1" w:rsidP="00A0227F">
      <w:pPr>
        <w:pStyle w:val="ListParagraph"/>
        <w:numPr>
          <w:ilvl w:val="0"/>
          <w:numId w:val="56"/>
        </w:numPr>
      </w:pPr>
      <w:r w:rsidRPr="00F47DE7">
        <w:t>Engine Ignitions Switches</w:t>
      </w:r>
    </w:p>
    <w:p w14:paraId="2FF14C7A" w14:textId="31016DAA" w:rsidR="000F57D1" w:rsidRDefault="000F57D1" w:rsidP="00A0227F">
      <w:pPr>
        <w:pStyle w:val="ListParagraph"/>
        <w:numPr>
          <w:ilvl w:val="0"/>
          <w:numId w:val="56"/>
        </w:numPr>
      </w:pPr>
      <w:r w:rsidRPr="00F47DE7">
        <w:t>Dual USB Charging Port</w:t>
      </w:r>
    </w:p>
    <w:p w14:paraId="1ED8F178" w14:textId="05F0BC60" w:rsidR="00A17B93" w:rsidRPr="00F47DE7" w:rsidRDefault="00A17B93" w:rsidP="00A0227F">
      <w:pPr>
        <w:pStyle w:val="ListParagraph"/>
        <w:numPr>
          <w:ilvl w:val="0"/>
          <w:numId w:val="56"/>
        </w:numPr>
      </w:pPr>
      <w:proofErr w:type="spellStart"/>
      <w:r>
        <w:t>Powerlet</w:t>
      </w:r>
      <w:proofErr w:type="spellEnd"/>
      <w:r>
        <w:t xml:space="preserve"> Charging Port</w:t>
      </w:r>
    </w:p>
    <w:p w14:paraId="570FA150" w14:textId="77777777" w:rsidR="000F57D1" w:rsidRPr="00F47DE7" w:rsidRDefault="000F57D1" w:rsidP="00A0227F">
      <w:pPr>
        <w:pStyle w:val="ListParagraph"/>
        <w:numPr>
          <w:ilvl w:val="0"/>
          <w:numId w:val="56"/>
        </w:numPr>
      </w:pPr>
      <w:r w:rsidRPr="00F47DE7">
        <w:t>Cabin Heat Control Lever</w:t>
      </w:r>
    </w:p>
    <w:p w14:paraId="0DAC4E5C" w14:textId="77777777" w:rsidR="000F57D1" w:rsidRPr="00F47DE7" w:rsidRDefault="000F57D1" w:rsidP="00A0227F">
      <w:pPr>
        <w:pStyle w:val="ListParagraph"/>
        <w:numPr>
          <w:ilvl w:val="0"/>
          <w:numId w:val="56"/>
        </w:numPr>
      </w:pPr>
      <w:r w:rsidRPr="00F47DE7">
        <w:t>Pilot Flight Control Stick</w:t>
      </w:r>
    </w:p>
    <w:p w14:paraId="08125C57" w14:textId="556409F1" w:rsidR="000F57D1" w:rsidRPr="00F47DE7" w:rsidRDefault="000F57D1" w:rsidP="00AE5951"/>
    <w:p w14:paraId="07F80145" w14:textId="77777777" w:rsidR="00256D71" w:rsidRDefault="00673FF1" w:rsidP="00256D71">
      <w:pPr>
        <w:keepNext/>
      </w:pPr>
      <w:r w:rsidRPr="00673FF1">
        <w:rPr>
          <w:noProof/>
        </w:rPr>
        <w:lastRenderedPageBreak/>
        <w:drawing>
          <wp:inline distT="0" distB="0" distL="0" distR="0" wp14:anchorId="421ED568" wp14:editId="304E319A">
            <wp:extent cx="5759450" cy="4319905"/>
            <wp:effectExtent l="0" t="0" r="6350" b="0"/>
            <wp:docPr id="95" name="Picture 9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5759450" cy="4319905"/>
                    </a:xfrm>
                    <a:prstGeom prst="rect">
                      <a:avLst/>
                    </a:prstGeom>
                  </pic:spPr>
                </pic:pic>
              </a:graphicData>
            </a:graphic>
          </wp:inline>
        </w:drawing>
      </w:r>
    </w:p>
    <w:p w14:paraId="79DE435B" w14:textId="4C391BB4" w:rsidR="00E46027" w:rsidRDefault="00256D71" w:rsidP="00256D71">
      <w:pPr>
        <w:pStyle w:val="Caption"/>
        <w:jc w:val="center"/>
      </w:pPr>
      <w:r>
        <w:t xml:space="preserve">Table </w:t>
      </w:r>
      <w:r w:rsidR="00102732">
        <w:fldChar w:fldCharType="begin"/>
      </w:r>
      <w:r w:rsidR="00102732">
        <w:instrText xml:space="preserve"> STYLEREF 1 \s </w:instrText>
      </w:r>
      <w:r w:rsidR="00102732">
        <w:fldChar w:fldCharType="separate"/>
      </w:r>
      <w:r w:rsidR="007155FA">
        <w:rPr>
          <w:noProof/>
        </w:rPr>
        <w:t>7</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1</w:t>
      </w:r>
      <w:r w:rsidR="00102732">
        <w:fldChar w:fldCharType="end"/>
      </w:r>
      <w:r>
        <w:t xml:space="preserve"> Photo of cockpit switches and controls</w:t>
      </w:r>
    </w:p>
    <w:p w14:paraId="2047F15F" w14:textId="030396C4" w:rsidR="00673FF1" w:rsidRDefault="00673FF1" w:rsidP="00AE5951"/>
    <w:p w14:paraId="3BBB9B18" w14:textId="77777777" w:rsidR="00673FF1" w:rsidRPr="00F47DE7" w:rsidRDefault="00673FF1" w:rsidP="00AE5951"/>
    <w:p w14:paraId="1CD65E60" w14:textId="77777777" w:rsidR="000F57D1" w:rsidRPr="00F47DE7" w:rsidRDefault="000F57D1" w:rsidP="00AE5951"/>
    <w:p w14:paraId="66EF5C0B" w14:textId="23256EF4" w:rsidR="000F57D1" w:rsidRPr="00F47DE7" w:rsidRDefault="000F57D1" w:rsidP="00932A80">
      <w:pPr>
        <w:pStyle w:val="Heading2"/>
      </w:pPr>
      <w:bookmarkStart w:id="142" w:name="_Toc30936967"/>
      <w:r w:rsidRPr="00F47DE7">
        <w:t>ENGINE</w:t>
      </w:r>
      <w:bookmarkEnd w:id="142"/>
      <w:r w:rsidRPr="00F47DE7">
        <w:tab/>
      </w:r>
    </w:p>
    <w:p w14:paraId="07AB03AB" w14:textId="77777777" w:rsidR="000F57D1" w:rsidRPr="00F47DE7" w:rsidRDefault="000F57D1" w:rsidP="00AE5951">
      <w:pPr>
        <w:rPr>
          <w:b/>
        </w:rPr>
      </w:pPr>
    </w:p>
    <w:p w14:paraId="46B8594A" w14:textId="65C59851" w:rsidR="000F57D1" w:rsidRPr="00F47DE7" w:rsidRDefault="000F57D1" w:rsidP="00932A80">
      <w:pPr>
        <w:pStyle w:val="Heading3"/>
      </w:pPr>
      <w:r w:rsidRPr="00F47DE7">
        <w:t>GENERAL</w:t>
      </w:r>
    </w:p>
    <w:p w14:paraId="29463F21" w14:textId="77777777" w:rsidR="000F57D1" w:rsidRPr="00F47DE7" w:rsidRDefault="000F57D1" w:rsidP="00AE5951">
      <w:pPr>
        <w:tabs>
          <w:tab w:val="left" w:pos="708"/>
          <w:tab w:val="left" w:pos="1416"/>
          <w:tab w:val="left" w:pos="2124"/>
          <w:tab w:val="left" w:pos="2832"/>
          <w:tab w:val="left" w:pos="7880"/>
        </w:tabs>
      </w:pPr>
    </w:p>
    <w:p w14:paraId="06F0A743" w14:textId="241130C3" w:rsidR="000F57D1" w:rsidRPr="00F47DE7" w:rsidRDefault="000F57D1" w:rsidP="00AE5951">
      <w:pPr>
        <w:tabs>
          <w:tab w:val="left" w:pos="708"/>
          <w:tab w:val="left" w:pos="1416"/>
          <w:tab w:val="left" w:pos="2124"/>
          <w:tab w:val="left" w:pos="2832"/>
          <w:tab w:val="left" w:pos="7880"/>
        </w:tabs>
      </w:pPr>
      <w:r w:rsidRPr="00F47DE7">
        <w:t xml:space="preserve">The </w:t>
      </w:r>
      <w:r w:rsidR="00460055">
        <w:t xml:space="preserve">Teledyne Mattituck Services </w:t>
      </w:r>
      <w:r w:rsidRPr="00F47DE7">
        <w:t xml:space="preserve">Lycoming </w:t>
      </w:r>
      <w:r w:rsidR="00460055">
        <w:t xml:space="preserve">TMX </w:t>
      </w:r>
      <w:r w:rsidRPr="00F47DE7">
        <w:t>IO-360-M1B engine belongs to the O-360 family of four-cylinder, direct-drive, horizontally opposed, air-cooled, piston aircraft engines.</w:t>
      </w:r>
    </w:p>
    <w:p w14:paraId="594D79C0" w14:textId="77777777" w:rsidR="000F57D1" w:rsidRPr="00F47DE7" w:rsidRDefault="000F57D1" w:rsidP="00AE5951">
      <w:pPr>
        <w:tabs>
          <w:tab w:val="left" w:pos="708"/>
          <w:tab w:val="left" w:pos="1416"/>
          <w:tab w:val="left" w:pos="2124"/>
          <w:tab w:val="left" w:pos="2832"/>
          <w:tab w:val="left" w:pos="7880"/>
        </w:tabs>
      </w:pPr>
    </w:p>
    <w:p w14:paraId="0C448E60" w14:textId="054475DA" w:rsidR="000F57D1" w:rsidRDefault="000F57D1" w:rsidP="00AE5951">
      <w:pPr>
        <w:tabs>
          <w:tab w:val="left" w:pos="708"/>
          <w:tab w:val="left" w:pos="1416"/>
          <w:tab w:val="left" w:pos="2124"/>
          <w:tab w:val="left" w:pos="2832"/>
          <w:tab w:val="left" w:pos="7880"/>
        </w:tabs>
      </w:pPr>
      <w:r w:rsidRPr="00F47DE7">
        <w:t>The selected engine is built for the experimental aircraft category.</w:t>
      </w:r>
    </w:p>
    <w:p w14:paraId="2E69D1F6" w14:textId="77777777" w:rsidR="00460055" w:rsidRPr="00F47DE7" w:rsidRDefault="00460055" w:rsidP="00AE5951">
      <w:pPr>
        <w:tabs>
          <w:tab w:val="left" w:pos="708"/>
          <w:tab w:val="left" w:pos="1416"/>
          <w:tab w:val="left" w:pos="2124"/>
          <w:tab w:val="left" w:pos="2832"/>
          <w:tab w:val="left" w:pos="7880"/>
        </w:tabs>
      </w:pPr>
    </w:p>
    <w:p w14:paraId="28355D82" w14:textId="77777777" w:rsidR="000F57D1" w:rsidRPr="00F47DE7" w:rsidRDefault="000F57D1" w:rsidP="00AE5951">
      <w:pPr>
        <w:tabs>
          <w:tab w:val="left" w:pos="708"/>
          <w:tab w:val="left" w:pos="1416"/>
          <w:tab w:val="left" w:pos="2124"/>
          <w:tab w:val="left" w:pos="2832"/>
          <w:tab w:val="left" w:pos="7880"/>
        </w:tabs>
      </w:pPr>
      <w:r w:rsidRPr="00F47DE7">
        <w:t>A horizontal air induction system allows a slim engine cowling design without the need of an external air induction scoop.</w:t>
      </w:r>
    </w:p>
    <w:p w14:paraId="225119B9" w14:textId="77777777" w:rsidR="000F57D1" w:rsidRPr="00F47DE7" w:rsidRDefault="000F57D1" w:rsidP="00AE5951">
      <w:pPr>
        <w:tabs>
          <w:tab w:val="left" w:pos="708"/>
          <w:tab w:val="left" w:pos="1416"/>
          <w:tab w:val="left" w:pos="2124"/>
          <w:tab w:val="left" w:pos="2832"/>
          <w:tab w:val="left" w:pos="7880"/>
        </w:tabs>
      </w:pPr>
    </w:p>
    <w:p w14:paraId="1C548B5A" w14:textId="77777777" w:rsidR="000F57D1" w:rsidRPr="00F47DE7" w:rsidRDefault="000F57D1" w:rsidP="00AE5951">
      <w:pPr>
        <w:tabs>
          <w:tab w:val="left" w:pos="708"/>
          <w:tab w:val="left" w:pos="1416"/>
          <w:tab w:val="left" w:pos="2124"/>
          <w:tab w:val="left" w:pos="2832"/>
          <w:tab w:val="left" w:pos="7880"/>
        </w:tabs>
      </w:pPr>
      <w:r w:rsidRPr="00F47DE7">
        <w:t>For enhanced understanding of the installed engine handling, operation, and maintenance refer to the Lycoming Operator’s Manual Part No. 60297-36.</w:t>
      </w:r>
    </w:p>
    <w:p w14:paraId="7272B78F" w14:textId="77777777" w:rsidR="000F57D1" w:rsidRPr="00F47DE7" w:rsidRDefault="000F57D1" w:rsidP="00AE5951">
      <w:pPr>
        <w:tabs>
          <w:tab w:val="left" w:pos="708"/>
          <w:tab w:val="left" w:pos="1416"/>
          <w:tab w:val="left" w:pos="2124"/>
          <w:tab w:val="left" w:pos="2832"/>
          <w:tab w:val="left" w:pos="7880"/>
        </w:tabs>
      </w:pPr>
      <w:r w:rsidRPr="00F47DE7">
        <w:br w:type="page"/>
      </w:r>
    </w:p>
    <w:p w14:paraId="35F8EE2C" w14:textId="026C43C8" w:rsidR="000F57D1" w:rsidRPr="00F47DE7" w:rsidRDefault="000F57D1" w:rsidP="00932A80">
      <w:pPr>
        <w:pStyle w:val="Heading3"/>
      </w:pPr>
      <w:r w:rsidRPr="00F47DE7">
        <w:lastRenderedPageBreak/>
        <w:t>POWER CONTROL</w:t>
      </w:r>
    </w:p>
    <w:p w14:paraId="29D5E654" w14:textId="77777777" w:rsidR="000F57D1" w:rsidRPr="00F47DE7" w:rsidRDefault="000F57D1" w:rsidP="00AE5951">
      <w:pPr>
        <w:tabs>
          <w:tab w:val="left" w:pos="708"/>
          <w:tab w:val="left" w:pos="1416"/>
          <w:tab w:val="left" w:pos="2124"/>
          <w:tab w:val="left" w:pos="2832"/>
          <w:tab w:val="left" w:pos="7880"/>
        </w:tabs>
      </w:pPr>
    </w:p>
    <w:p w14:paraId="0DF1DDEA" w14:textId="77777777" w:rsidR="000F57D1" w:rsidRPr="00F47DE7" w:rsidRDefault="000F57D1" w:rsidP="00AE5951">
      <w:pPr>
        <w:tabs>
          <w:tab w:val="left" w:pos="708"/>
          <w:tab w:val="left" w:pos="1416"/>
          <w:tab w:val="left" w:pos="2124"/>
          <w:tab w:val="left" w:pos="2832"/>
          <w:tab w:val="left" w:pos="7880"/>
        </w:tabs>
      </w:pPr>
      <w:r w:rsidRPr="00F47DE7">
        <w:tab/>
        <w:t>The engine power is controlled through the following levers:</w:t>
      </w:r>
    </w:p>
    <w:p w14:paraId="12DB12BB" w14:textId="77777777" w:rsidR="000F57D1" w:rsidRPr="00F47DE7" w:rsidRDefault="000F57D1" w:rsidP="00AE5951">
      <w:pPr>
        <w:tabs>
          <w:tab w:val="left" w:pos="708"/>
          <w:tab w:val="left" w:pos="1416"/>
          <w:tab w:val="left" w:pos="2124"/>
          <w:tab w:val="left" w:pos="2832"/>
          <w:tab w:val="left" w:pos="7880"/>
        </w:tabs>
      </w:pPr>
    </w:p>
    <w:p w14:paraId="796A56AA" w14:textId="5C0D4695" w:rsidR="000F57D1" w:rsidRPr="00F47DE7" w:rsidRDefault="000F57D1" w:rsidP="00A0227F">
      <w:pPr>
        <w:pStyle w:val="ListParagraph"/>
        <w:numPr>
          <w:ilvl w:val="0"/>
          <w:numId w:val="55"/>
        </w:numPr>
        <w:tabs>
          <w:tab w:val="left" w:pos="708"/>
          <w:tab w:val="left" w:pos="1416"/>
          <w:tab w:val="left" w:pos="2124"/>
          <w:tab w:val="left" w:pos="2832"/>
          <w:tab w:val="left" w:pos="7880"/>
        </w:tabs>
      </w:pPr>
      <w:r w:rsidRPr="00F47DE7">
        <w:t>Throttle (front cockpit)</w:t>
      </w:r>
    </w:p>
    <w:p w14:paraId="7F8BA393" w14:textId="0459AAA8" w:rsidR="000F57D1" w:rsidRPr="00F47DE7" w:rsidRDefault="000F57D1" w:rsidP="00A0227F">
      <w:pPr>
        <w:pStyle w:val="ListParagraph"/>
        <w:numPr>
          <w:ilvl w:val="0"/>
          <w:numId w:val="55"/>
        </w:numPr>
        <w:tabs>
          <w:tab w:val="left" w:pos="708"/>
          <w:tab w:val="left" w:pos="1416"/>
          <w:tab w:val="left" w:pos="2124"/>
          <w:tab w:val="left" w:pos="2832"/>
          <w:tab w:val="left" w:pos="7880"/>
        </w:tabs>
      </w:pPr>
      <w:r w:rsidRPr="00F47DE7">
        <w:t>Propeller (front cockpit)</w:t>
      </w:r>
    </w:p>
    <w:p w14:paraId="2B0F4D4B" w14:textId="7EF4B16A" w:rsidR="000F57D1" w:rsidRPr="00F47DE7" w:rsidRDefault="000F57D1" w:rsidP="00A0227F">
      <w:pPr>
        <w:pStyle w:val="ListParagraph"/>
        <w:numPr>
          <w:ilvl w:val="0"/>
          <w:numId w:val="55"/>
        </w:numPr>
        <w:tabs>
          <w:tab w:val="left" w:pos="708"/>
          <w:tab w:val="left" w:pos="1416"/>
          <w:tab w:val="left" w:pos="2124"/>
          <w:tab w:val="left" w:pos="2832"/>
          <w:tab w:val="left" w:pos="7880"/>
        </w:tabs>
      </w:pPr>
      <w:r w:rsidRPr="00F47DE7">
        <w:t>Mixture (front cockpit)</w:t>
      </w:r>
    </w:p>
    <w:p w14:paraId="0514F8B6" w14:textId="77777777" w:rsidR="000F57D1" w:rsidRPr="00F47DE7" w:rsidRDefault="000F57D1" w:rsidP="00AE5951">
      <w:pPr>
        <w:tabs>
          <w:tab w:val="left" w:pos="708"/>
          <w:tab w:val="left" w:pos="1416"/>
          <w:tab w:val="left" w:pos="2124"/>
          <w:tab w:val="left" w:pos="2832"/>
          <w:tab w:val="left" w:pos="7880"/>
        </w:tabs>
      </w:pPr>
    </w:p>
    <w:p w14:paraId="10961604" w14:textId="77777777" w:rsidR="000F57D1" w:rsidRPr="00F47DE7" w:rsidRDefault="000F57D1" w:rsidP="00AE5951">
      <w:pPr>
        <w:tabs>
          <w:tab w:val="left" w:pos="708"/>
          <w:tab w:val="left" w:pos="1416"/>
          <w:tab w:val="left" w:pos="2124"/>
          <w:tab w:val="left" w:pos="2832"/>
          <w:tab w:val="left" w:pos="7880"/>
        </w:tabs>
      </w:pPr>
      <w:r w:rsidRPr="00F47DE7">
        <w:tab/>
        <w:t>Secondary engine controls are:</w:t>
      </w:r>
    </w:p>
    <w:p w14:paraId="68D75E42" w14:textId="77777777" w:rsidR="000F57D1" w:rsidRPr="00F47DE7" w:rsidRDefault="000F57D1" w:rsidP="00AE5951">
      <w:pPr>
        <w:tabs>
          <w:tab w:val="left" w:pos="708"/>
          <w:tab w:val="left" w:pos="1416"/>
          <w:tab w:val="left" w:pos="2124"/>
          <w:tab w:val="left" w:pos="2832"/>
          <w:tab w:val="left" w:pos="7880"/>
        </w:tabs>
      </w:pPr>
    </w:p>
    <w:p w14:paraId="49B8CF88" w14:textId="0C472D2B" w:rsidR="000F57D1" w:rsidRPr="00F47DE7" w:rsidRDefault="000F57D1" w:rsidP="00A0227F">
      <w:pPr>
        <w:pStyle w:val="ListParagraph"/>
        <w:numPr>
          <w:ilvl w:val="0"/>
          <w:numId w:val="55"/>
        </w:numPr>
        <w:tabs>
          <w:tab w:val="left" w:pos="708"/>
          <w:tab w:val="left" w:pos="1416"/>
          <w:tab w:val="left" w:pos="2124"/>
          <w:tab w:val="left" w:pos="2832"/>
          <w:tab w:val="left" w:pos="7880"/>
        </w:tabs>
      </w:pPr>
      <w:r w:rsidRPr="00F47DE7">
        <w:t>Fuel Servo Bypass (front cockpit)</w:t>
      </w:r>
    </w:p>
    <w:p w14:paraId="51FE7690" w14:textId="77777777" w:rsidR="000F57D1" w:rsidRPr="00F47DE7" w:rsidRDefault="000F57D1" w:rsidP="00AE5951">
      <w:pPr>
        <w:pStyle w:val="ListParagraph"/>
        <w:tabs>
          <w:tab w:val="left" w:pos="708"/>
          <w:tab w:val="left" w:pos="1416"/>
          <w:tab w:val="left" w:pos="2124"/>
          <w:tab w:val="left" w:pos="2832"/>
          <w:tab w:val="left" w:pos="7880"/>
        </w:tabs>
        <w:ind w:left="1770"/>
      </w:pPr>
    </w:p>
    <w:p w14:paraId="2A174A34" w14:textId="0F0CBD0D" w:rsidR="000F57D1" w:rsidRPr="00F47DE7" w:rsidRDefault="000F57D1" w:rsidP="00AE5951">
      <w:r w:rsidRPr="00F47DE7">
        <w:t>All engine controls are mechanical linkages with Bowden cables from the front cockpit to the associated engine control unit.</w:t>
      </w:r>
    </w:p>
    <w:p w14:paraId="5A868933" w14:textId="77777777" w:rsidR="000F57D1" w:rsidRPr="00F47DE7" w:rsidRDefault="000F57D1" w:rsidP="00AE5951">
      <w:pPr>
        <w:tabs>
          <w:tab w:val="left" w:pos="708"/>
          <w:tab w:val="left" w:pos="1416"/>
          <w:tab w:val="left" w:pos="2124"/>
          <w:tab w:val="left" w:pos="2832"/>
          <w:tab w:val="left" w:pos="3540"/>
          <w:tab w:val="left" w:pos="7880"/>
        </w:tabs>
      </w:pPr>
    </w:p>
    <w:p w14:paraId="764A6156" w14:textId="20F23714" w:rsidR="000F57D1" w:rsidRPr="00F47DE7" w:rsidRDefault="000F57D1" w:rsidP="00932A80">
      <w:pPr>
        <w:pStyle w:val="Heading3"/>
      </w:pPr>
      <w:r w:rsidRPr="00F47DE7">
        <w:t>IGNITION SYSTEM</w:t>
      </w:r>
    </w:p>
    <w:p w14:paraId="1E850B18" w14:textId="77777777" w:rsidR="000F57D1" w:rsidRPr="00F47DE7" w:rsidRDefault="000F57D1" w:rsidP="00AE5951">
      <w:pPr>
        <w:tabs>
          <w:tab w:val="left" w:pos="708"/>
          <w:tab w:val="left" w:pos="1416"/>
          <w:tab w:val="left" w:pos="2124"/>
          <w:tab w:val="left" w:pos="2832"/>
          <w:tab w:val="left" w:pos="3540"/>
          <w:tab w:val="left" w:pos="7880"/>
        </w:tabs>
      </w:pPr>
    </w:p>
    <w:p w14:paraId="3FFF0D49" w14:textId="217EA201" w:rsidR="000F57D1" w:rsidRPr="00F47DE7" w:rsidRDefault="000F57D1" w:rsidP="00AE5951">
      <w:pPr>
        <w:tabs>
          <w:tab w:val="left" w:pos="708"/>
          <w:tab w:val="left" w:pos="1416"/>
          <w:tab w:val="left" w:pos="2124"/>
          <w:tab w:val="left" w:pos="2832"/>
          <w:tab w:val="left" w:pos="3540"/>
          <w:tab w:val="left" w:pos="7880"/>
        </w:tabs>
      </w:pPr>
      <w:r w:rsidRPr="00F47DE7">
        <w:t>The ignition system consists of independent dual E-MAG “P-114” electronic ignitions (LH + RH) attached the engine’s accessories gear box.  To disable the electronic ignitions (OFF), an airframe ground wire is switched to the P-Lead on each magneto.  A wire from the electronic ignition is used to obtain accurate engine/propeller RPM indication.</w:t>
      </w:r>
      <w:r w:rsidR="00460055">
        <w:t xml:space="preserve">  </w:t>
      </w:r>
      <w:r w:rsidRPr="00F47DE7">
        <w:t xml:space="preserve">Both electronic ignitions are cooled by air through one-inch tubes fitted to the engine rear baffle skins.  The electronic ignitions require a minimum of 9v in order to </w:t>
      </w:r>
      <w:r w:rsidR="009B0488" w:rsidRPr="00F47DE7">
        <w:t>start and</w:t>
      </w:r>
      <w:r w:rsidRPr="00F47DE7">
        <w:t xml:space="preserve"> are self-powering after they reach 900 RPM.</w:t>
      </w:r>
    </w:p>
    <w:p w14:paraId="37E045C1" w14:textId="77777777" w:rsidR="000F57D1" w:rsidRPr="00F47DE7" w:rsidRDefault="000F57D1" w:rsidP="00AE5951">
      <w:pPr>
        <w:tabs>
          <w:tab w:val="left" w:pos="708"/>
          <w:tab w:val="left" w:pos="1416"/>
          <w:tab w:val="left" w:pos="2124"/>
          <w:tab w:val="left" w:pos="2832"/>
          <w:tab w:val="left" w:pos="3540"/>
          <w:tab w:val="left" w:pos="7880"/>
        </w:tabs>
      </w:pPr>
    </w:p>
    <w:p w14:paraId="31E0BCBB" w14:textId="59F05190" w:rsidR="000F57D1" w:rsidRPr="00F47DE7" w:rsidRDefault="000F57D1" w:rsidP="00932A80">
      <w:pPr>
        <w:pStyle w:val="Heading3"/>
      </w:pPr>
      <w:r w:rsidRPr="00F47DE7">
        <w:t>STARTING SYSTEM</w:t>
      </w:r>
    </w:p>
    <w:p w14:paraId="15B50D94" w14:textId="77777777" w:rsidR="000F57D1" w:rsidRPr="00F47DE7" w:rsidRDefault="000F57D1" w:rsidP="00AE5951">
      <w:pPr>
        <w:tabs>
          <w:tab w:val="left" w:pos="708"/>
          <w:tab w:val="left" w:pos="1416"/>
          <w:tab w:val="left" w:pos="2124"/>
          <w:tab w:val="left" w:pos="2832"/>
          <w:tab w:val="left" w:pos="3540"/>
          <w:tab w:val="left" w:pos="7880"/>
        </w:tabs>
      </w:pPr>
    </w:p>
    <w:p w14:paraId="5DD6B0B8" w14:textId="55AD05A5" w:rsidR="000F57D1" w:rsidRPr="00F47DE7" w:rsidRDefault="000F57D1" w:rsidP="00AE5951">
      <w:pPr>
        <w:tabs>
          <w:tab w:val="left" w:pos="708"/>
          <w:tab w:val="left" w:pos="1416"/>
          <w:tab w:val="left" w:pos="2124"/>
          <w:tab w:val="left" w:pos="2832"/>
          <w:tab w:val="left" w:pos="3540"/>
          <w:tab w:val="left" w:pos="7880"/>
        </w:tabs>
      </w:pPr>
      <w:r w:rsidRPr="00F47DE7">
        <w:t xml:space="preserve">To start the engine the pilots activates the starter solenoid which allows full load towards the lightweight electrical starter motor.  The starter motor is attached to the forward engine case and will connect via electromagnetically driven </w:t>
      </w:r>
      <w:r w:rsidR="00741F98" w:rsidRPr="00F47DE7">
        <w:t>gearwheel</w:t>
      </w:r>
      <w:r w:rsidRPr="00F47DE7">
        <w:t xml:space="preserve"> to the starter disc which is fitted between engine and propeller shaft.</w:t>
      </w:r>
    </w:p>
    <w:p w14:paraId="10466767" w14:textId="77777777" w:rsidR="000F57D1" w:rsidRPr="00F47DE7" w:rsidRDefault="000F57D1" w:rsidP="00AE5951">
      <w:pPr>
        <w:tabs>
          <w:tab w:val="left" w:pos="708"/>
          <w:tab w:val="left" w:pos="1416"/>
          <w:tab w:val="left" w:pos="2124"/>
          <w:tab w:val="left" w:pos="2832"/>
          <w:tab w:val="left" w:pos="3540"/>
          <w:tab w:val="left" w:pos="7880"/>
        </w:tabs>
      </w:pPr>
    </w:p>
    <w:p w14:paraId="4248B056" w14:textId="00B0F37C" w:rsidR="000F57D1" w:rsidRPr="00F47DE7" w:rsidRDefault="000F57D1" w:rsidP="00AE5951">
      <w:pPr>
        <w:tabs>
          <w:tab w:val="left" w:pos="708"/>
          <w:tab w:val="left" w:pos="1416"/>
          <w:tab w:val="left" w:pos="2124"/>
          <w:tab w:val="left" w:pos="2832"/>
          <w:tab w:val="left" w:pos="3540"/>
          <w:tab w:val="left" w:pos="7880"/>
        </w:tabs>
      </w:pPr>
      <w:r w:rsidRPr="00F47DE7">
        <w:t>For full engine starting procedure and starter cranking limitation refer to Section 4 and 2.</w:t>
      </w:r>
    </w:p>
    <w:p w14:paraId="79A1A6A2" w14:textId="77777777" w:rsidR="000F57D1" w:rsidRPr="00F47DE7" w:rsidRDefault="000F57D1" w:rsidP="00AE5951">
      <w:pPr>
        <w:tabs>
          <w:tab w:val="left" w:pos="708"/>
          <w:tab w:val="left" w:pos="1416"/>
          <w:tab w:val="left" w:pos="2124"/>
          <w:tab w:val="left" w:pos="2832"/>
          <w:tab w:val="left" w:pos="3540"/>
          <w:tab w:val="left" w:pos="7880"/>
        </w:tabs>
      </w:pPr>
    </w:p>
    <w:p w14:paraId="49829B6C" w14:textId="61B251F1" w:rsidR="000F57D1" w:rsidRPr="00F47DE7" w:rsidRDefault="000F57D1" w:rsidP="00932A80">
      <w:pPr>
        <w:pStyle w:val="Heading3"/>
      </w:pPr>
      <w:r w:rsidRPr="00F47DE7">
        <w:t>ENGINE OIL SYSTEM</w:t>
      </w:r>
    </w:p>
    <w:p w14:paraId="329160C4" w14:textId="77777777" w:rsidR="000F57D1" w:rsidRPr="00F47DE7" w:rsidRDefault="000F57D1" w:rsidP="00AE5951">
      <w:pPr>
        <w:tabs>
          <w:tab w:val="left" w:pos="708"/>
          <w:tab w:val="left" w:pos="1416"/>
          <w:tab w:val="left" w:pos="2124"/>
          <w:tab w:val="left" w:pos="2832"/>
          <w:tab w:val="left" w:pos="3540"/>
          <w:tab w:val="left" w:pos="7880"/>
        </w:tabs>
      </w:pPr>
    </w:p>
    <w:p w14:paraId="0E3A1393" w14:textId="77777777" w:rsidR="000F57D1" w:rsidRPr="00F47DE7" w:rsidRDefault="000F57D1" w:rsidP="00AE5951">
      <w:pPr>
        <w:tabs>
          <w:tab w:val="left" w:pos="708"/>
          <w:tab w:val="left" w:pos="1416"/>
          <w:tab w:val="left" w:pos="2124"/>
          <w:tab w:val="left" w:pos="2832"/>
          <w:tab w:val="left" w:pos="3540"/>
          <w:tab w:val="left" w:pos="7880"/>
        </w:tabs>
      </w:pPr>
      <w:r w:rsidRPr="00F47DE7">
        <w:t>The oil cooler assembly is attached to the left-hand rear engine baffle construction and uses air coming via the cowling air inlets.</w:t>
      </w:r>
    </w:p>
    <w:p w14:paraId="650DB61B" w14:textId="77777777" w:rsidR="000F57D1" w:rsidRPr="00F47DE7" w:rsidRDefault="000F57D1" w:rsidP="00AE5951">
      <w:pPr>
        <w:tabs>
          <w:tab w:val="left" w:pos="708"/>
          <w:tab w:val="left" w:pos="1416"/>
          <w:tab w:val="left" w:pos="2124"/>
          <w:tab w:val="left" w:pos="2832"/>
          <w:tab w:val="left" w:pos="3540"/>
          <w:tab w:val="left" w:pos="7880"/>
        </w:tabs>
      </w:pPr>
    </w:p>
    <w:p w14:paraId="5A10237E" w14:textId="77777777" w:rsidR="000F57D1" w:rsidRPr="00F47DE7" w:rsidRDefault="000F57D1" w:rsidP="00AE5951">
      <w:pPr>
        <w:tabs>
          <w:tab w:val="left" w:pos="708"/>
          <w:tab w:val="left" w:pos="1416"/>
          <w:tab w:val="left" w:pos="2124"/>
          <w:tab w:val="left" w:pos="2832"/>
          <w:tab w:val="left" w:pos="3540"/>
          <w:tab w:val="left" w:pos="7880"/>
        </w:tabs>
      </w:pPr>
      <w:r w:rsidRPr="00F47DE7">
        <w:t>The maximum capacity is 8 quarts.  It is recommended to operate the engine between 6 and 7 quarts.  Four (4) quarts is the minimum for safe engine operation.  To refill engine oil a service door on the right-hand portion of the top engine cowling allows access to the engine oil refill cap.  Use a cone or funnel to avoid oil spillage during refill.</w:t>
      </w:r>
    </w:p>
    <w:p w14:paraId="382E7204" w14:textId="69BE6095" w:rsidR="00741F98" w:rsidRDefault="00741F98">
      <w:pPr>
        <w:spacing w:after="200" w:line="276" w:lineRule="auto"/>
        <w:rPr>
          <w:rFonts w:asciiTheme="minorHAnsi" w:eastAsiaTheme="minorHAnsi" w:hAnsiTheme="minorHAnsi" w:cstheme="minorBidi"/>
          <w:noProof/>
          <w:sz w:val="22"/>
          <w:szCs w:val="22"/>
        </w:rPr>
      </w:pPr>
      <w:r>
        <w:rPr>
          <w:noProof/>
        </w:rPr>
        <w:br w:type="page"/>
      </w:r>
    </w:p>
    <w:p w14:paraId="478C2592" w14:textId="77777777" w:rsidR="000F57D1" w:rsidRPr="00F47DE7" w:rsidRDefault="000F57D1" w:rsidP="00741F98">
      <w:pPr>
        <w:pStyle w:val="NoSpacing"/>
        <w:spacing w:after="120"/>
        <w:ind w:left="0"/>
        <w:rPr>
          <w:noProof/>
          <w:lang w:val="en-US"/>
        </w:rPr>
      </w:pPr>
    </w:p>
    <w:tbl>
      <w:tblPr>
        <w:tblW w:w="0" w:type="auto"/>
        <w:jc w:val="center"/>
        <w:tblLayout w:type="fixed"/>
        <w:tblLook w:val="04A0" w:firstRow="1" w:lastRow="0" w:firstColumn="1" w:lastColumn="0" w:noHBand="0" w:noVBand="1"/>
      </w:tblPr>
      <w:tblGrid>
        <w:gridCol w:w="1134"/>
      </w:tblGrid>
      <w:tr w:rsidR="000F57D1" w:rsidRPr="00F47DE7" w14:paraId="5EDA2404" w14:textId="77777777" w:rsidTr="00460055">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68D8C3BD" w14:textId="77777777" w:rsidR="000F57D1" w:rsidRPr="00F47DE7" w:rsidRDefault="000F57D1" w:rsidP="00460055">
            <w:pPr>
              <w:pStyle w:val="NoSpacing"/>
              <w:ind w:left="0"/>
              <w:jc w:val="center"/>
              <w:rPr>
                <w:b/>
                <w:noProof/>
                <w:lang w:val="en-US"/>
              </w:rPr>
            </w:pPr>
            <w:r w:rsidRPr="00F47DE7">
              <w:rPr>
                <w:b/>
                <w:noProof/>
                <w:color w:val="FFFFFF" w:themeColor="background1"/>
                <w:lang w:val="en-US"/>
              </w:rPr>
              <w:t>CAUTION</w:t>
            </w:r>
          </w:p>
        </w:tc>
      </w:tr>
    </w:tbl>
    <w:p w14:paraId="546709F1" w14:textId="61A22891" w:rsidR="000F57D1" w:rsidRPr="009B0488" w:rsidRDefault="009B0488" w:rsidP="009B0488">
      <w:pPr>
        <w:pStyle w:val="NoSpacing"/>
        <w:spacing w:after="120"/>
        <w:ind w:left="709"/>
        <w:jc w:val="center"/>
        <w:rPr>
          <w:caps/>
          <w:noProof/>
          <w:lang w:val="en-US"/>
        </w:rPr>
      </w:pPr>
      <w:r>
        <w:rPr>
          <w:caps/>
          <w:noProof/>
          <w:lang w:val="en-US"/>
        </w:rPr>
        <w:t>Avoid</w:t>
      </w:r>
      <w:r w:rsidR="000F57D1" w:rsidRPr="00F47DE7">
        <w:rPr>
          <w:caps/>
          <w:noProof/>
          <w:lang w:val="en-US"/>
        </w:rPr>
        <w:t xml:space="preserve"> mix</w:t>
      </w:r>
      <w:r>
        <w:rPr>
          <w:caps/>
          <w:noProof/>
          <w:lang w:val="en-US"/>
        </w:rPr>
        <w:t>ING</w:t>
      </w:r>
      <w:r w:rsidR="000F57D1" w:rsidRPr="00F47DE7">
        <w:rPr>
          <w:caps/>
          <w:noProof/>
          <w:lang w:val="en-US"/>
        </w:rPr>
        <w:t xml:space="preserve"> different oil grades and brands. The current used oil grade and brand is noted on a placard installed at the inner side of the oil refill access door.</w:t>
      </w:r>
    </w:p>
    <w:p w14:paraId="0FF532BA" w14:textId="77777777" w:rsidR="000F57D1" w:rsidRPr="00F47DE7" w:rsidRDefault="000F57D1" w:rsidP="00AE5951">
      <w:pPr>
        <w:tabs>
          <w:tab w:val="left" w:pos="708"/>
          <w:tab w:val="left" w:pos="1416"/>
          <w:tab w:val="left" w:pos="2124"/>
          <w:tab w:val="left" w:pos="2832"/>
          <w:tab w:val="left" w:pos="3540"/>
          <w:tab w:val="left" w:pos="7880"/>
        </w:tabs>
      </w:pPr>
    </w:p>
    <w:p w14:paraId="4CA7CAAF" w14:textId="36D97AD8" w:rsidR="000F57D1" w:rsidRPr="00F47DE7" w:rsidRDefault="000F57D1" w:rsidP="00932A80">
      <w:pPr>
        <w:pStyle w:val="Heading3"/>
      </w:pPr>
      <w:r w:rsidRPr="00F47DE7">
        <w:t>AIR INDUCTION SYSTEM</w:t>
      </w:r>
    </w:p>
    <w:p w14:paraId="5C176F7E" w14:textId="77777777" w:rsidR="000F57D1" w:rsidRPr="00F47DE7" w:rsidRDefault="000F57D1" w:rsidP="00AE5951">
      <w:pPr>
        <w:tabs>
          <w:tab w:val="left" w:pos="708"/>
          <w:tab w:val="left" w:pos="1416"/>
          <w:tab w:val="left" w:pos="2124"/>
          <w:tab w:val="left" w:pos="2832"/>
          <w:tab w:val="left" w:pos="3540"/>
          <w:tab w:val="left" w:pos="4248"/>
          <w:tab w:val="left" w:pos="7880"/>
        </w:tabs>
      </w:pPr>
    </w:p>
    <w:p w14:paraId="0A1D1F66" w14:textId="483A561E" w:rsidR="000F57D1" w:rsidRPr="00F47DE7" w:rsidRDefault="000F57D1" w:rsidP="00AE5951">
      <w:pPr>
        <w:tabs>
          <w:tab w:val="left" w:pos="708"/>
          <w:tab w:val="left" w:pos="1416"/>
          <w:tab w:val="left" w:pos="2124"/>
          <w:tab w:val="left" w:pos="2832"/>
          <w:tab w:val="left" w:pos="3540"/>
          <w:tab w:val="left" w:pos="4248"/>
          <w:tab w:val="left" w:pos="7880"/>
        </w:tabs>
      </w:pPr>
      <w:r w:rsidRPr="00F47DE7">
        <w:t xml:space="preserve">Air necessary for engine combustion is taken from the bottom of the left cowling air intake.  A serviceable air filter separates air from particles before being channeled through a composite snorkel into the engine injector assembly. </w:t>
      </w:r>
    </w:p>
    <w:p w14:paraId="302E96A7" w14:textId="77777777" w:rsidR="000F57D1" w:rsidRPr="00F47DE7" w:rsidRDefault="000F57D1" w:rsidP="00AE5951">
      <w:pPr>
        <w:tabs>
          <w:tab w:val="left" w:pos="708"/>
          <w:tab w:val="left" w:pos="1416"/>
          <w:tab w:val="left" w:pos="2124"/>
          <w:tab w:val="left" w:pos="2832"/>
          <w:tab w:val="left" w:pos="3540"/>
          <w:tab w:val="left" w:pos="4248"/>
          <w:tab w:val="left" w:pos="7880"/>
        </w:tabs>
      </w:pPr>
    </w:p>
    <w:p w14:paraId="06565A17" w14:textId="49F18C65" w:rsidR="000F57D1" w:rsidRPr="00F47DE7" w:rsidRDefault="000F57D1" w:rsidP="00932A80">
      <w:pPr>
        <w:pStyle w:val="Heading3"/>
      </w:pPr>
      <w:r w:rsidRPr="00F47DE7">
        <w:t xml:space="preserve">ENGINE </w:t>
      </w:r>
      <w:r w:rsidR="00460055">
        <w:t>INFORMATION</w:t>
      </w:r>
      <w:r w:rsidRPr="00F47DE7">
        <w:t xml:space="preserve"> SYSTEM</w:t>
      </w:r>
    </w:p>
    <w:p w14:paraId="39CADA88" w14:textId="77777777" w:rsidR="000F57D1" w:rsidRPr="00F47DE7" w:rsidRDefault="000F57D1" w:rsidP="00AE5951">
      <w:pPr>
        <w:tabs>
          <w:tab w:val="left" w:pos="708"/>
          <w:tab w:val="left" w:pos="1416"/>
          <w:tab w:val="left" w:pos="2124"/>
          <w:tab w:val="left" w:pos="2832"/>
          <w:tab w:val="left" w:pos="3540"/>
          <w:tab w:val="left" w:pos="4248"/>
          <w:tab w:val="left" w:pos="7880"/>
        </w:tabs>
      </w:pPr>
    </w:p>
    <w:p w14:paraId="362E5365" w14:textId="1AD72403" w:rsidR="000F57D1" w:rsidRPr="00F47DE7" w:rsidRDefault="000F57D1" w:rsidP="00AE5951">
      <w:pPr>
        <w:tabs>
          <w:tab w:val="left" w:pos="708"/>
          <w:tab w:val="left" w:pos="1416"/>
          <w:tab w:val="left" w:pos="2124"/>
          <w:tab w:val="left" w:pos="2832"/>
          <w:tab w:val="left" w:pos="3540"/>
          <w:tab w:val="left" w:pos="4248"/>
          <w:tab w:val="left" w:pos="7880"/>
        </w:tabs>
      </w:pPr>
      <w:r w:rsidRPr="00F47DE7">
        <w:t xml:space="preserve">Engine </w:t>
      </w:r>
      <w:r w:rsidR="00460055">
        <w:t>monitoring and information</w:t>
      </w:r>
      <w:r w:rsidRPr="00F47DE7">
        <w:t xml:space="preserve"> is available on the GRT Sport EFIS and the GRT EIS-4000.</w:t>
      </w:r>
    </w:p>
    <w:p w14:paraId="2A42282D" w14:textId="77777777" w:rsidR="000F57D1" w:rsidRPr="00F47DE7" w:rsidRDefault="000F57D1" w:rsidP="00AE5951">
      <w:pPr>
        <w:tabs>
          <w:tab w:val="left" w:pos="708"/>
          <w:tab w:val="left" w:pos="1416"/>
          <w:tab w:val="left" w:pos="2124"/>
          <w:tab w:val="left" w:pos="2832"/>
          <w:tab w:val="left" w:pos="3540"/>
          <w:tab w:val="left" w:pos="4248"/>
          <w:tab w:val="left" w:pos="7880"/>
        </w:tabs>
      </w:pPr>
    </w:p>
    <w:p w14:paraId="470C220F" w14:textId="77777777" w:rsidR="000F57D1" w:rsidRPr="00F47DE7" w:rsidRDefault="000F57D1" w:rsidP="00AE5951">
      <w:pPr>
        <w:tabs>
          <w:tab w:val="left" w:pos="708"/>
          <w:tab w:val="left" w:pos="1416"/>
          <w:tab w:val="left" w:pos="2124"/>
          <w:tab w:val="left" w:pos="2832"/>
          <w:tab w:val="left" w:pos="3540"/>
          <w:tab w:val="left" w:pos="4248"/>
          <w:tab w:val="left" w:pos="7880"/>
        </w:tabs>
      </w:pPr>
      <w:r w:rsidRPr="00F47DE7">
        <w:t>The following engine specific parameters are provided:</w:t>
      </w:r>
    </w:p>
    <w:p w14:paraId="37837FE1" w14:textId="77777777" w:rsidR="000F57D1" w:rsidRPr="00F47DE7" w:rsidRDefault="000F57D1" w:rsidP="00AE5951">
      <w:pPr>
        <w:tabs>
          <w:tab w:val="left" w:pos="708"/>
          <w:tab w:val="left" w:pos="1416"/>
          <w:tab w:val="left" w:pos="2124"/>
          <w:tab w:val="left" w:pos="2832"/>
          <w:tab w:val="left" w:pos="3540"/>
          <w:tab w:val="left" w:pos="4248"/>
          <w:tab w:val="left" w:pos="7880"/>
        </w:tabs>
      </w:pPr>
    </w:p>
    <w:p w14:paraId="4C93319B" w14:textId="269F4E37" w:rsidR="000F57D1" w:rsidRPr="00F47DE7" w:rsidRDefault="000F57D1" w:rsidP="00A0227F">
      <w:pPr>
        <w:pStyle w:val="ListParagraph"/>
        <w:numPr>
          <w:ilvl w:val="0"/>
          <w:numId w:val="55"/>
        </w:numPr>
        <w:tabs>
          <w:tab w:val="left" w:pos="708"/>
          <w:tab w:val="left" w:pos="1416"/>
          <w:tab w:val="left" w:pos="2124"/>
          <w:tab w:val="left" w:pos="2832"/>
          <w:tab w:val="left" w:pos="3540"/>
          <w:tab w:val="left" w:pos="4248"/>
          <w:tab w:val="left" w:pos="7880"/>
        </w:tabs>
      </w:pPr>
      <w:r w:rsidRPr="00F47DE7">
        <w:t>Manifold pressure</w:t>
      </w:r>
    </w:p>
    <w:p w14:paraId="45E2EE1C" w14:textId="77777777" w:rsidR="000F57D1" w:rsidRPr="00F47DE7" w:rsidRDefault="000F57D1" w:rsidP="00A0227F">
      <w:pPr>
        <w:pStyle w:val="ListParagraph"/>
        <w:numPr>
          <w:ilvl w:val="0"/>
          <w:numId w:val="55"/>
        </w:numPr>
        <w:tabs>
          <w:tab w:val="left" w:pos="708"/>
          <w:tab w:val="left" w:pos="1416"/>
          <w:tab w:val="left" w:pos="2124"/>
          <w:tab w:val="left" w:pos="2832"/>
          <w:tab w:val="left" w:pos="3540"/>
          <w:tab w:val="left" w:pos="4248"/>
          <w:tab w:val="left" w:pos="7880"/>
        </w:tabs>
      </w:pPr>
      <w:r w:rsidRPr="00F47DE7">
        <w:t>Propeller RPM</w:t>
      </w:r>
    </w:p>
    <w:p w14:paraId="2DD58A1B" w14:textId="77777777" w:rsidR="000F57D1" w:rsidRPr="00F47DE7" w:rsidRDefault="000F57D1" w:rsidP="00A0227F">
      <w:pPr>
        <w:pStyle w:val="ListParagraph"/>
        <w:numPr>
          <w:ilvl w:val="0"/>
          <w:numId w:val="55"/>
        </w:numPr>
        <w:tabs>
          <w:tab w:val="left" w:pos="708"/>
          <w:tab w:val="left" w:pos="1416"/>
          <w:tab w:val="left" w:pos="2124"/>
          <w:tab w:val="left" w:pos="2832"/>
          <w:tab w:val="left" w:pos="3540"/>
          <w:tab w:val="left" w:pos="4248"/>
          <w:tab w:val="left" w:pos="7880"/>
        </w:tabs>
      </w:pPr>
      <w:r w:rsidRPr="00F47DE7">
        <w:t>Oil pressure</w:t>
      </w:r>
    </w:p>
    <w:p w14:paraId="741FF0CB" w14:textId="77777777" w:rsidR="000F57D1" w:rsidRPr="00F47DE7" w:rsidRDefault="000F57D1" w:rsidP="00A0227F">
      <w:pPr>
        <w:pStyle w:val="ListParagraph"/>
        <w:numPr>
          <w:ilvl w:val="0"/>
          <w:numId w:val="55"/>
        </w:numPr>
        <w:tabs>
          <w:tab w:val="left" w:pos="708"/>
          <w:tab w:val="left" w:pos="1416"/>
          <w:tab w:val="left" w:pos="2124"/>
          <w:tab w:val="left" w:pos="2832"/>
          <w:tab w:val="left" w:pos="3540"/>
          <w:tab w:val="left" w:pos="4248"/>
          <w:tab w:val="left" w:pos="7880"/>
        </w:tabs>
      </w:pPr>
      <w:r w:rsidRPr="00F47DE7">
        <w:t>Oil temperature</w:t>
      </w:r>
    </w:p>
    <w:p w14:paraId="0865846D" w14:textId="77777777" w:rsidR="000F57D1" w:rsidRPr="00F47DE7" w:rsidRDefault="000F57D1" w:rsidP="00A0227F">
      <w:pPr>
        <w:pStyle w:val="ListParagraph"/>
        <w:numPr>
          <w:ilvl w:val="0"/>
          <w:numId w:val="55"/>
        </w:numPr>
        <w:tabs>
          <w:tab w:val="left" w:pos="708"/>
          <w:tab w:val="left" w:pos="1416"/>
          <w:tab w:val="left" w:pos="2124"/>
          <w:tab w:val="left" w:pos="2832"/>
          <w:tab w:val="left" w:pos="3540"/>
          <w:tab w:val="left" w:pos="4248"/>
          <w:tab w:val="left" w:pos="7880"/>
        </w:tabs>
      </w:pPr>
      <w:r w:rsidRPr="00F47DE7">
        <w:t>Fuel pressure</w:t>
      </w:r>
    </w:p>
    <w:p w14:paraId="3995F3A2" w14:textId="77777777" w:rsidR="000F57D1" w:rsidRPr="00F47DE7" w:rsidRDefault="000F57D1" w:rsidP="00A0227F">
      <w:pPr>
        <w:pStyle w:val="ListParagraph"/>
        <w:numPr>
          <w:ilvl w:val="0"/>
          <w:numId w:val="55"/>
        </w:numPr>
        <w:tabs>
          <w:tab w:val="left" w:pos="708"/>
          <w:tab w:val="left" w:pos="1416"/>
          <w:tab w:val="left" w:pos="2124"/>
          <w:tab w:val="left" w:pos="2832"/>
          <w:tab w:val="left" w:pos="3540"/>
          <w:tab w:val="left" w:pos="4248"/>
          <w:tab w:val="left" w:pos="7880"/>
        </w:tabs>
      </w:pPr>
      <w:r w:rsidRPr="00F47DE7">
        <w:t>Fuel flow</w:t>
      </w:r>
    </w:p>
    <w:p w14:paraId="48B063DE" w14:textId="77777777" w:rsidR="000F57D1" w:rsidRPr="00F47DE7" w:rsidRDefault="000F57D1" w:rsidP="00A0227F">
      <w:pPr>
        <w:pStyle w:val="ListParagraph"/>
        <w:numPr>
          <w:ilvl w:val="0"/>
          <w:numId w:val="55"/>
        </w:numPr>
        <w:tabs>
          <w:tab w:val="left" w:pos="708"/>
          <w:tab w:val="left" w:pos="1416"/>
          <w:tab w:val="left" w:pos="2124"/>
          <w:tab w:val="left" w:pos="2832"/>
          <w:tab w:val="left" w:pos="3540"/>
          <w:tab w:val="left" w:pos="4248"/>
          <w:tab w:val="left" w:pos="7880"/>
        </w:tabs>
      </w:pPr>
      <w:r w:rsidRPr="00F47DE7">
        <w:t>CHT (each cylinder)</w:t>
      </w:r>
    </w:p>
    <w:p w14:paraId="31F42992" w14:textId="77777777" w:rsidR="000F57D1" w:rsidRPr="00F47DE7" w:rsidRDefault="000F57D1" w:rsidP="00A0227F">
      <w:pPr>
        <w:pStyle w:val="ListParagraph"/>
        <w:numPr>
          <w:ilvl w:val="0"/>
          <w:numId w:val="55"/>
        </w:numPr>
        <w:tabs>
          <w:tab w:val="left" w:pos="708"/>
          <w:tab w:val="left" w:pos="1416"/>
          <w:tab w:val="left" w:pos="2124"/>
          <w:tab w:val="left" w:pos="2832"/>
          <w:tab w:val="left" w:pos="3540"/>
          <w:tab w:val="left" w:pos="4248"/>
          <w:tab w:val="left" w:pos="7880"/>
        </w:tabs>
      </w:pPr>
      <w:r w:rsidRPr="00F47DE7">
        <w:t>EGT (each cylinder)</w:t>
      </w:r>
    </w:p>
    <w:p w14:paraId="7EEB8B6B" w14:textId="4A8D4761" w:rsidR="000F57D1" w:rsidRDefault="000F57D1" w:rsidP="00A0227F">
      <w:pPr>
        <w:pStyle w:val="ListParagraph"/>
        <w:numPr>
          <w:ilvl w:val="0"/>
          <w:numId w:val="55"/>
        </w:numPr>
        <w:tabs>
          <w:tab w:val="left" w:pos="708"/>
          <w:tab w:val="left" w:pos="1416"/>
          <w:tab w:val="left" w:pos="2124"/>
          <w:tab w:val="left" w:pos="2832"/>
          <w:tab w:val="left" w:pos="3540"/>
          <w:tab w:val="left" w:pos="4248"/>
          <w:tab w:val="left" w:pos="7880"/>
        </w:tabs>
      </w:pPr>
      <w:r w:rsidRPr="00F47DE7">
        <w:t>Hobbs meter</w:t>
      </w:r>
    </w:p>
    <w:p w14:paraId="28F8283C" w14:textId="5AE01A0A" w:rsidR="00460055" w:rsidRDefault="00460055" w:rsidP="00A0227F">
      <w:pPr>
        <w:pStyle w:val="ListParagraph"/>
        <w:numPr>
          <w:ilvl w:val="0"/>
          <w:numId w:val="55"/>
        </w:numPr>
        <w:tabs>
          <w:tab w:val="left" w:pos="708"/>
          <w:tab w:val="left" w:pos="1416"/>
          <w:tab w:val="left" w:pos="2124"/>
          <w:tab w:val="left" w:pos="2832"/>
          <w:tab w:val="left" w:pos="3540"/>
          <w:tab w:val="left" w:pos="4248"/>
          <w:tab w:val="left" w:pos="7880"/>
        </w:tabs>
      </w:pPr>
      <w:r>
        <w:t>Alternator charging current</w:t>
      </w:r>
    </w:p>
    <w:p w14:paraId="6253E459" w14:textId="09673367" w:rsidR="00460055" w:rsidRPr="00F47DE7" w:rsidRDefault="00460055" w:rsidP="00A0227F">
      <w:pPr>
        <w:pStyle w:val="ListParagraph"/>
        <w:numPr>
          <w:ilvl w:val="0"/>
          <w:numId w:val="55"/>
        </w:numPr>
        <w:tabs>
          <w:tab w:val="left" w:pos="708"/>
          <w:tab w:val="left" w:pos="1416"/>
          <w:tab w:val="left" w:pos="2124"/>
          <w:tab w:val="left" w:pos="2832"/>
          <w:tab w:val="left" w:pos="3540"/>
          <w:tab w:val="left" w:pos="4248"/>
          <w:tab w:val="left" w:pos="7880"/>
        </w:tabs>
      </w:pPr>
      <w:r>
        <w:t>Battery voltage</w:t>
      </w:r>
    </w:p>
    <w:p w14:paraId="33C37B83" w14:textId="77777777" w:rsidR="000F57D1" w:rsidRPr="00F47DE7" w:rsidRDefault="000F57D1" w:rsidP="00AE5951"/>
    <w:p w14:paraId="6D661A8B" w14:textId="7CAB837C" w:rsidR="000F57D1" w:rsidRPr="00F47DE7" w:rsidRDefault="000F57D1" w:rsidP="00932A80">
      <w:pPr>
        <w:pStyle w:val="Heading2"/>
      </w:pPr>
      <w:bookmarkStart w:id="143" w:name="_Toc30936968"/>
      <w:r w:rsidRPr="00F47DE7">
        <w:t>PROPELLER</w:t>
      </w:r>
      <w:bookmarkEnd w:id="143"/>
    </w:p>
    <w:p w14:paraId="01152B0E" w14:textId="77777777" w:rsidR="000F57D1" w:rsidRPr="00F47DE7" w:rsidRDefault="000F57D1" w:rsidP="00AE5951">
      <w:pPr>
        <w:rPr>
          <w:b/>
        </w:rPr>
      </w:pPr>
    </w:p>
    <w:p w14:paraId="24216293" w14:textId="1C0CFAC0" w:rsidR="000F57D1" w:rsidRPr="00F47DE7" w:rsidRDefault="000F57D1" w:rsidP="00932A80">
      <w:pPr>
        <w:pStyle w:val="Heading3"/>
      </w:pPr>
      <w:r w:rsidRPr="00F47DE7">
        <w:t>GENERAL</w:t>
      </w:r>
    </w:p>
    <w:p w14:paraId="2FCF5482" w14:textId="77777777" w:rsidR="000F57D1" w:rsidRPr="00F47DE7" w:rsidRDefault="000F57D1" w:rsidP="00AE5951"/>
    <w:p w14:paraId="3FE9B98F" w14:textId="77777777" w:rsidR="000F57D1" w:rsidRPr="00F47DE7" w:rsidRDefault="000F57D1" w:rsidP="00AE5951">
      <w:r w:rsidRPr="00F47DE7">
        <w:t>The aircraft is fitted with a Hartzell two bladed aluminum alloy constant speed, variable pitch propeller.</w:t>
      </w:r>
    </w:p>
    <w:p w14:paraId="0480793C" w14:textId="77777777" w:rsidR="000F57D1" w:rsidRPr="00F47DE7" w:rsidRDefault="000F57D1" w:rsidP="00AE5951"/>
    <w:p w14:paraId="0CDF64F9" w14:textId="230788D5" w:rsidR="000F57D1" w:rsidRPr="00F47DE7" w:rsidRDefault="000F57D1" w:rsidP="00AE5951">
      <w:r w:rsidRPr="00F47DE7">
        <w:t>The installed engine/propeller combination is on the RV-8 airframe proven by the manufacturer and has no restriction range.</w:t>
      </w:r>
      <w:r w:rsidR="00741F98">
        <w:t xml:space="preserve"> </w:t>
      </w:r>
      <w:r w:rsidRPr="00F47DE7">
        <w:t xml:space="preserve"> Maximum RPM (red line) is 2700 RPM.  For transient operations refer to Section 2.</w:t>
      </w:r>
      <w:r w:rsidR="00741F98">
        <w:t xml:space="preserve">  </w:t>
      </w:r>
      <w:r w:rsidRPr="00F47DE7">
        <w:t>To obtain proper propeller operation conduct preflight and ground run checks mentioned in Section 3.</w:t>
      </w:r>
    </w:p>
    <w:p w14:paraId="7131577B" w14:textId="77777777" w:rsidR="000F57D1" w:rsidRPr="00F47DE7" w:rsidRDefault="000F57D1" w:rsidP="00AE5951"/>
    <w:p w14:paraId="25A9A8E2" w14:textId="77777777" w:rsidR="00741F98" w:rsidRDefault="000F57D1" w:rsidP="00AE5951">
      <w:r w:rsidRPr="00F47DE7">
        <w:t>Further information about the propeller is found in the latest Owner’s Manual No. 115N.</w:t>
      </w:r>
    </w:p>
    <w:p w14:paraId="3309CA0D" w14:textId="78C0ABDB" w:rsidR="000F57D1" w:rsidRPr="00F47DE7" w:rsidRDefault="000F57D1" w:rsidP="00AE5951"/>
    <w:p w14:paraId="1999359C" w14:textId="247C4F27" w:rsidR="000F57D1" w:rsidRPr="00F47DE7" w:rsidRDefault="000F57D1" w:rsidP="00932A80">
      <w:pPr>
        <w:pStyle w:val="Heading3"/>
      </w:pPr>
      <w:r w:rsidRPr="00F47DE7">
        <w:lastRenderedPageBreak/>
        <w:t>PROPELLER CONTROL</w:t>
      </w:r>
    </w:p>
    <w:p w14:paraId="25AA4FD4" w14:textId="77777777" w:rsidR="000F57D1" w:rsidRPr="00F47DE7" w:rsidRDefault="000F57D1" w:rsidP="00AE5951"/>
    <w:p w14:paraId="11C54DA9" w14:textId="53AA0CB5" w:rsidR="000F57D1" w:rsidRPr="00F47DE7" w:rsidRDefault="000F57D1" w:rsidP="00AE5951">
      <w:r w:rsidRPr="00F47DE7">
        <w:t xml:space="preserve">Propeller speed is controlled with engine oil pressure. </w:t>
      </w:r>
      <w:r w:rsidR="00741F98">
        <w:t xml:space="preserve"> </w:t>
      </w:r>
      <w:r w:rsidRPr="00F47DE7">
        <w:t xml:space="preserve">The propeller lever at the front cockpit throttle quadrant is connected via Bowden cable to the propeller governor installed at the engine accessories gear box. </w:t>
      </w:r>
      <w:r w:rsidR="00460055">
        <w:t xml:space="preserve"> </w:t>
      </w:r>
      <w:r w:rsidRPr="00F47DE7">
        <w:t xml:space="preserve">A spring within the propeller hub assembly forces the propeller into its fine pitch hard stop (12.6° ±0.2°measured at reference radius 30 in). </w:t>
      </w:r>
      <w:r w:rsidR="00741F98">
        <w:t xml:space="preserve"> </w:t>
      </w:r>
      <w:r w:rsidRPr="00F47DE7">
        <w:t xml:space="preserve">When lower RPM is requested by retarding the propeller control lever, the propeller governor increases the oil pressure to overcome the spring force. </w:t>
      </w:r>
      <w:r w:rsidR="00741F98">
        <w:t xml:space="preserve"> </w:t>
      </w:r>
      <w:r w:rsidRPr="00F47DE7">
        <w:t>The mechanical coarse pitch angle is 35.0° ±2.0°.</w:t>
      </w:r>
    </w:p>
    <w:p w14:paraId="59411779" w14:textId="10295648" w:rsidR="000F57D1" w:rsidRPr="00F47DE7" w:rsidRDefault="000F57D1" w:rsidP="00AE5951"/>
    <w:p w14:paraId="312E56F2" w14:textId="51CB9DE1" w:rsidR="000F57D1" w:rsidRPr="00F47DE7" w:rsidRDefault="000F57D1" w:rsidP="00AE5951">
      <w:r w:rsidRPr="00F47DE7">
        <w:t>A bob weight bases constant speed linkage within the propeller hub schedules constant RPM at sufficient engine power independent from aircraft speed.</w:t>
      </w:r>
    </w:p>
    <w:p w14:paraId="59CA6185" w14:textId="77777777" w:rsidR="000F57D1" w:rsidRPr="00F47DE7" w:rsidRDefault="000F57D1" w:rsidP="00AE5951"/>
    <w:p w14:paraId="440C22D4" w14:textId="6FE927EF" w:rsidR="000F57D1" w:rsidRPr="00F47DE7" w:rsidRDefault="000F57D1" w:rsidP="00932A80">
      <w:pPr>
        <w:pStyle w:val="Heading3"/>
      </w:pPr>
      <w:r w:rsidRPr="00F47DE7">
        <w:t>PROPELLER SPEED INDICATION</w:t>
      </w:r>
    </w:p>
    <w:p w14:paraId="20A0EDFE" w14:textId="77777777" w:rsidR="000F57D1" w:rsidRPr="00F47DE7" w:rsidRDefault="000F57D1" w:rsidP="00AE5951"/>
    <w:p w14:paraId="4874A5AD" w14:textId="3DB6567E" w:rsidR="000F57D1" w:rsidRPr="00F47DE7" w:rsidRDefault="000F57D1" w:rsidP="00AE5951">
      <w:r w:rsidRPr="00F47DE7">
        <w:t>To obtain accurate engine/propeller RPM indication, the electronic ignition “tach” wire is connected to the EIS-4000 engine monitor.  Engine/propeller RPM will be indicated on any engine page format on the EIS and the EFIS.  Further information for indication is mentioned in ENGINE MONITORING SYSTEM (EMS) OPERATION.</w:t>
      </w:r>
    </w:p>
    <w:p w14:paraId="3E04C27A" w14:textId="77777777" w:rsidR="000F57D1" w:rsidRPr="00F47DE7" w:rsidRDefault="000F57D1" w:rsidP="00AE5951"/>
    <w:p w14:paraId="57A599FC" w14:textId="21F33DF9" w:rsidR="000F57D1" w:rsidRPr="00F47DE7" w:rsidRDefault="000F57D1" w:rsidP="00932A80">
      <w:pPr>
        <w:pStyle w:val="Heading2"/>
      </w:pPr>
      <w:bookmarkStart w:id="144" w:name="_Toc30936969"/>
      <w:r w:rsidRPr="00F47DE7">
        <w:t>AIRCRAFT FUEL SYSTEM</w:t>
      </w:r>
      <w:bookmarkEnd w:id="144"/>
    </w:p>
    <w:p w14:paraId="07114652" w14:textId="77777777" w:rsidR="000F57D1" w:rsidRPr="00F47DE7" w:rsidRDefault="000F57D1" w:rsidP="00AE5951">
      <w:pPr>
        <w:rPr>
          <w:b/>
        </w:rPr>
      </w:pPr>
    </w:p>
    <w:p w14:paraId="3CC36F3D" w14:textId="22B706A5" w:rsidR="000F57D1" w:rsidRPr="00F47DE7" w:rsidRDefault="000F57D1" w:rsidP="00932A80">
      <w:pPr>
        <w:pStyle w:val="Heading3"/>
      </w:pPr>
      <w:r w:rsidRPr="00F47DE7">
        <w:t>GENERAL</w:t>
      </w:r>
    </w:p>
    <w:p w14:paraId="308F3A86" w14:textId="77777777" w:rsidR="000F57D1" w:rsidRPr="00F47DE7" w:rsidRDefault="000F57D1" w:rsidP="00AE5951"/>
    <w:p w14:paraId="01C4E579" w14:textId="0871178C" w:rsidR="000F57D1" w:rsidRPr="00F47DE7" w:rsidRDefault="000F57D1" w:rsidP="00AE5951">
      <w:r w:rsidRPr="00F47DE7">
        <w:t xml:space="preserve">The aircraft fuel system consists of the standard two integral wing tanks.  Fuel pumps, fuel filters, venting systems, filler caps, a fuel selector, a fuel flow and pressure sensor and </w:t>
      </w:r>
      <w:r w:rsidR="007262CA" w:rsidRPr="00F47DE7">
        <w:t>appropriately</w:t>
      </w:r>
      <w:r w:rsidRPr="00F47DE7">
        <w:t xml:space="preserve"> sized soft aluminum tubing connects all components with AN-fittings to the engine driven main fuel pump.</w:t>
      </w:r>
    </w:p>
    <w:p w14:paraId="79A40EAC" w14:textId="77777777" w:rsidR="000F57D1" w:rsidRPr="00F47DE7" w:rsidRDefault="000F57D1" w:rsidP="00AE5951"/>
    <w:p w14:paraId="25D3D3C6" w14:textId="7D594E88" w:rsidR="000F57D1" w:rsidRPr="00F47DE7" w:rsidRDefault="007262CA" w:rsidP="00AE5951">
      <w:r>
        <w:t>Both</w:t>
      </w:r>
      <w:r w:rsidR="000F57D1" w:rsidRPr="00F47DE7">
        <w:t xml:space="preserve"> fuel tanks are fitted with a filler cap.  The respective label around the filler caps indicate usable fuel quantity and approved fuel grade.</w:t>
      </w:r>
    </w:p>
    <w:p w14:paraId="4A702414" w14:textId="1720F857" w:rsidR="00741F98" w:rsidRDefault="00741F98">
      <w:pPr>
        <w:spacing w:after="200" w:line="276" w:lineRule="auto"/>
      </w:pPr>
      <w:r>
        <w:br w:type="page"/>
      </w:r>
    </w:p>
    <w:p w14:paraId="66E3EFE7" w14:textId="77777777" w:rsidR="000F57D1" w:rsidRPr="00F47DE7" w:rsidRDefault="000F57D1" w:rsidP="00AE5951"/>
    <w:p w14:paraId="4B24E23D" w14:textId="2AACD74B" w:rsidR="000F57D1" w:rsidRPr="00F47DE7" w:rsidRDefault="000F57D1" w:rsidP="00932A80">
      <w:pPr>
        <w:pStyle w:val="Heading3"/>
      </w:pPr>
      <w:r w:rsidRPr="00F47DE7">
        <w:t>FUEL SUPPLY</w:t>
      </w:r>
    </w:p>
    <w:p w14:paraId="6108293B" w14:textId="77777777" w:rsidR="000F57D1" w:rsidRPr="00F47DE7" w:rsidRDefault="000F57D1" w:rsidP="00AE5951"/>
    <w:p w14:paraId="1122ABEE" w14:textId="77777777" w:rsidR="000F57D1" w:rsidRPr="00F47DE7" w:rsidRDefault="000F57D1" w:rsidP="00AE5951">
      <w:r w:rsidRPr="00F47DE7">
        <w:tab/>
        <w:t>The following figure shows the aircraft fuel supply system:</w:t>
      </w:r>
    </w:p>
    <w:p w14:paraId="7A2A87B9" w14:textId="77777777" w:rsidR="000F57D1" w:rsidRPr="00F47DE7" w:rsidRDefault="000F57D1" w:rsidP="00AE5951"/>
    <w:p w14:paraId="4CA5C23C" w14:textId="77777777" w:rsidR="000F57D1" w:rsidRPr="00F47DE7" w:rsidRDefault="000F57D1" w:rsidP="00AE5951"/>
    <w:p w14:paraId="0E1965B8" w14:textId="77777777" w:rsidR="000F57D1" w:rsidRPr="00F47DE7" w:rsidRDefault="000F57D1" w:rsidP="00AE5951">
      <w:r w:rsidRPr="00F47DE7">
        <w:rPr>
          <w:noProof/>
        </w:rPr>
        <w:drawing>
          <wp:inline distT="0" distB="0" distL="0" distR="0" wp14:anchorId="52A8CC7D" wp14:editId="30B9B991">
            <wp:extent cx="5760720" cy="3945923"/>
            <wp:effectExtent l="0" t="0" r="0" b="0"/>
            <wp:docPr id="69" name="Grafik 24" descr="C:\Users\vallan\Desktop\RV-8 Fuel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llan\Desktop\RV-8 Fuel System.jpg"/>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760720" cy="3945923"/>
                    </a:xfrm>
                    <a:prstGeom prst="rect">
                      <a:avLst/>
                    </a:prstGeom>
                    <a:noFill/>
                    <a:ln>
                      <a:noFill/>
                    </a:ln>
                  </pic:spPr>
                </pic:pic>
              </a:graphicData>
            </a:graphic>
          </wp:inline>
        </w:drawing>
      </w:r>
    </w:p>
    <w:p w14:paraId="7F600939" w14:textId="77777777" w:rsidR="000F57D1" w:rsidRPr="00F47DE7" w:rsidRDefault="000F57D1" w:rsidP="00932A80">
      <w:pPr>
        <w:pStyle w:val="NoSpacing"/>
        <w:rPr>
          <w:noProof/>
          <w:lang w:val="en-US"/>
        </w:rPr>
      </w:pPr>
      <w:r w:rsidRPr="00F47DE7">
        <w:rPr>
          <w:noProof/>
          <w:lang w:val="en-US"/>
        </w:rPr>
        <w:tab/>
        <w:t>Figure 7-4-2-1: Fuel Supply System Diagram</w:t>
      </w:r>
    </w:p>
    <w:p w14:paraId="111CE089" w14:textId="77777777" w:rsidR="000F57D1" w:rsidRPr="00F47DE7" w:rsidRDefault="000F57D1" w:rsidP="00AE5951"/>
    <w:p w14:paraId="1BDEB1BA" w14:textId="77777777" w:rsidR="000F57D1" w:rsidRPr="00F47DE7" w:rsidRDefault="000F57D1" w:rsidP="00AE5951"/>
    <w:p w14:paraId="4954EAC3" w14:textId="12E1A7BB" w:rsidR="000F57D1" w:rsidRPr="00F47DE7" w:rsidRDefault="000F57D1" w:rsidP="00932A80">
      <w:pPr>
        <w:pStyle w:val="Heading3"/>
      </w:pPr>
      <w:r w:rsidRPr="00F47DE7">
        <w:t>FUEL SYSTEM OPERATION AND INDICATION</w:t>
      </w:r>
    </w:p>
    <w:p w14:paraId="59BF0B89" w14:textId="77777777" w:rsidR="000F57D1" w:rsidRPr="00F47DE7" w:rsidRDefault="000F57D1" w:rsidP="00AE5951"/>
    <w:p w14:paraId="112A78AA" w14:textId="51776A00" w:rsidR="000F57D1" w:rsidRPr="00F47DE7" w:rsidRDefault="000F57D1" w:rsidP="00AE5951">
      <w:r w:rsidRPr="00F47DE7">
        <w:t xml:space="preserve">Pilot’s interface to the fuel system is mainly by controlling the fuel selector to balance fuel between the left and right main fuel tank. </w:t>
      </w:r>
      <w:r w:rsidR="00741F98">
        <w:t xml:space="preserve"> </w:t>
      </w:r>
      <w:r w:rsidRPr="00F47DE7">
        <w:t xml:space="preserve">For maintenance purpose or specific emergency procedures the fuel selector can be closed by lifting the safety latch and turning the selector handle to the OFF position. </w:t>
      </w:r>
    </w:p>
    <w:p w14:paraId="2563C8D5" w14:textId="6985C57A" w:rsidR="000F57D1" w:rsidRPr="00F47DE7" w:rsidRDefault="000F57D1" w:rsidP="00AE5951"/>
    <w:p w14:paraId="001C5A44" w14:textId="2827CFAE" w:rsidR="000F57D1" w:rsidRPr="00F47DE7" w:rsidRDefault="000F57D1" w:rsidP="00AE5951">
      <w:r w:rsidRPr="00F47DE7">
        <w:t xml:space="preserve">The fuel switch panel consists of one toggle switch located </w:t>
      </w:r>
      <w:r w:rsidR="007262CA">
        <w:t xml:space="preserve">on </w:t>
      </w:r>
      <w:r w:rsidRPr="00F47DE7">
        <w:t xml:space="preserve">the instrument panel.  The switch is to control the </w:t>
      </w:r>
      <w:r w:rsidR="007262CA">
        <w:t>electric</w:t>
      </w:r>
      <w:r w:rsidRPr="00F47DE7">
        <w:t xml:space="preserve"> fuel pump. </w:t>
      </w:r>
    </w:p>
    <w:p w14:paraId="5ABF8FBC" w14:textId="77777777" w:rsidR="000F57D1" w:rsidRPr="00F47DE7" w:rsidRDefault="000F57D1" w:rsidP="00AE5951"/>
    <w:p w14:paraId="01F9FF83" w14:textId="351DE618" w:rsidR="000F57D1" w:rsidRPr="00F47DE7" w:rsidRDefault="000F57D1" w:rsidP="00AE5951">
      <w:r w:rsidRPr="00F47DE7">
        <w:t>Indication about main fuel tank level (vertical bar and digital quantity read out in liters), as well as main fuel flow and pressure are contained on the EFIS engine page.</w:t>
      </w:r>
    </w:p>
    <w:p w14:paraId="6ECBE8C7" w14:textId="77777777" w:rsidR="000F57D1" w:rsidRPr="00F47DE7" w:rsidRDefault="000F57D1" w:rsidP="00AE5951"/>
    <w:p w14:paraId="73B1949A" w14:textId="1E87871A" w:rsidR="000F57D1" w:rsidRPr="00F47DE7" w:rsidRDefault="000F57D1" w:rsidP="00932A80">
      <w:pPr>
        <w:pStyle w:val="Heading2"/>
      </w:pPr>
      <w:bookmarkStart w:id="145" w:name="_Toc30936970"/>
      <w:r w:rsidRPr="00F47DE7">
        <w:t>ELECTRICAL SYSTEM</w:t>
      </w:r>
      <w:bookmarkEnd w:id="145"/>
    </w:p>
    <w:p w14:paraId="7E9ECABB" w14:textId="77777777" w:rsidR="000F57D1" w:rsidRPr="00F47DE7" w:rsidRDefault="000F57D1" w:rsidP="00AE5951">
      <w:pPr>
        <w:rPr>
          <w:b/>
        </w:rPr>
      </w:pPr>
    </w:p>
    <w:p w14:paraId="2CD472A1" w14:textId="19E222F5" w:rsidR="000F57D1" w:rsidRPr="00F47DE7" w:rsidRDefault="000F57D1" w:rsidP="00932A80">
      <w:pPr>
        <w:pStyle w:val="Heading3"/>
      </w:pPr>
      <w:r w:rsidRPr="00F47DE7">
        <w:lastRenderedPageBreak/>
        <w:t>GENERAL</w:t>
      </w:r>
    </w:p>
    <w:p w14:paraId="6D3E465B" w14:textId="77777777" w:rsidR="000F57D1" w:rsidRPr="00F47DE7" w:rsidRDefault="000F57D1" w:rsidP="00AE5951"/>
    <w:p w14:paraId="091DEFEC" w14:textId="77777777" w:rsidR="000F57D1" w:rsidRPr="00F47DE7" w:rsidRDefault="000F57D1" w:rsidP="00AE5951">
      <w:r w:rsidRPr="00F47DE7">
        <w:tab/>
        <w:t>The electrical system consists of the following main components:</w:t>
      </w:r>
    </w:p>
    <w:p w14:paraId="5C89E2B6" w14:textId="77777777" w:rsidR="000F57D1" w:rsidRPr="00F47DE7" w:rsidRDefault="000F57D1" w:rsidP="00AE5951"/>
    <w:p w14:paraId="30CB3FE0" w14:textId="1D9588FF" w:rsidR="000F57D1" w:rsidRPr="00F47DE7" w:rsidRDefault="000F57D1" w:rsidP="00A0227F">
      <w:pPr>
        <w:pStyle w:val="ListParagraph"/>
        <w:numPr>
          <w:ilvl w:val="0"/>
          <w:numId w:val="54"/>
        </w:numPr>
      </w:pPr>
      <w:r w:rsidRPr="00F47DE7">
        <w:t xml:space="preserve">One </w:t>
      </w:r>
      <w:r w:rsidRPr="00F47DE7">
        <w:rPr>
          <w:b/>
        </w:rPr>
        <w:t>12 V</w:t>
      </w:r>
      <w:r w:rsidRPr="00F47DE7">
        <w:t xml:space="preserve">, </w:t>
      </w:r>
      <w:r w:rsidRPr="00F47DE7">
        <w:rPr>
          <w:b/>
        </w:rPr>
        <w:t>1</w:t>
      </w:r>
      <w:r w:rsidR="00741F98">
        <w:rPr>
          <w:b/>
        </w:rPr>
        <w:t>2.4</w:t>
      </w:r>
      <w:r w:rsidRPr="00F47DE7">
        <w:rPr>
          <w:b/>
        </w:rPr>
        <w:t xml:space="preserve"> Ah battery</w:t>
      </w:r>
      <w:r w:rsidRPr="00F47DE7">
        <w:t xml:space="preserve"> installed on the firewall.</w:t>
      </w:r>
    </w:p>
    <w:p w14:paraId="005E5377" w14:textId="77777777" w:rsidR="000F57D1" w:rsidRPr="00F47DE7" w:rsidRDefault="000F57D1" w:rsidP="00A0227F">
      <w:pPr>
        <w:pStyle w:val="ListParagraph"/>
        <w:numPr>
          <w:ilvl w:val="0"/>
          <w:numId w:val="54"/>
        </w:numPr>
      </w:pPr>
      <w:r w:rsidRPr="00F47DE7">
        <w:t xml:space="preserve">One </w:t>
      </w:r>
      <w:r w:rsidRPr="00F47DE7">
        <w:rPr>
          <w:b/>
        </w:rPr>
        <w:t>14 V</w:t>
      </w:r>
      <w:r w:rsidRPr="00F47DE7">
        <w:t xml:space="preserve">, </w:t>
      </w:r>
      <w:r w:rsidRPr="00F47DE7">
        <w:rPr>
          <w:b/>
        </w:rPr>
        <w:t>60 A alternator</w:t>
      </w:r>
      <w:r w:rsidRPr="00F47DE7">
        <w:t xml:space="preserve"> driven by the engine via belt and pulley</w:t>
      </w:r>
    </w:p>
    <w:p w14:paraId="3DB49C9A" w14:textId="77777777" w:rsidR="000F57D1" w:rsidRPr="00F47DE7" w:rsidRDefault="000F57D1" w:rsidP="00A0227F">
      <w:pPr>
        <w:pStyle w:val="ListParagraph"/>
        <w:numPr>
          <w:ilvl w:val="0"/>
          <w:numId w:val="54"/>
        </w:numPr>
      </w:pPr>
      <w:r w:rsidRPr="00F47DE7">
        <w:t>Multiple switches to control all electronic devices</w:t>
      </w:r>
    </w:p>
    <w:p w14:paraId="54E88568" w14:textId="77777777" w:rsidR="000F57D1" w:rsidRPr="00F47DE7" w:rsidRDefault="000F57D1" w:rsidP="00AE5951"/>
    <w:p w14:paraId="7752B740" w14:textId="57E0C864" w:rsidR="000F57D1" w:rsidRPr="00F47DE7" w:rsidRDefault="000F57D1" w:rsidP="00932A80">
      <w:pPr>
        <w:pStyle w:val="Heading3"/>
      </w:pPr>
      <w:r w:rsidRPr="00F47DE7">
        <w:t>DC GENERATION AND DISTRIBUTION</w:t>
      </w:r>
    </w:p>
    <w:p w14:paraId="3B4D159A" w14:textId="77777777" w:rsidR="000F57D1" w:rsidRPr="00F47DE7" w:rsidRDefault="000F57D1" w:rsidP="00AE5951"/>
    <w:p w14:paraId="4385EBB5" w14:textId="1A315171" w:rsidR="000F57D1" w:rsidRDefault="00A441DB" w:rsidP="00AE5951">
      <w:r>
        <w:t>Detailed diagrams of the electrical system are shown below.</w:t>
      </w:r>
      <w:r w:rsidR="002A2FEE">
        <w:t xml:space="preserve">  The </w:t>
      </w:r>
      <w:r w:rsidR="00EC3CC9">
        <w:t>source</w:t>
      </w:r>
      <w:r w:rsidR="002A2FEE">
        <w:t xml:space="preserve"> file</w:t>
      </w:r>
      <w:r w:rsidR="00EC3CC9">
        <w:t xml:space="preserve"> for the diagrams are</w:t>
      </w:r>
      <w:r w:rsidR="002A2FEE">
        <w:t xml:space="preserve"> stored at </w:t>
      </w:r>
      <w:hyperlink r:id="rId31" w:history="1">
        <w:r w:rsidR="002A2FEE" w:rsidRPr="00E93269">
          <w:rPr>
            <w:rStyle w:val="Hyperlink"/>
          </w:rPr>
          <w:t>http://www.rv8.ch/files/RV-8-HB-YMM-Wiring.drawio</w:t>
        </w:r>
      </w:hyperlink>
      <w:r w:rsidR="002A2FEE">
        <w:t xml:space="preserve"> </w:t>
      </w:r>
      <w:r w:rsidR="00EC3CC9">
        <w:t>and updated when required.</w:t>
      </w:r>
    </w:p>
    <w:p w14:paraId="0C004C1B" w14:textId="523A1955" w:rsidR="00A441DB" w:rsidRDefault="00A441DB" w:rsidP="00AE5951"/>
    <w:p w14:paraId="1A58C256" w14:textId="77777777" w:rsidR="002A2FEE" w:rsidRDefault="00DB55AB" w:rsidP="002A2FEE">
      <w:pPr>
        <w:keepNext/>
      </w:pPr>
      <w:r w:rsidRPr="00DB55AB">
        <w:rPr>
          <w:noProof/>
        </w:rPr>
        <w:drawing>
          <wp:inline distT="0" distB="0" distL="0" distR="0" wp14:anchorId="04484CD9" wp14:editId="32D666DC">
            <wp:extent cx="5759450" cy="4034790"/>
            <wp:effectExtent l="0" t="0" r="6350" b="3810"/>
            <wp:docPr id="112" name="Picture 11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4034790"/>
                    </a:xfrm>
                    <a:prstGeom prst="rect">
                      <a:avLst/>
                    </a:prstGeom>
                  </pic:spPr>
                </pic:pic>
              </a:graphicData>
            </a:graphic>
          </wp:inline>
        </w:drawing>
      </w:r>
    </w:p>
    <w:p w14:paraId="19EABE74" w14:textId="40005311" w:rsidR="00DB55AB" w:rsidRDefault="002A2FEE" w:rsidP="002A2FEE">
      <w:pPr>
        <w:pStyle w:val="Caption"/>
      </w:pPr>
      <w:r>
        <w:t xml:space="preserve">Figure </w:t>
      </w:r>
      <w:r>
        <w:fldChar w:fldCharType="begin"/>
      </w:r>
      <w:r>
        <w:instrText xml:space="preserve"> SEQ Figure \* ARABIC </w:instrText>
      </w:r>
      <w:r>
        <w:fldChar w:fldCharType="separate"/>
      </w:r>
      <w:r w:rsidR="007155FA">
        <w:rPr>
          <w:noProof/>
        </w:rPr>
        <w:t>2</w:t>
      </w:r>
      <w:r>
        <w:fldChar w:fldCharType="end"/>
      </w:r>
      <w:r>
        <w:t xml:space="preserve"> Main Electrical Diagram</w:t>
      </w:r>
    </w:p>
    <w:p w14:paraId="1203B559" w14:textId="5AFD68D3" w:rsidR="00DB55AB" w:rsidRDefault="00DB55AB" w:rsidP="00AE5951"/>
    <w:p w14:paraId="46AB601C" w14:textId="3792FCDF" w:rsidR="00DB55AB" w:rsidRDefault="00DB55AB" w:rsidP="00AE5951"/>
    <w:p w14:paraId="07E93FB3" w14:textId="77777777" w:rsidR="002A2FEE" w:rsidRDefault="00DB55AB" w:rsidP="002A2FEE">
      <w:pPr>
        <w:keepNext/>
      </w:pPr>
      <w:r w:rsidRPr="00DB55AB">
        <w:rPr>
          <w:noProof/>
        </w:rPr>
        <w:lastRenderedPageBreak/>
        <w:drawing>
          <wp:inline distT="0" distB="0" distL="0" distR="0" wp14:anchorId="3AB488CD" wp14:editId="2DF9D4A8">
            <wp:extent cx="5759450" cy="3046095"/>
            <wp:effectExtent l="0" t="0" r="6350" b="1905"/>
            <wp:docPr id="113" name="Picture 1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046095"/>
                    </a:xfrm>
                    <a:prstGeom prst="rect">
                      <a:avLst/>
                    </a:prstGeom>
                  </pic:spPr>
                </pic:pic>
              </a:graphicData>
            </a:graphic>
          </wp:inline>
        </w:drawing>
      </w:r>
    </w:p>
    <w:p w14:paraId="1CFBC3AA" w14:textId="1661F769" w:rsidR="00DB55AB" w:rsidRDefault="002A2FEE" w:rsidP="002A2FEE">
      <w:pPr>
        <w:pStyle w:val="Caption"/>
      </w:pPr>
      <w:r>
        <w:t xml:space="preserve">Figure </w:t>
      </w:r>
      <w:r>
        <w:fldChar w:fldCharType="begin"/>
      </w:r>
      <w:r>
        <w:instrText xml:space="preserve"> SEQ Figure \* ARABIC </w:instrText>
      </w:r>
      <w:r>
        <w:fldChar w:fldCharType="separate"/>
      </w:r>
      <w:r w:rsidR="007155FA">
        <w:rPr>
          <w:noProof/>
        </w:rPr>
        <w:t>3</w:t>
      </w:r>
      <w:r>
        <w:fldChar w:fldCharType="end"/>
      </w:r>
      <w:r>
        <w:t xml:space="preserve"> Lights Electrical Diagram</w:t>
      </w:r>
    </w:p>
    <w:p w14:paraId="52FE30A7" w14:textId="62A68300" w:rsidR="00DB55AB" w:rsidRDefault="00DB55AB" w:rsidP="00AE5951"/>
    <w:p w14:paraId="287EC2B3" w14:textId="77777777" w:rsidR="002A2FEE" w:rsidRDefault="00DB55AB" w:rsidP="002A2FEE">
      <w:pPr>
        <w:keepNext/>
      </w:pPr>
      <w:r w:rsidRPr="00DB55AB">
        <w:rPr>
          <w:noProof/>
        </w:rPr>
        <w:drawing>
          <wp:inline distT="0" distB="0" distL="0" distR="0" wp14:anchorId="42B3D7B3" wp14:editId="18ADC5F1">
            <wp:extent cx="5759450" cy="3468370"/>
            <wp:effectExtent l="0" t="0" r="6350" b="0"/>
            <wp:docPr id="114" name="Picture 11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3468370"/>
                    </a:xfrm>
                    <a:prstGeom prst="rect">
                      <a:avLst/>
                    </a:prstGeom>
                  </pic:spPr>
                </pic:pic>
              </a:graphicData>
            </a:graphic>
          </wp:inline>
        </w:drawing>
      </w:r>
    </w:p>
    <w:p w14:paraId="28FC87C5" w14:textId="3A536ABC" w:rsidR="00DB55AB" w:rsidRDefault="002A2FEE" w:rsidP="002A2FEE">
      <w:pPr>
        <w:pStyle w:val="Caption"/>
      </w:pPr>
      <w:r>
        <w:t xml:space="preserve">Figure </w:t>
      </w:r>
      <w:r>
        <w:fldChar w:fldCharType="begin"/>
      </w:r>
      <w:r>
        <w:instrText xml:space="preserve"> SEQ Figure \* ARABIC </w:instrText>
      </w:r>
      <w:r>
        <w:fldChar w:fldCharType="separate"/>
      </w:r>
      <w:r w:rsidR="007155FA">
        <w:rPr>
          <w:noProof/>
        </w:rPr>
        <w:t>4</w:t>
      </w:r>
      <w:r>
        <w:fldChar w:fldCharType="end"/>
      </w:r>
      <w:r>
        <w:t xml:space="preserve"> PMAG Ignition Electrical Diagram</w:t>
      </w:r>
    </w:p>
    <w:p w14:paraId="3926598D" w14:textId="1947FB82" w:rsidR="00DB55AB" w:rsidRDefault="00DB55AB" w:rsidP="00AE5951"/>
    <w:p w14:paraId="14CEE9F6" w14:textId="77777777" w:rsidR="002A2FEE" w:rsidRDefault="00DB55AB" w:rsidP="002A2FEE">
      <w:pPr>
        <w:keepNext/>
      </w:pPr>
      <w:r w:rsidRPr="00DB55AB">
        <w:rPr>
          <w:noProof/>
        </w:rPr>
        <w:lastRenderedPageBreak/>
        <w:drawing>
          <wp:inline distT="0" distB="0" distL="0" distR="0" wp14:anchorId="419FC381" wp14:editId="69BEECB9">
            <wp:extent cx="5759450" cy="3407410"/>
            <wp:effectExtent l="0" t="0" r="6350" b="0"/>
            <wp:docPr id="115" name="Picture 11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407410"/>
                    </a:xfrm>
                    <a:prstGeom prst="rect">
                      <a:avLst/>
                    </a:prstGeom>
                  </pic:spPr>
                </pic:pic>
              </a:graphicData>
            </a:graphic>
          </wp:inline>
        </w:drawing>
      </w:r>
    </w:p>
    <w:p w14:paraId="79885F1F" w14:textId="29D87EAE" w:rsidR="00DB55AB" w:rsidRDefault="002A2FEE" w:rsidP="002A2FEE">
      <w:pPr>
        <w:pStyle w:val="Caption"/>
      </w:pPr>
      <w:r>
        <w:t xml:space="preserve">Figure </w:t>
      </w:r>
      <w:r>
        <w:fldChar w:fldCharType="begin"/>
      </w:r>
      <w:r>
        <w:instrText xml:space="preserve"> SEQ Figure \* ARABIC </w:instrText>
      </w:r>
      <w:r>
        <w:fldChar w:fldCharType="separate"/>
      </w:r>
      <w:r w:rsidR="007155FA">
        <w:rPr>
          <w:noProof/>
        </w:rPr>
        <w:t>5</w:t>
      </w:r>
      <w:r>
        <w:fldChar w:fldCharType="end"/>
      </w:r>
      <w:r>
        <w:t xml:space="preserve"> Trim and AP Servos Electrical Diagram</w:t>
      </w:r>
    </w:p>
    <w:p w14:paraId="04EFC101" w14:textId="61830271" w:rsidR="00DB55AB" w:rsidRDefault="00DB55AB" w:rsidP="00AE5951"/>
    <w:p w14:paraId="7A01911F" w14:textId="77777777" w:rsidR="00EC3CC9" w:rsidRDefault="00EC3CC9" w:rsidP="00AE5951"/>
    <w:p w14:paraId="104FBB6E" w14:textId="77777777" w:rsidR="002A2FEE" w:rsidRDefault="00DB55AB" w:rsidP="002A2FEE">
      <w:pPr>
        <w:keepNext/>
      </w:pPr>
      <w:r w:rsidRPr="00DB55AB">
        <w:rPr>
          <w:noProof/>
        </w:rPr>
        <w:drawing>
          <wp:inline distT="0" distB="0" distL="0" distR="0" wp14:anchorId="2CCF8ED9" wp14:editId="5DAE6CB1">
            <wp:extent cx="5759450" cy="3587115"/>
            <wp:effectExtent l="0" t="0" r="6350" b="0"/>
            <wp:docPr id="116" name="Picture 1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3587115"/>
                    </a:xfrm>
                    <a:prstGeom prst="rect">
                      <a:avLst/>
                    </a:prstGeom>
                  </pic:spPr>
                </pic:pic>
              </a:graphicData>
            </a:graphic>
          </wp:inline>
        </w:drawing>
      </w:r>
    </w:p>
    <w:p w14:paraId="38FCF9F1" w14:textId="0B45E6BB" w:rsidR="00DB55AB" w:rsidRDefault="002A2FEE" w:rsidP="002A2FEE">
      <w:pPr>
        <w:pStyle w:val="Caption"/>
      </w:pPr>
      <w:r>
        <w:t xml:space="preserve">Figure </w:t>
      </w:r>
      <w:r>
        <w:fldChar w:fldCharType="begin"/>
      </w:r>
      <w:r>
        <w:instrText xml:space="preserve"> SEQ Figure \* ARABIC </w:instrText>
      </w:r>
      <w:r>
        <w:fldChar w:fldCharType="separate"/>
      </w:r>
      <w:r w:rsidR="007155FA">
        <w:rPr>
          <w:noProof/>
        </w:rPr>
        <w:t>6</w:t>
      </w:r>
      <w:r>
        <w:fldChar w:fldCharType="end"/>
      </w:r>
      <w:r>
        <w:t xml:space="preserve"> Power Outlets Electrical Diagram</w:t>
      </w:r>
    </w:p>
    <w:p w14:paraId="303708E7" w14:textId="4A5D4887" w:rsidR="002A2FEE" w:rsidRDefault="002A2FEE" w:rsidP="00AE5951"/>
    <w:p w14:paraId="4027B8E4" w14:textId="77777777" w:rsidR="002A2FEE" w:rsidRDefault="002A2FEE" w:rsidP="002A2FEE">
      <w:pPr>
        <w:keepNext/>
      </w:pPr>
      <w:r w:rsidRPr="002A2FEE">
        <w:rPr>
          <w:noProof/>
        </w:rPr>
        <w:lastRenderedPageBreak/>
        <w:drawing>
          <wp:inline distT="0" distB="0" distL="0" distR="0" wp14:anchorId="5C0BDDD5" wp14:editId="056770F2">
            <wp:extent cx="5759450" cy="4617085"/>
            <wp:effectExtent l="0" t="0" r="6350" b="5715"/>
            <wp:docPr id="117" name="Picture 11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4617085"/>
                    </a:xfrm>
                    <a:prstGeom prst="rect">
                      <a:avLst/>
                    </a:prstGeom>
                  </pic:spPr>
                </pic:pic>
              </a:graphicData>
            </a:graphic>
          </wp:inline>
        </w:drawing>
      </w:r>
    </w:p>
    <w:p w14:paraId="77B44F3D" w14:textId="74331051" w:rsidR="002A2FEE" w:rsidRDefault="002A2FEE" w:rsidP="002A2FEE">
      <w:pPr>
        <w:pStyle w:val="Caption"/>
      </w:pPr>
      <w:r>
        <w:t xml:space="preserve">Figure </w:t>
      </w:r>
      <w:r>
        <w:fldChar w:fldCharType="begin"/>
      </w:r>
      <w:r>
        <w:instrText xml:space="preserve"> SEQ Figure \* ARABIC </w:instrText>
      </w:r>
      <w:r>
        <w:fldChar w:fldCharType="separate"/>
      </w:r>
      <w:r w:rsidR="007155FA">
        <w:rPr>
          <w:noProof/>
        </w:rPr>
        <w:t>7</w:t>
      </w:r>
      <w:r>
        <w:fldChar w:fldCharType="end"/>
      </w:r>
      <w:r>
        <w:t xml:space="preserve"> Radio and Transponder Electrical Diagram</w:t>
      </w:r>
    </w:p>
    <w:p w14:paraId="342CDE53" w14:textId="77777777" w:rsidR="002A2FEE" w:rsidRDefault="002A2FEE" w:rsidP="00AE5951"/>
    <w:p w14:paraId="74B94FE6" w14:textId="77777777" w:rsidR="002A2FEE" w:rsidRDefault="002A2FEE" w:rsidP="002A2FEE">
      <w:pPr>
        <w:keepNext/>
      </w:pPr>
      <w:r w:rsidRPr="002A2FEE">
        <w:rPr>
          <w:noProof/>
        </w:rPr>
        <w:drawing>
          <wp:inline distT="0" distB="0" distL="0" distR="0" wp14:anchorId="21E9C183" wp14:editId="69B1461E">
            <wp:extent cx="5759450" cy="3399155"/>
            <wp:effectExtent l="0" t="0" r="6350" b="4445"/>
            <wp:docPr id="118" name="Picture 118"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3399155"/>
                    </a:xfrm>
                    <a:prstGeom prst="rect">
                      <a:avLst/>
                    </a:prstGeom>
                  </pic:spPr>
                </pic:pic>
              </a:graphicData>
            </a:graphic>
          </wp:inline>
        </w:drawing>
      </w:r>
    </w:p>
    <w:p w14:paraId="155ED885" w14:textId="70F1CB22" w:rsidR="002A2FEE" w:rsidRDefault="002A2FEE" w:rsidP="002A2FEE">
      <w:pPr>
        <w:pStyle w:val="Caption"/>
      </w:pPr>
      <w:r>
        <w:t xml:space="preserve">Figure </w:t>
      </w:r>
      <w:r>
        <w:fldChar w:fldCharType="begin"/>
      </w:r>
      <w:r>
        <w:instrText xml:space="preserve"> SEQ Figure \* ARABIC </w:instrText>
      </w:r>
      <w:r>
        <w:fldChar w:fldCharType="separate"/>
      </w:r>
      <w:r w:rsidR="007155FA">
        <w:rPr>
          <w:noProof/>
        </w:rPr>
        <w:t>8</w:t>
      </w:r>
      <w:r>
        <w:fldChar w:fldCharType="end"/>
      </w:r>
      <w:r>
        <w:t xml:space="preserve"> Flaps and Fuel Pump Electrical Diagram</w:t>
      </w:r>
    </w:p>
    <w:p w14:paraId="1B35E8E5" w14:textId="5C906D7F" w:rsidR="002A2FEE" w:rsidRDefault="002A2FEE" w:rsidP="00AE5951"/>
    <w:p w14:paraId="7421D07B" w14:textId="77777777" w:rsidR="002A2FEE" w:rsidRDefault="002A2FEE" w:rsidP="002A2FEE">
      <w:pPr>
        <w:keepNext/>
      </w:pPr>
      <w:r w:rsidRPr="002A2FEE">
        <w:rPr>
          <w:noProof/>
        </w:rPr>
        <w:drawing>
          <wp:inline distT="0" distB="0" distL="0" distR="0" wp14:anchorId="1A3A3DC0" wp14:editId="2B71EB66">
            <wp:extent cx="5759450" cy="3063875"/>
            <wp:effectExtent l="0" t="0" r="6350" b="0"/>
            <wp:docPr id="119" name="Picture 11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3063875"/>
                    </a:xfrm>
                    <a:prstGeom prst="rect">
                      <a:avLst/>
                    </a:prstGeom>
                  </pic:spPr>
                </pic:pic>
              </a:graphicData>
            </a:graphic>
          </wp:inline>
        </w:drawing>
      </w:r>
    </w:p>
    <w:p w14:paraId="2BC597E6" w14:textId="5C2B029B" w:rsidR="002A2FEE" w:rsidRDefault="002A2FEE" w:rsidP="002A2FEE">
      <w:pPr>
        <w:pStyle w:val="Caption"/>
      </w:pPr>
      <w:r>
        <w:t xml:space="preserve">Figure </w:t>
      </w:r>
      <w:r>
        <w:fldChar w:fldCharType="begin"/>
      </w:r>
      <w:r>
        <w:instrText xml:space="preserve"> SEQ Figure \* ARABIC </w:instrText>
      </w:r>
      <w:r>
        <w:fldChar w:fldCharType="separate"/>
      </w:r>
      <w:r w:rsidR="007155FA">
        <w:rPr>
          <w:noProof/>
        </w:rPr>
        <w:t>9</w:t>
      </w:r>
      <w:r>
        <w:fldChar w:fldCharType="end"/>
      </w:r>
      <w:r>
        <w:t xml:space="preserve"> EFIS, EIS, and IBBS Electrical Diagram</w:t>
      </w:r>
    </w:p>
    <w:p w14:paraId="24097130" w14:textId="77777777" w:rsidR="00DB55AB" w:rsidRDefault="00DB55AB" w:rsidP="00AE5951"/>
    <w:p w14:paraId="43A2AC11" w14:textId="77777777" w:rsidR="00CD2869" w:rsidRPr="00F47DE7" w:rsidRDefault="00CD2869" w:rsidP="00AE5951"/>
    <w:p w14:paraId="03B048DD" w14:textId="77777777" w:rsidR="000F57D1" w:rsidRPr="00F47DE7" w:rsidRDefault="000F57D1" w:rsidP="00AE5951">
      <w:r w:rsidRPr="00F47DE7">
        <w:br w:type="page"/>
      </w:r>
    </w:p>
    <w:p w14:paraId="67FED4CE" w14:textId="77777777" w:rsidR="000F57D1" w:rsidRPr="00F47DE7" w:rsidRDefault="000F57D1" w:rsidP="00AE5951"/>
    <w:p w14:paraId="3636CB5D" w14:textId="72415627" w:rsidR="000F57D1" w:rsidRPr="00F47DE7" w:rsidRDefault="000F57D1" w:rsidP="002E063B">
      <w:pPr>
        <w:pStyle w:val="Heading2"/>
      </w:pPr>
      <w:bookmarkStart w:id="146" w:name="_Toc30936971"/>
      <w:r w:rsidRPr="00F47DE7">
        <w:t>LANDING GEAR SYSTEM</w:t>
      </w:r>
      <w:bookmarkEnd w:id="146"/>
    </w:p>
    <w:p w14:paraId="6F24712B" w14:textId="77777777" w:rsidR="000F57D1" w:rsidRPr="00F47DE7" w:rsidRDefault="000F57D1" w:rsidP="00AE5951"/>
    <w:p w14:paraId="64167C46" w14:textId="777077F2" w:rsidR="000F57D1" w:rsidRPr="00F47DE7" w:rsidRDefault="000F57D1" w:rsidP="002E063B">
      <w:pPr>
        <w:pStyle w:val="Heading3"/>
      </w:pPr>
      <w:r w:rsidRPr="00F47DE7">
        <w:t>GENERAL</w:t>
      </w:r>
    </w:p>
    <w:p w14:paraId="4DAA7ACC" w14:textId="77777777" w:rsidR="000F57D1" w:rsidRPr="00F47DE7" w:rsidRDefault="000F57D1" w:rsidP="00AE5951">
      <w:pPr>
        <w:ind w:left="705"/>
      </w:pPr>
    </w:p>
    <w:p w14:paraId="2035B722" w14:textId="45426B06" w:rsidR="000F57D1" w:rsidRPr="00F47DE7" w:rsidRDefault="000F57D1" w:rsidP="00AE5951">
      <w:pPr>
        <w:ind w:left="705"/>
      </w:pPr>
      <w:r w:rsidRPr="00F47DE7">
        <w:t xml:space="preserve">The RV-8 landing gear system consists of a traditional taildragger configuration. The main gear legs are made of airfoil shaped solid aluminum alloy with an internal </w:t>
      </w:r>
      <w:r w:rsidR="00EC3CC9" w:rsidRPr="00F47DE7">
        <w:t>high-pressure</w:t>
      </w:r>
      <w:r w:rsidRPr="00F47DE7">
        <w:t xml:space="preserve"> brake fluid line. Wheel pants covering the tubed main wheels to reduce parasite drag and avoiding damage and contamination to the lower wing and flap surface.</w:t>
      </w:r>
    </w:p>
    <w:p w14:paraId="47BF50B8" w14:textId="77777777" w:rsidR="000F57D1" w:rsidRPr="00F47DE7" w:rsidRDefault="000F57D1" w:rsidP="00AE5951">
      <w:pPr>
        <w:ind w:left="705"/>
      </w:pPr>
    </w:p>
    <w:p w14:paraId="1188739F" w14:textId="77777777" w:rsidR="000F57D1" w:rsidRPr="00F47DE7" w:rsidRDefault="000F57D1" w:rsidP="00AE5951">
      <w:pPr>
        <w:ind w:left="705"/>
      </w:pPr>
      <w:r w:rsidRPr="00F47DE7">
        <w:t xml:space="preserve">The tailwheel is made of solid rubber and is full </w:t>
      </w:r>
      <w:proofErr w:type="spellStart"/>
      <w:r w:rsidRPr="00F47DE7">
        <w:t>castering</w:t>
      </w:r>
      <w:proofErr w:type="spellEnd"/>
      <w:r w:rsidRPr="00F47DE7">
        <w:t xml:space="preserve"> but normally locked to follow the rudder position. For tight turns with full rudder or differential braking as well when towing the aircraft backwards the tailwheel will unlock from the </w:t>
      </w:r>
      <w:proofErr w:type="spellStart"/>
      <w:r w:rsidRPr="00F47DE7">
        <w:t>castering</w:t>
      </w:r>
      <w:proofErr w:type="spellEnd"/>
      <w:r w:rsidRPr="00F47DE7">
        <w:t xml:space="preserve"> condition.   </w:t>
      </w:r>
    </w:p>
    <w:p w14:paraId="3AC846E5" w14:textId="77777777" w:rsidR="000F57D1" w:rsidRPr="00F47DE7" w:rsidRDefault="000F57D1" w:rsidP="00AE5951"/>
    <w:p w14:paraId="30549882" w14:textId="39AC98C1" w:rsidR="000F57D1" w:rsidRPr="00F47DE7" w:rsidRDefault="000F57D1" w:rsidP="002E063B">
      <w:pPr>
        <w:pStyle w:val="Heading3"/>
      </w:pPr>
      <w:r w:rsidRPr="00F47DE7">
        <w:t>WHEEL</w:t>
      </w:r>
      <w:r w:rsidR="007262CA">
        <w:t xml:space="preserve"> </w:t>
      </w:r>
      <w:r w:rsidRPr="00F47DE7">
        <w:t>BRAKE SYSTEM</w:t>
      </w:r>
    </w:p>
    <w:p w14:paraId="386B7A7C" w14:textId="77777777" w:rsidR="000F57D1" w:rsidRPr="00F47DE7" w:rsidRDefault="000F57D1" w:rsidP="00AE5951"/>
    <w:p w14:paraId="0E46B6EC" w14:textId="0CB55005" w:rsidR="000F57D1" w:rsidRDefault="000F57D1" w:rsidP="00AE5951">
      <w:pPr>
        <w:ind w:left="705"/>
      </w:pPr>
      <w:r w:rsidRPr="00F47DE7">
        <w:t xml:space="preserve">The wheel braking system consists of toe brakes attached to the rudder pedals operating Cleveland brake master cylinders. </w:t>
      </w:r>
      <w:r w:rsidR="007262CA">
        <w:t xml:space="preserve"> </w:t>
      </w:r>
      <w:r w:rsidRPr="00F47DE7">
        <w:t xml:space="preserve">The left and right wheel braking system share a common fluid reservoir installed in the front baggage compartment which are lined by transparent nylon tubes indicating the presence of hydraulic fluid within the </w:t>
      </w:r>
      <w:r w:rsidR="00EC3CC9" w:rsidRPr="00F47DE7">
        <w:t>low-pressure</w:t>
      </w:r>
      <w:r w:rsidRPr="00F47DE7">
        <w:t xml:space="preserve"> part. </w:t>
      </w:r>
      <w:r w:rsidR="00741F98">
        <w:t xml:space="preserve"> </w:t>
      </w:r>
      <w:r w:rsidRPr="00F47DE7">
        <w:t xml:space="preserve">The </w:t>
      </w:r>
      <w:r w:rsidR="007262CA" w:rsidRPr="00F47DE7">
        <w:t>high-pressure</w:t>
      </w:r>
      <w:r w:rsidRPr="00F47DE7">
        <w:t xml:space="preserve"> part of the braking system consists of flexible </w:t>
      </w:r>
      <w:r w:rsidR="00EC3CC9" w:rsidRPr="00F47DE7">
        <w:t>stainless-steel</w:t>
      </w:r>
      <w:r w:rsidRPr="00F47DE7">
        <w:t xml:space="preserve"> hoses and soft aluminum tubing routed between the pedals and wheels.</w:t>
      </w:r>
    </w:p>
    <w:p w14:paraId="255DC445" w14:textId="77777777" w:rsidR="007262CA" w:rsidRPr="00F47DE7" w:rsidRDefault="007262CA" w:rsidP="00AE5951">
      <w:pPr>
        <w:ind w:left="705"/>
      </w:pPr>
    </w:p>
    <w:tbl>
      <w:tblPr>
        <w:tblW w:w="0" w:type="auto"/>
        <w:jc w:val="center"/>
        <w:tblLayout w:type="fixed"/>
        <w:tblLook w:val="04A0" w:firstRow="1" w:lastRow="0" w:firstColumn="1" w:lastColumn="0" w:noHBand="0" w:noVBand="1"/>
      </w:tblPr>
      <w:tblGrid>
        <w:gridCol w:w="1162"/>
      </w:tblGrid>
      <w:tr w:rsidR="000F57D1" w:rsidRPr="00F47DE7" w14:paraId="559192A5" w14:textId="77777777" w:rsidTr="007262CA">
        <w:trPr>
          <w:jc w:val="center"/>
        </w:trPr>
        <w:tc>
          <w:tcPr>
            <w:tcW w:w="1162" w:type="dxa"/>
            <w:tcBorders>
              <w:top w:val="double" w:sz="4" w:space="0" w:color="auto"/>
              <w:left w:val="double" w:sz="4" w:space="0" w:color="auto"/>
              <w:bottom w:val="double" w:sz="4" w:space="0" w:color="auto"/>
              <w:right w:val="double" w:sz="4" w:space="0" w:color="auto"/>
            </w:tcBorders>
            <w:shd w:val="clear" w:color="auto" w:fill="FF0000"/>
          </w:tcPr>
          <w:p w14:paraId="49E44756" w14:textId="77777777" w:rsidR="000F57D1" w:rsidRPr="00F47DE7" w:rsidRDefault="000F57D1" w:rsidP="007262CA">
            <w:pPr>
              <w:pStyle w:val="NoSpacing"/>
              <w:ind w:left="0"/>
              <w:jc w:val="center"/>
              <w:rPr>
                <w:b/>
                <w:noProof/>
                <w:lang w:val="en-US"/>
              </w:rPr>
            </w:pPr>
            <w:r w:rsidRPr="00F47DE7">
              <w:rPr>
                <w:b/>
                <w:noProof/>
                <w:color w:val="FFFFFF" w:themeColor="background1"/>
                <w:lang w:val="en-US"/>
              </w:rPr>
              <w:t>WARNING</w:t>
            </w:r>
          </w:p>
        </w:tc>
      </w:tr>
    </w:tbl>
    <w:p w14:paraId="240338F3" w14:textId="77777777" w:rsidR="000F57D1" w:rsidRPr="00F47DE7" w:rsidRDefault="000F57D1" w:rsidP="007262CA">
      <w:pPr>
        <w:rPr>
          <w:b/>
        </w:rPr>
      </w:pPr>
    </w:p>
    <w:p w14:paraId="2AAC789A" w14:textId="193F571F" w:rsidR="000F57D1" w:rsidRDefault="000F57D1" w:rsidP="007262CA">
      <w:pPr>
        <w:ind w:left="1134" w:right="1134"/>
        <w:jc w:val="center"/>
        <w:rPr>
          <w:caps/>
        </w:rPr>
      </w:pPr>
      <w:r w:rsidRPr="00F47DE7">
        <w:rPr>
          <w:caps/>
        </w:rPr>
        <w:t>Repeated maximum brake energy events from rejected take-off or flapless landings can lead to a wheelbrake system failure causing loss of wheel brakes and reduced directional control on ground.</w:t>
      </w:r>
    </w:p>
    <w:p w14:paraId="2DFE01C0" w14:textId="77777777" w:rsidR="007262CA" w:rsidRPr="00F47DE7" w:rsidRDefault="007262CA" w:rsidP="00AE5951">
      <w:pPr>
        <w:ind w:left="1134" w:right="1134"/>
        <w:jc w:val="both"/>
        <w:rPr>
          <w:caps/>
        </w:rPr>
      </w:pPr>
    </w:p>
    <w:p w14:paraId="359B79DF" w14:textId="77777777" w:rsidR="000F57D1" w:rsidRPr="00F47DE7" w:rsidRDefault="000F57D1" w:rsidP="00AE5951">
      <w:pPr>
        <w:ind w:left="705"/>
      </w:pPr>
      <w:r w:rsidRPr="00F47DE7">
        <w:t>A parking brake valve is installed below the front baggage compartment floor and is operated via a parking brake handle located on the parking brake valve.  To activate the parking brake system first pressure has to be applied with the wheel brake system and secondary the parking brake valve has to be closed by moving the parking brake handle down to the vertical position.  To release the parking brake pressure from the wheel brake system the parking brake handle has to be returned to the horizontal position.</w:t>
      </w:r>
    </w:p>
    <w:p w14:paraId="289F3642" w14:textId="2502C297" w:rsidR="000F57D1" w:rsidRDefault="000F57D1" w:rsidP="00AE5951">
      <w:pPr>
        <w:ind w:left="705"/>
      </w:pPr>
    </w:p>
    <w:p w14:paraId="75EFCF87" w14:textId="0BF9627C" w:rsidR="007262CA" w:rsidRDefault="007262CA" w:rsidP="00AE5951">
      <w:pPr>
        <w:ind w:left="705"/>
      </w:pPr>
    </w:p>
    <w:p w14:paraId="7943ED02" w14:textId="3DE86E3F" w:rsidR="007262CA" w:rsidRDefault="007262CA" w:rsidP="00AE5951">
      <w:pPr>
        <w:ind w:left="705"/>
      </w:pPr>
    </w:p>
    <w:p w14:paraId="18DA3EEE" w14:textId="07ACF45A" w:rsidR="007262CA" w:rsidRDefault="007262CA" w:rsidP="00AE5951">
      <w:pPr>
        <w:ind w:left="705"/>
      </w:pPr>
    </w:p>
    <w:p w14:paraId="1126C38A" w14:textId="17284A5F" w:rsidR="007262CA" w:rsidRDefault="007262CA" w:rsidP="00AE5951">
      <w:pPr>
        <w:ind w:left="705"/>
      </w:pPr>
    </w:p>
    <w:p w14:paraId="7FB9CBB1" w14:textId="15C83373" w:rsidR="007262CA" w:rsidRDefault="007262CA" w:rsidP="00AE5951">
      <w:pPr>
        <w:ind w:left="705"/>
      </w:pPr>
    </w:p>
    <w:p w14:paraId="3C6A76DA" w14:textId="5B5E6C40" w:rsidR="007262CA" w:rsidRDefault="007262CA" w:rsidP="00AE5951">
      <w:pPr>
        <w:ind w:left="705"/>
      </w:pPr>
    </w:p>
    <w:p w14:paraId="506BB209" w14:textId="4E99D47E" w:rsidR="007262CA" w:rsidRDefault="007262CA" w:rsidP="00AE5951">
      <w:pPr>
        <w:ind w:left="705"/>
      </w:pPr>
    </w:p>
    <w:p w14:paraId="7E79BBB6" w14:textId="1F23426F" w:rsidR="007262CA" w:rsidRDefault="007262CA" w:rsidP="00AE5951">
      <w:pPr>
        <w:ind w:left="705"/>
      </w:pPr>
    </w:p>
    <w:p w14:paraId="26B865FB" w14:textId="0B2D16DE" w:rsidR="007262CA" w:rsidRDefault="007262CA" w:rsidP="00AE5951">
      <w:pPr>
        <w:ind w:left="705"/>
      </w:pPr>
    </w:p>
    <w:p w14:paraId="5BD2FD77" w14:textId="4852AE9F" w:rsidR="007262CA" w:rsidRDefault="007262CA" w:rsidP="00AE5951">
      <w:pPr>
        <w:ind w:left="705"/>
      </w:pPr>
    </w:p>
    <w:p w14:paraId="2701F549" w14:textId="77777777" w:rsidR="007262CA" w:rsidRPr="00F47DE7" w:rsidRDefault="007262CA" w:rsidP="00AE5951">
      <w:pPr>
        <w:ind w:left="705"/>
      </w:pPr>
    </w:p>
    <w:p w14:paraId="562890FC" w14:textId="7A7310D1" w:rsidR="007262CA" w:rsidRDefault="007262CA" w:rsidP="00AE5951">
      <w:pPr>
        <w:ind w:left="705"/>
      </w:pPr>
      <w:r>
        <w:rPr>
          <w:noProof/>
        </w:rPr>
        <mc:AlternateContent>
          <mc:Choice Requires="wps">
            <w:drawing>
              <wp:anchor distT="0" distB="0" distL="114300" distR="114300" simplePos="0" relativeHeight="251705344" behindDoc="0" locked="0" layoutInCell="1" allowOverlap="1" wp14:anchorId="2B592820" wp14:editId="2DF48971">
                <wp:simplePos x="0" y="0"/>
                <wp:positionH relativeFrom="column">
                  <wp:posOffset>448310</wp:posOffset>
                </wp:positionH>
                <wp:positionV relativeFrom="paragraph">
                  <wp:posOffset>3010535</wp:posOffset>
                </wp:positionV>
                <wp:extent cx="3044825" cy="635"/>
                <wp:effectExtent l="0" t="0" r="3175" b="12065"/>
                <wp:wrapTopAndBottom/>
                <wp:docPr id="96" name="Text Box 96"/>
                <wp:cNvGraphicFramePr/>
                <a:graphic xmlns:a="http://schemas.openxmlformats.org/drawingml/2006/main">
                  <a:graphicData uri="http://schemas.microsoft.com/office/word/2010/wordprocessingShape">
                    <wps:wsp>
                      <wps:cNvSpPr txBox="1"/>
                      <wps:spPr>
                        <a:xfrm>
                          <a:off x="0" y="0"/>
                          <a:ext cx="3044825" cy="635"/>
                        </a:xfrm>
                        <a:prstGeom prst="rect">
                          <a:avLst/>
                        </a:prstGeom>
                        <a:solidFill>
                          <a:prstClr val="white"/>
                        </a:solidFill>
                        <a:ln>
                          <a:noFill/>
                        </a:ln>
                      </wps:spPr>
                      <wps:txbx>
                        <w:txbxContent>
                          <w:p w14:paraId="588650EB" w14:textId="03C5D901" w:rsidR="002B395E" w:rsidRPr="006529CC" w:rsidRDefault="002B395E" w:rsidP="007262CA">
                            <w:pPr>
                              <w:pStyle w:val="Caption"/>
                            </w:pPr>
                            <w:r>
                              <w:t xml:space="preserve">Figure </w:t>
                            </w:r>
                            <w:r>
                              <w:fldChar w:fldCharType="begin"/>
                            </w:r>
                            <w:r>
                              <w:instrText xml:space="preserve"> SEQ Figure \* ARABIC </w:instrText>
                            </w:r>
                            <w:r>
                              <w:fldChar w:fldCharType="separate"/>
                            </w:r>
                            <w:r w:rsidR="007155FA">
                              <w:rPr>
                                <w:noProof/>
                              </w:rPr>
                              <w:t>10</w:t>
                            </w:r>
                            <w:r>
                              <w:fldChar w:fldCharType="end"/>
                            </w:r>
                            <w:r>
                              <w:t xml:space="preserve"> Wheel Brake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592820" id="Text Box 96" o:spid="_x0000_s1029" type="#_x0000_t202" style="position:absolute;left:0;text-align:left;margin-left:35.3pt;margin-top:237.05pt;width:239.75pt;height:.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" stroked="f">
                <v:textbox style="mso-fit-shape-to-text:t" inset="0,0,0,0">
                  <w:txbxContent>
                    <w:p w14:paraId="588650EB" w14:textId="03C5D901" w:rsidR="002B395E" w:rsidRPr="006529CC" w:rsidRDefault="002B395E" w:rsidP="007262CA">
                      <w:pPr>
                        <w:pStyle w:val="Caption"/>
                      </w:pPr>
                      <w:r>
                        <w:t xml:space="preserve">Figure </w:t>
                      </w:r>
                      <w:r>
                        <w:fldChar w:fldCharType="begin"/>
                      </w:r>
                      <w:r>
                        <w:instrText xml:space="preserve"> SEQ Figure \* ARABIC </w:instrText>
                      </w:r>
                      <w:r>
                        <w:fldChar w:fldCharType="separate"/>
                      </w:r>
                      <w:r w:rsidR="007155FA">
                        <w:rPr>
                          <w:noProof/>
                        </w:rPr>
                        <w:t>10</w:t>
                      </w:r>
                      <w:r>
                        <w:fldChar w:fldCharType="end"/>
                      </w:r>
                      <w:r>
                        <w:t xml:space="preserve"> Wheel Brake System</w:t>
                      </w:r>
                    </w:p>
                  </w:txbxContent>
                </v:textbox>
                <w10:wrap type="topAndBottom"/>
              </v:shape>
            </w:pict>
          </mc:Fallback>
        </mc:AlternateContent>
      </w:r>
      <w:r w:rsidR="000F57D1" w:rsidRPr="00F47DE7">
        <w:rPr>
          <w:noProof/>
        </w:rPr>
        <w:drawing>
          <wp:anchor distT="0" distB="0" distL="114300" distR="114300" simplePos="0" relativeHeight="251703296" behindDoc="0" locked="0" layoutInCell="1" allowOverlap="1" wp14:anchorId="15F6C267" wp14:editId="33901E4F">
            <wp:simplePos x="0" y="0"/>
            <wp:positionH relativeFrom="column">
              <wp:posOffset>448310</wp:posOffset>
            </wp:positionH>
            <wp:positionV relativeFrom="paragraph">
              <wp:posOffset>0</wp:posOffset>
            </wp:positionV>
            <wp:extent cx="3044952" cy="2953512"/>
            <wp:effectExtent l="0" t="0" r="3175" b="5715"/>
            <wp:wrapTopAndBottom/>
            <wp:docPr id="73" name="Grafik 21" descr="C:\Users\vallan\Desktop\Brake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lan\Desktop\Brake diagram.jpg"/>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3044952" cy="29535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F8A083" w14:textId="77777777" w:rsidR="007262CA" w:rsidRDefault="007262CA" w:rsidP="00AE5951">
      <w:pPr>
        <w:ind w:left="705"/>
      </w:pPr>
    </w:p>
    <w:p w14:paraId="7215669B" w14:textId="77777777" w:rsidR="007262CA" w:rsidRDefault="007262CA" w:rsidP="00AE5951">
      <w:pPr>
        <w:ind w:left="705"/>
      </w:pPr>
    </w:p>
    <w:p w14:paraId="7679F440" w14:textId="77777777" w:rsidR="000F57D1" w:rsidRPr="00F47DE7" w:rsidRDefault="000F57D1" w:rsidP="00AE5951"/>
    <w:p w14:paraId="682B9CAD" w14:textId="77777777" w:rsidR="000F57D1" w:rsidRPr="00F47DE7" w:rsidRDefault="000F57D1" w:rsidP="00AE5951"/>
    <w:p w14:paraId="6C269992" w14:textId="77777777" w:rsidR="000F57D1" w:rsidRPr="00F47DE7" w:rsidRDefault="000F57D1" w:rsidP="00AE5951">
      <w:r w:rsidRPr="00F47DE7">
        <w:br w:type="page"/>
      </w:r>
    </w:p>
    <w:p w14:paraId="1FDE787E" w14:textId="27A9E197" w:rsidR="000F57D1" w:rsidRPr="00F47DE7" w:rsidRDefault="000F57D1" w:rsidP="002E063B">
      <w:pPr>
        <w:pStyle w:val="Heading2"/>
      </w:pPr>
      <w:bookmarkStart w:id="147" w:name="_Toc30936972"/>
      <w:r w:rsidRPr="00F47DE7">
        <w:lastRenderedPageBreak/>
        <w:t>FLIGHT CONTROLS</w:t>
      </w:r>
      <w:bookmarkEnd w:id="147"/>
    </w:p>
    <w:p w14:paraId="34C13664" w14:textId="77777777" w:rsidR="000F57D1" w:rsidRPr="00F47DE7" w:rsidRDefault="000F57D1" w:rsidP="00AE5951"/>
    <w:p w14:paraId="73507224" w14:textId="7C4B287C" w:rsidR="000F57D1" w:rsidRPr="00F47DE7" w:rsidRDefault="000F57D1" w:rsidP="002E063B">
      <w:pPr>
        <w:pStyle w:val="Heading3"/>
      </w:pPr>
      <w:r w:rsidRPr="00F47DE7">
        <w:t>GENERAL</w:t>
      </w:r>
    </w:p>
    <w:p w14:paraId="7037CAC8" w14:textId="77777777" w:rsidR="000F57D1" w:rsidRPr="00F47DE7" w:rsidRDefault="000F57D1" w:rsidP="00AE5951"/>
    <w:p w14:paraId="276B56AA" w14:textId="22CB77D5" w:rsidR="000F57D1" w:rsidRPr="00F47DE7" w:rsidRDefault="000F57D1" w:rsidP="00AE5951">
      <w:pPr>
        <w:ind w:left="705"/>
      </w:pPr>
      <w:r w:rsidRPr="00F47DE7">
        <w:t xml:space="preserve">A </w:t>
      </w:r>
      <w:r w:rsidR="007262CA">
        <w:t xml:space="preserve">limited </w:t>
      </w:r>
      <w:r w:rsidRPr="00F47DE7">
        <w:t>dual flight control system is fitted to control pitch</w:t>
      </w:r>
      <w:r w:rsidR="007262CA">
        <w:t xml:space="preserve"> and </w:t>
      </w:r>
      <w:r w:rsidRPr="00F47DE7">
        <w:t xml:space="preserve">roll from the front and rear seat. </w:t>
      </w:r>
      <w:proofErr w:type="spellStart"/>
      <w:r w:rsidR="00741F98">
        <w:t>v</w:t>
      </w:r>
      <w:r w:rsidRPr="00F47DE7">
        <w:t>The</w:t>
      </w:r>
      <w:proofErr w:type="spellEnd"/>
      <w:r w:rsidRPr="00F47DE7">
        <w:t xml:space="preserve"> front stick is equipped with a coolie hat trim switch to control the electric pitch and roll trim and as well to provide quick autopilot disconnect. </w:t>
      </w:r>
    </w:p>
    <w:p w14:paraId="5BE882E9" w14:textId="77777777" w:rsidR="000F57D1" w:rsidRPr="00F47DE7" w:rsidRDefault="000F57D1" w:rsidP="00AE5951">
      <w:pPr>
        <w:ind w:left="705"/>
      </w:pPr>
    </w:p>
    <w:p w14:paraId="01F3059B" w14:textId="54E06B94" w:rsidR="000F57D1" w:rsidRPr="00F47DE7" w:rsidRDefault="000F57D1" w:rsidP="00AE5951">
      <w:pPr>
        <w:ind w:left="705"/>
      </w:pPr>
      <w:r w:rsidRPr="00F47DE7">
        <w:t xml:space="preserve">When necessary, the rear seat stick can be removed without affecting the flight control system. </w:t>
      </w:r>
      <w:r w:rsidR="007262CA">
        <w:t xml:space="preserve"> </w:t>
      </w:r>
      <w:r w:rsidRPr="00F47DE7">
        <w:t>Limited maintenance action is required to remove the rear seat stick.</w:t>
      </w:r>
    </w:p>
    <w:p w14:paraId="632AC06E" w14:textId="77777777" w:rsidR="000F57D1" w:rsidRPr="00F47DE7" w:rsidRDefault="000F57D1" w:rsidP="00AE5951">
      <w:pPr>
        <w:ind w:left="705"/>
      </w:pPr>
    </w:p>
    <w:p w14:paraId="7A2533D8" w14:textId="0754B0C1" w:rsidR="000F57D1" w:rsidRPr="00F47DE7" w:rsidRDefault="001C53E0" w:rsidP="002E063B">
      <w:pPr>
        <w:pStyle w:val="Heading3"/>
      </w:pPr>
      <w:r>
        <w:t>E</w:t>
      </w:r>
      <w:r w:rsidR="000F57D1" w:rsidRPr="00F47DE7">
        <w:t>LEVATOR</w:t>
      </w:r>
    </w:p>
    <w:p w14:paraId="0042EE4B" w14:textId="77777777" w:rsidR="000F57D1" w:rsidRPr="00F47DE7" w:rsidRDefault="000F57D1" w:rsidP="00AE5951"/>
    <w:p w14:paraId="22BC5A70" w14:textId="44EE750B" w:rsidR="000F57D1" w:rsidRPr="00F47DE7" w:rsidRDefault="000F57D1" w:rsidP="00AE5951">
      <w:pPr>
        <w:ind w:left="705"/>
      </w:pPr>
      <w:r w:rsidRPr="00F47DE7">
        <w:t>The elevator is operated through a system of adjustable push-pull rods and a bell crank located in the tail cone of the fuselage. The autopilot pitch servo is interconnected to the bell crank.</w:t>
      </w:r>
      <w:r w:rsidR="00741F98">
        <w:t xml:space="preserve"> </w:t>
      </w:r>
      <w:r w:rsidRPr="00F47DE7">
        <w:t xml:space="preserve"> For reduced pitch control forces and to prevent flutter at high speed the elevator is balanced by aerodynamic force and </w:t>
      </w:r>
      <w:r w:rsidR="007262CA" w:rsidRPr="00F47DE7">
        <w:t>counterweights</w:t>
      </w:r>
      <w:r w:rsidRPr="00F47DE7">
        <w:t>.</w:t>
      </w:r>
    </w:p>
    <w:p w14:paraId="2EE62E17" w14:textId="77777777" w:rsidR="000F57D1" w:rsidRPr="00F47DE7" w:rsidRDefault="000F57D1" w:rsidP="00AE5951">
      <w:pPr>
        <w:ind w:left="705"/>
      </w:pPr>
      <w:r w:rsidRPr="00F47DE7">
        <w:tab/>
      </w:r>
    </w:p>
    <w:p w14:paraId="4F830172" w14:textId="74419A03" w:rsidR="000F57D1" w:rsidRPr="00F47DE7" w:rsidRDefault="000F57D1" w:rsidP="002E063B">
      <w:pPr>
        <w:pStyle w:val="Heading3"/>
      </w:pPr>
      <w:r w:rsidRPr="00F47DE7">
        <w:t>AILERONS</w:t>
      </w:r>
    </w:p>
    <w:p w14:paraId="6FDB4B20" w14:textId="77777777" w:rsidR="000F57D1" w:rsidRPr="00F47DE7" w:rsidRDefault="000F57D1" w:rsidP="00AE5951"/>
    <w:p w14:paraId="4ADE0D3A" w14:textId="75577F03" w:rsidR="000F57D1" w:rsidRPr="00F47DE7" w:rsidRDefault="000F57D1" w:rsidP="00AE5951">
      <w:pPr>
        <w:ind w:left="705"/>
      </w:pPr>
      <w:r w:rsidRPr="00F47DE7">
        <w:tab/>
        <w:t xml:space="preserve">The ailerons are </w:t>
      </w:r>
      <w:r w:rsidR="007262CA">
        <w:t xml:space="preserve">also </w:t>
      </w:r>
      <w:r w:rsidRPr="00F47DE7">
        <w:t xml:space="preserve">operated through a system of adjustable push-pull rods and a bell crank located in each wing. </w:t>
      </w:r>
      <w:r w:rsidR="007262CA">
        <w:t xml:space="preserve"> </w:t>
      </w:r>
      <w:r w:rsidRPr="00F47DE7">
        <w:t xml:space="preserve">The autopilot roll servo is interconnected to the bell crank in the right wing. </w:t>
      </w:r>
      <w:r w:rsidR="007262CA">
        <w:t xml:space="preserve"> </w:t>
      </w:r>
      <w:r w:rsidRPr="00F47DE7">
        <w:t>For adequate roll control forces and to prevent flutter at high speed the ailerons are balanced by counterweights in terms of a steel tube attached inside the leading edge of the ailerons.</w:t>
      </w:r>
    </w:p>
    <w:p w14:paraId="43AE34A0" w14:textId="77777777" w:rsidR="000F57D1" w:rsidRPr="00F47DE7" w:rsidRDefault="000F57D1" w:rsidP="00AE5951"/>
    <w:p w14:paraId="0D25ADB4" w14:textId="4000419E" w:rsidR="000F57D1" w:rsidRPr="00F47DE7" w:rsidRDefault="000F57D1" w:rsidP="002E063B">
      <w:pPr>
        <w:pStyle w:val="Heading3"/>
      </w:pPr>
      <w:r w:rsidRPr="00F47DE7">
        <w:t>RUDDER</w:t>
      </w:r>
    </w:p>
    <w:p w14:paraId="7985821E" w14:textId="77777777" w:rsidR="000F57D1" w:rsidRPr="00F47DE7" w:rsidRDefault="000F57D1" w:rsidP="00AE5951"/>
    <w:p w14:paraId="11DDADCA" w14:textId="78D5DDE7" w:rsidR="000F57D1" w:rsidRPr="00F47DE7" w:rsidRDefault="000F57D1" w:rsidP="00AE5951">
      <w:pPr>
        <w:ind w:left="705"/>
      </w:pPr>
      <w:r w:rsidRPr="00F47DE7">
        <w:t xml:space="preserve">The rudder is operated through the adjustable rudder pedals which are connected by steel cables along the fuselage to the rudder. </w:t>
      </w:r>
      <w:r w:rsidR="007262CA">
        <w:t xml:space="preserve"> </w:t>
      </w:r>
      <w:r w:rsidRPr="00F47DE7">
        <w:t xml:space="preserve">To adjust the rudder pedals simply pull the little rod handle in the middle of the pedal slider mechanisms and move the pedals to the desired position. </w:t>
      </w:r>
      <w:r w:rsidR="007262CA">
        <w:t xml:space="preserve"> </w:t>
      </w:r>
      <w:r w:rsidRPr="00F47DE7">
        <w:t xml:space="preserve">Make sure that the locking pin is reengaged into a position hole to avoid unintended pedals movement. </w:t>
      </w:r>
      <w:r w:rsidR="007262CA">
        <w:t xml:space="preserve"> </w:t>
      </w:r>
      <w:r w:rsidRPr="00F47DE7">
        <w:t xml:space="preserve">Similar to the elevator control the rudder is balanced aerodynamically and by a counterbalance weight. </w:t>
      </w:r>
      <w:r w:rsidR="007262CA">
        <w:t xml:space="preserve"> </w:t>
      </w:r>
      <w:r w:rsidRPr="00F47DE7">
        <w:t xml:space="preserve">The rudder is also connected to the tailwheel to provide tailwheel steering. </w:t>
      </w:r>
      <w:r w:rsidR="007262CA">
        <w:t xml:space="preserve"> </w:t>
      </w:r>
      <w:r w:rsidRPr="00F47DE7">
        <w:t>A combined tail navigation and strobe light is fitted to the rear end of the lower rudder fairing.</w:t>
      </w:r>
    </w:p>
    <w:p w14:paraId="1F709ECD" w14:textId="77777777" w:rsidR="000F57D1" w:rsidRPr="00F47DE7" w:rsidRDefault="000F57D1" w:rsidP="00EC3CC9"/>
    <w:p w14:paraId="3E88DA7E" w14:textId="77777777" w:rsidR="000F57D1" w:rsidRPr="00F47DE7" w:rsidRDefault="000F57D1" w:rsidP="00AE5951">
      <w:pPr>
        <w:ind w:left="705"/>
      </w:pPr>
    </w:p>
    <w:tbl>
      <w:tblPr>
        <w:tblW w:w="0" w:type="auto"/>
        <w:jc w:val="center"/>
        <w:tblLayout w:type="fixed"/>
        <w:tblLook w:val="04A0" w:firstRow="1" w:lastRow="0" w:firstColumn="1" w:lastColumn="0" w:noHBand="0" w:noVBand="1"/>
      </w:tblPr>
      <w:tblGrid>
        <w:gridCol w:w="1134"/>
      </w:tblGrid>
      <w:tr w:rsidR="000F57D1" w:rsidRPr="00F47DE7" w14:paraId="7311DA5E" w14:textId="77777777" w:rsidTr="007262CA">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2332E898" w14:textId="77777777" w:rsidR="000F57D1" w:rsidRPr="00F47DE7" w:rsidRDefault="000F57D1" w:rsidP="007262CA">
            <w:pPr>
              <w:pStyle w:val="NoSpacing"/>
              <w:ind w:left="0"/>
              <w:jc w:val="center"/>
              <w:rPr>
                <w:b/>
                <w:noProof/>
                <w:lang w:val="en-US"/>
              </w:rPr>
            </w:pPr>
            <w:r w:rsidRPr="00F47DE7">
              <w:rPr>
                <w:b/>
                <w:noProof/>
                <w:color w:val="FFFFFF" w:themeColor="background1"/>
                <w:lang w:val="en-US"/>
              </w:rPr>
              <w:t>CAUTION</w:t>
            </w:r>
          </w:p>
        </w:tc>
      </w:tr>
    </w:tbl>
    <w:p w14:paraId="273C8A3C" w14:textId="77777777" w:rsidR="000F57D1" w:rsidRPr="00F47DE7" w:rsidRDefault="000F57D1" w:rsidP="007262CA"/>
    <w:p w14:paraId="588FD8E4" w14:textId="3FAEE998" w:rsidR="000F57D1" w:rsidRPr="00F47DE7" w:rsidRDefault="000F57D1" w:rsidP="007262CA">
      <w:pPr>
        <w:ind w:left="1134" w:right="1134"/>
        <w:jc w:val="center"/>
        <w:rPr>
          <w:caps/>
        </w:rPr>
      </w:pPr>
      <w:r w:rsidRPr="00F47DE7">
        <w:rPr>
          <w:caps/>
        </w:rPr>
        <w:t>At the most forward position of the adjustable rudder pedals with full deflection to either side limited brake travel by the firewall reduces available brake application on the deflected side.</w:t>
      </w:r>
    </w:p>
    <w:p w14:paraId="21808C67" w14:textId="77777777" w:rsidR="000F57D1" w:rsidRPr="00F47DE7" w:rsidRDefault="000F57D1" w:rsidP="00AE5951">
      <w:pPr>
        <w:ind w:left="1134" w:right="1134"/>
        <w:jc w:val="both"/>
      </w:pPr>
    </w:p>
    <w:p w14:paraId="5B9722A2" w14:textId="24788F5F" w:rsidR="000F57D1" w:rsidRPr="00F47DE7" w:rsidRDefault="000F57D1" w:rsidP="002E063B">
      <w:pPr>
        <w:pStyle w:val="Heading3"/>
      </w:pPr>
      <w:r w:rsidRPr="00F47DE7">
        <w:lastRenderedPageBreak/>
        <w:t>TRIMMING SYSTEM</w:t>
      </w:r>
    </w:p>
    <w:p w14:paraId="50188B2D" w14:textId="77777777" w:rsidR="000F57D1" w:rsidRPr="00F47DE7" w:rsidRDefault="000F57D1" w:rsidP="00AE5951"/>
    <w:p w14:paraId="58A00D85" w14:textId="7492867B" w:rsidR="000F57D1" w:rsidRPr="00F47DE7" w:rsidRDefault="000F57D1" w:rsidP="00AE5951">
      <w:pPr>
        <w:ind w:left="705"/>
      </w:pPr>
      <w:r w:rsidRPr="00F47DE7">
        <w:t>The aircraft is equipped with an electrical pitch and roll trim system.</w:t>
      </w:r>
      <w:r w:rsidR="007262CA">
        <w:t xml:space="preserve"> </w:t>
      </w:r>
      <w:r w:rsidRPr="00F47DE7">
        <w:t xml:space="preserve"> Primary pitch and roll trim operation </w:t>
      </w:r>
      <w:r w:rsidR="007262CA">
        <w:t>are</w:t>
      </w:r>
      <w:r w:rsidRPr="00F47DE7">
        <w:t xml:space="preserve"> achieved by the coolie hat trim switch installed on top of the control sticks. </w:t>
      </w:r>
      <w:r w:rsidR="007262CA">
        <w:t xml:space="preserve"> </w:t>
      </w:r>
    </w:p>
    <w:p w14:paraId="0F338ECC" w14:textId="77777777" w:rsidR="000F57D1" w:rsidRPr="00F47DE7" w:rsidRDefault="000F57D1" w:rsidP="00AE5951">
      <w:pPr>
        <w:ind w:left="705"/>
      </w:pPr>
    </w:p>
    <w:p w14:paraId="47F9D5AA" w14:textId="0B0E78A1" w:rsidR="000F57D1" w:rsidRPr="00F47DE7" w:rsidRDefault="000F57D1" w:rsidP="00AE5951">
      <w:pPr>
        <w:ind w:left="705"/>
      </w:pPr>
      <w:r w:rsidRPr="00F47DE7">
        <w:t xml:space="preserve">In case of a trim runaway situation both trim </w:t>
      </w:r>
      <w:r w:rsidR="00741F98" w:rsidRPr="00F47DE7">
        <w:t>axes</w:t>
      </w:r>
      <w:r w:rsidRPr="00F47DE7">
        <w:t xml:space="preserve"> can be stopped by </w:t>
      </w:r>
      <w:r w:rsidR="007262CA">
        <w:t>removing power to the trim servos using the</w:t>
      </w:r>
      <w:r w:rsidRPr="00F47DE7">
        <w:t xml:space="preserve"> switch on the instrument panel.</w:t>
      </w:r>
    </w:p>
    <w:p w14:paraId="5686C561" w14:textId="77777777" w:rsidR="000F57D1" w:rsidRPr="00F47DE7" w:rsidRDefault="000F57D1" w:rsidP="00AE5951">
      <w:pPr>
        <w:ind w:left="705"/>
      </w:pPr>
    </w:p>
    <w:tbl>
      <w:tblPr>
        <w:tblW w:w="0" w:type="auto"/>
        <w:jc w:val="center"/>
        <w:tblLayout w:type="fixed"/>
        <w:tblLook w:val="04A0" w:firstRow="1" w:lastRow="0" w:firstColumn="1" w:lastColumn="0" w:noHBand="0" w:noVBand="1"/>
      </w:tblPr>
      <w:tblGrid>
        <w:gridCol w:w="1162"/>
      </w:tblGrid>
      <w:tr w:rsidR="000F57D1" w:rsidRPr="00F47DE7" w14:paraId="71B0F582" w14:textId="77777777" w:rsidTr="007262CA">
        <w:trPr>
          <w:jc w:val="center"/>
        </w:trPr>
        <w:tc>
          <w:tcPr>
            <w:tcW w:w="1162" w:type="dxa"/>
            <w:tcBorders>
              <w:top w:val="double" w:sz="4" w:space="0" w:color="auto"/>
              <w:left w:val="double" w:sz="4" w:space="0" w:color="auto"/>
              <w:bottom w:val="double" w:sz="4" w:space="0" w:color="auto"/>
              <w:right w:val="double" w:sz="4" w:space="0" w:color="auto"/>
            </w:tcBorders>
            <w:shd w:val="clear" w:color="auto" w:fill="FF0000"/>
          </w:tcPr>
          <w:p w14:paraId="0B4F064A" w14:textId="77777777" w:rsidR="000F57D1" w:rsidRPr="00F47DE7" w:rsidRDefault="000F57D1" w:rsidP="007262CA">
            <w:pPr>
              <w:pStyle w:val="NoSpacing"/>
              <w:ind w:left="0"/>
              <w:jc w:val="center"/>
              <w:rPr>
                <w:b/>
                <w:noProof/>
                <w:lang w:val="en-US"/>
              </w:rPr>
            </w:pPr>
            <w:r w:rsidRPr="00F47DE7">
              <w:rPr>
                <w:b/>
                <w:noProof/>
                <w:color w:val="FFFFFF" w:themeColor="background1"/>
                <w:lang w:val="en-US"/>
              </w:rPr>
              <w:t>WARNING</w:t>
            </w:r>
          </w:p>
        </w:tc>
      </w:tr>
    </w:tbl>
    <w:p w14:paraId="2CC77802" w14:textId="77777777" w:rsidR="000F57D1" w:rsidRPr="00F47DE7" w:rsidRDefault="000F57D1" w:rsidP="00AE5951">
      <w:pPr>
        <w:ind w:left="705"/>
      </w:pPr>
    </w:p>
    <w:p w14:paraId="572A0DB1" w14:textId="32926C20" w:rsidR="000F57D1" w:rsidRDefault="000F57D1" w:rsidP="007262CA">
      <w:pPr>
        <w:ind w:left="1134" w:right="1134"/>
        <w:jc w:val="center"/>
        <w:rPr>
          <w:caps/>
        </w:rPr>
      </w:pPr>
      <w:r w:rsidRPr="00F47DE7">
        <w:rPr>
          <w:caps/>
        </w:rPr>
        <w:t>A trim runaway situation can rapidly increase the control forces especially at high airspeeds. Quick reaction by the pilot may be required to avoid aircraft limitation exceedance.</w:t>
      </w:r>
    </w:p>
    <w:p w14:paraId="364ADFAB" w14:textId="71736701" w:rsidR="003775DF" w:rsidRDefault="003775DF" w:rsidP="007262CA">
      <w:pPr>
        <w:ind w:left="1134" w:right="1134"/>
        <w:jc w:val="center"/>
        <w:rPr>
          <w:caps/>
        </w:rPr>
      </w:pPr>
    </w:p>
    <w:p w14:paraId="5E67AF1B" w14:textId="77777777" w:rsidR="000F57D1" w:rsidRPr="00F47DE7" w:rsidRDefault="000F57D1" w:rsidP="00AE5951"/>
    <w:p w14:paraId="4AB580BD" w14:textId="77777777" w:rsidR="000F57D1" w:rsidRPr="00F47DE7" w:rsidRDefault="000F57D1" w:rsidP="00AE5951">
      <w:pPr>
        <w:ind w:left="705"/>
        <w:rPr>
          <w:color w:val="FF0000"/>
        </w:rPr>
      </w:pPr>
      <w:r w:rsidRPr="00F47DE7">
        <w:rPr>
          <w:color w:val="FF0000"/>
        </w:rPr>
        <w:t>For yaw trimming a non-adjustable trim rod will be tested on the lower left side of the rudders trailing edge to achieve balanced flight at 8500ft with 75% power and flaps up. For all other conditions the pilot has to use the rudder to avoid sideslip.</w:t>
      </w:r>
    </w:p>
    <w:p w14:paraId="3018BC03" w14:textId="77777777" w:rsidR="000F57D1" w:rsidRPr="00F47DE7" w:rsidRDefault="000F57D1" w:rsidP="00AE5951">
      <w:pPr>
        <w:ind w:left="705"/>
      </w:pPr>
    </w:p>
    <w:p w14:paraId="3FF18167" w14:textId="06C0117C" w:rsidR="000F57D1" w:rsidRPr="00F47DE7" w:rsidRDefault="000F57D1" w:rsidP="002E063B">
      <w:pPr>
        <w:pStyle w:val="Heading3"/>
      </w:pPr>
      <w:r w:rsidRPr="00F47DE7">
        <w:t>ELEVATOR TRIM</w:t>
      </w:r>
    </w:p>
    <w:p w14:paraId="2EFE1CBE" w14:textId="77777777" w:rsidR="000F57D1" w:rsidRPr="00F47DE7" w:rsidRDefault="000F57D1" w:rsidP="00AE5951"/>
    <w:p w14:paraId="65A17412" w14:textId="3128A27D" w:rsidR="000F57D1" w:rsidRDefault="000F57D1" w:rsidP="00AE5951">
      <w:pPr>
        <w:ind w:left="705"/>
      </w:pPr>
      <w:r w:rsidRPr="00F47DE7">
        <w:t>The elevator trim system consists of an electrical trim motor and trim tab connected with a push-pull rod located at the inner side of the left elevator.</w:t>
      </w:r>
      <w:r w:rsidR="003775DF">
        <w:t xml:space="preserve"> </w:t>
      </w:r>
      <w:r w:rsidRPr="00F47DE7">
        <w:t xml:space="preserve"> Pitch trim position is indicated on the engine page of the </w:t>
      </w:r>
      <w:r w:rsidR="003775DF">
        <w:t>GRT EFIS</w:t>
      </w:r>
      <w:r w:rsidRPr="00F47DE7">
        <w:t xml:space="preserve"> depending on the current selected display layout configuration. </w:t>
      </w:r>
      <w:r w:rsidR="003775DF">
        <w:t xml:space="preserve"> </w:t>
      </w:r>
      <w:r w:rsidRPr="00F47DE7">
        <w:t xml:space="preserve">A green mark on the pitch trim indicator points the required position for takeoff. </w:t>
      </w:r>
      <w:r w:rsidR="003775DF">
        <w:t xml:space="preserve"> </w:t>
      </w:r>
    </w:p>
    <w:p w14:paraId="7EEE6462" w14:textId="77777777" w:rsidR="003775DF" w:rsidRPr="00F47DE7" w:rsidRDefault="003775DF" w:rsidP="00AE5951">
      <w:pPr>
        <w:ind w:left="705"/>
      </w:pPr>
    </w:p>
    <w:p w14:paraId="7DEEC894" w14:textId="67A2C656" w:rsidR="000F57D1" w:rsidRPr="00F47DE7" w:rsidRDefault="000F57D1" w:rsidP="002E063B">
      <w:pPr>
        <w:pStyle w:val="Heading3"/>
      </w:pPr>
      <w:r w:rsidRPr="00F47DE7">
        <w:t>AILERON TRIM</w:t>
      </w:r>
    </w:p>
    <w:p w14:paraId="4C91C123" w14:textId="77777777" w:rsidR="000F57D1" w:rsidRPr="00F47DE7" w:rsidRDefault="000F57D1" w:rsidP="00AE5951"/>
    <w:p w14:paraId="0EAB40CC" w14:textId="0888901F" w:rsidR="000F57D1" w:rsidRPr="00F47DE7" w:rsidRDefault="000F57D1" w:rsidP="00AE5951">
      <w:pPr>
        <w:ind w:left="705"/>
      </w:pPr>
      <w:r w:rsidRPr="00F47DE7">
        <w:t xml:space="preserve">The aileron trim system consists of an electrical trim motor linked with a spring bungee to the aileron control system below the cabin floor between the two seats. </w:t>
      </w:r>
      <w:r w:rsidR="003775DF">
        <w:t xml:space="preserve"> </w:t>
      </w:r>
      <w:r w:rsidRPr="00F47DE7">
        <w:t xml:space="preserve">Roll trim position is indicated on the engine page of the </w:t>
      </w:r>
      <w:r w:rsidR="003775DF">
        <w:t>GRT EFIS</w:t>
      </w:r>
      <w:r w:rsidRPr="00F47DE7">
        <w:t xml:space="preserve"> depending on the current selected display layout configuration.</w:t>
      </w:r>
      <w:r w:rsidR="003775DF">
        <w:t xml:space="preserve"> </w:t>
      </w:r>
      <w:r w:rsidRPr="00F47DE7">
        <w:t xml:space="preserve"> A green mark on the roll trim indicator points the neutral position for takeoff.</w:t>
      </w:r>
    </w:p>
    <w:p w14:paraId="5AE186DC" w14:textId="77777777" w:rsidR="000F57D1" w:rsidRPr="00F47DE7" w:rsidRDefault="000F57D1" w:rsidP="00AE5951">
      <w:pPr>
        <w:ind w:left="705"/>
      </w:pPr>
    </w:p>
    <w:p w14:paraId="18FF7AF8" w14:textId="77777777" w:rsidR="000F57D1" w:rsidRPr="00F47DE7" w:rsidRDefault="000F57D1" w:rsidP="00AE5951">
      <w:pPr>
        <w:ind w:left="705"/>
      </w:pPr>
    </w:p>
    <w:p w14:paraId="1C1D35CB" w14:textId="3D6AFD31" w:rsidR="000F57D1" w:rsidRPr="00F47DE7" w:rsidRDefault="000F57D1" w:rsidP="002E063B">
      <w:pPr>
        <w:pStyle w:val="Heading2"/>
      </w:pPr>
      <w:bookmarkStart w:id="148" w:name="_Toc30936973"/>
      <w:r w:rsidRPr="00F47DE7">
        <w:t>WING FLAP SYSTEM</w:t>
      </w:r>
      <w:bookmarkEnd w:id="148"/>
    </w:p>
    <w:p w14:paraId="27A55AFB" w14:textId="77777777" w:rsidR="000F57D1" w:rsidRPr="00F47DE7" w:rsidRDefault="000F57D1" w:rsidP="00AE5951"/>
    <w:p w14:paraId="0DA0056F" w14:textId="68F8348F" w:rsidR="000F57D1" w:rsidRPr="00F47DE7" w:rsidRDefault="000F57D1" w:rsidP="002E063B">
      <w:pPr>
        <w:pStyle w:val="Heading3"/>
      </w:pPr>
      <w:r w:rsidRPr="00F47DE7">
        <w:t>GENERAL</w:t>
      </w:r>
    </w:p>
    <w:p w14:paraId="4EFD3A48" w14:textId="77777777" w:rsidR="000F57D1" w:rsidRPr="00F47DE7" w:rsidRDefault="000F57D1" w:rsidP="00AE5951"/>
    <w:p w14:paraId="187B74BF" w14:textId="5ACED34B" w:rsidR="000F57D1" w:rsidRPr="00F47DE7" w:rsidRDefault="000F57D1" w:rsidP="003775DF">
      <w:pPr>
        <w:ind w:left="705"/>
      </w:pPr>
      <w:r w:rsidRPr="00F47DE7">
        <w:t xml:space="preserve">The flaps are hinged to the lower surface of the inner wing structure and are driven by a single electric motor located below the rear seat left arm rest. </w:t>
      </w:r>
      <w:r w:rsidR="003775DF">
        <w:t xml:space="preserve"> </w:t>
      </w:r>
      <w:r w:rsidRPr="00F47DE7">
        <w:t xml:space="preserve">A welded tube assembly behind the rear seat and a push-pull rod connection to each flap links the left and right flap together with the flaps motor. </w:t>
      </w:r>
      <w:r w:rsidR="003775DF">
        <w:t xml:space="preserve"> </w:t>
      </w:r>
    </w:p>
    <w:p w14:paraId="533A7EA7" w14:textId="77777777" w:rsidR="000F57D1" w:rsidRPr="00F47DE7" w:rsidRDefault="000F57D1" w:rsidP="00AE5951">
      <w:pPr>
        <w:ind w:left="1134" w:right="1134"/>
        <w:jc w:val="both"/>
      </w:pPr>
    </w:p>
    <w:tbl>
      <w:tblPr>
        <w:tblW w:w="0" w:type="auto"/>
        <w:jc w:val="center"/>
        <w:tblLayout w:type="fixed"/>
        <w:tblLook w:val="04A0" w:firstRow="1" w:lastRow="0" w:firstColumn="1" w:lastColumn="0" w:noHBand="0" w:noVBand="1"/>
      </w:tblPr>
      <w:tblGrid>
        <w:gridCol w:w="1162"/>
      </w:tblGrid>
      <w:tr w:rsidR="000F57D1" w:rsidRPr="00F47DE7" w14:paraId="24FB0E06" w14:textId="77777777" w:rsidTr="003775DF">
        <w:trPr>
          <w:jc w:val="center"/>
        </w:trPr>
        <w:tc>
          <w:tcPr>
            <w:tcW w:w="1162" w:type="dxa"/>
            <w:tcBorders>
              <w:top w:val="double" w:sz="4" w:space="0" w:color="auto"/>
              <w:left w:val="double" w:sz="4" w:space="0" w:color="auto"/>
              <w:bottom w:val="double" w:sz="4" w:space="0" w:color="auto"/>
              <w:right w:val="double" w:sz="4" w:space="0" w:color="auto"/>
            </w:tcBorders>
            <w:shd w:val="clear" w:color="auto" w:fill="FF0000"/>
          </w:tcPr>
          <w:p w14:paraId="0619C083" w14:textId="77777777" w:rsidR="000F57D1" w:rsidRPr="00F47DE7" w:rsidRDefault="000F57D1" w:rsidP="003775DF">
            <w:pPr>
              <w:pStyle w:val="NoSpacing"/>
              <w:ind w:left="0"/>
              <w:jc w:val="center"/>
              <w:rPr>
                <w:b/>
                <w:noProof/>
                <w:lang w:val="en-US"/>
              </w:rPr>
            </w:pPr>
            <w:r w:rsidRPr="00F47DE7">
              <w:rPr>
                <w:b/>
                <w:noProof/>
                <w:color w:val="FFFFFF" w:themeColor="background1"/>
                <w:lang w:val="en-US"/>
              </w:rPr>
              <w:lastRenderedPageBreak/>
              <w:t>WARNING</w:t>
            </w:r>
          </w:p>
        </w:tc>
      </w:tr>
    </w:tbl>
    <w:p w14:paraId="4C59C280" w14:textId="77777777" w:rsidR="000F57D1" w:rsidRPr="00F47DE7" w:rsidRDefault="000F57D1" w:rsidP="003775DF">
      <w:pPr>
        <w:ind w:right="1134"/>
        <w:jc w:val="both"/>
      </w:pPr>
    </w:p>
    <w:p w14:paraId="2A8779E0" w14:textId="7073AE86" w:rsidR="000F57D1" w:rsidRDefault="000F57D1" w:rsidP="003775DF">
      <w:pPr>
        <w:ind w:left="1134" w:right="1134"/>
        <w:jc w:val="center"/>
        <w:rPr>
          <w:caps/>
        </w:rPr>
      </w:pPr>
      <w:r w:rsidRPr="00F47DE7">
        <w:rPr>
          <w:caps/>
        </w:rPr>
        <w:t>Avoid standing on any part of the wing flap system during embarking or disembarking the aircraft. Doing so can damage the flaps or overstress the connection rod which could fail later inflight causing large asymmetric roll steering.</w:t>
      </w:r>
    </w:p>
    <w:p w14:paraId="20FB4B55" w14:textId="77777777" w:rsidR="003775DF" w:rsidRPr="00F47DE7" w:rsidRDefault="003775DF" w:rsidP="003775DF">
      <w:pPr>
        <w:ind w:left="1134" w:right="1134"/>
        <w:jc w:val="center"/>
        <w:rPr>
          <w:caps/>
        </w:rPr>
      </w:pPr>
    </w:p>
    <w:tbl>
      <w:tblPr>
        <w:tblW w:w="0" w:type="auto"/>
        <w:jc w:val="center"/>
        <w:shd w:val="clear" w:color="auto" w:fill="FFFFFF" w:themeFill="background1"/>
        <w:tblLayout w:type="fixed"/>
        <w:tblLook w:val="04A0" w:firstRow="1" w:lastRow="0" w:firstColumn="1" w:lastColumn="0" w:noHBand="0" w:noVBand="1"/>
      </w:tblPr>
      <w:tblGrid>
        <w:gridCol w:w="1134"/>
      </w:tblGrid>
      <w:tr w:rsidR="000F57D1" w:rsidRPr="00F47DE7" w14:paraId="0A48608B" w14:textId="77777777" w:rsidTr="003775DF">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tcPr>
          <w:p w14:paraId="2A5B43E5" w14:textId="77777777" w:rsidR="000F57D1" w:rsidRPr="00F47DE7" w:rsidRDefault="000F57D1" w:rsidP="003775DF">
            <w:pPr>
              <w:pStyle w:val="NoSpacing"/>
              <w:ind w:left="0"/>
              <w:jc w:val="center"/>
              <w:rPr>
                <w:b/>
                <w:noProof/>
                <w:color w:val="FFFFFF" w:themeColor="background1"/>
                <w:lang w:val="en-US"/>
              </w:rPr>
            </w:pPr>
            <w:r w:rsidRPr="00F47DE7">
              <w:rPr>
                <w:b/>
                <w:noProof/>
                <w:lang w:val="en-US"/>
              </w:rPr>
              <w:t>NOTE</w:t>
            </w:r>
          </w:p>
        </w:tc>
      </w:tr>
    </w:tbl>
    <w:p w14:paraId="0FC7A808" w14:textId="77777777" w:rsidR="000F57D1" w:rsidRPr="00F47DE7" w:rsidRDefault="000F57D1" w:rsidP="003775DF">
      <w:pPr>
        <w:rPr>
          <w:caps/>
        </w:rPr>
      </w:pPr>
    </w:p>
    <w:p w14:paraId="7985FB1E" w14:textId="6385D112" w:rsidR="000F57D1" w:rsidRPr="00F47DE7" w:rsidRDefault="000F57D1" w:rsidP="003775DF">
      <w:pPr>
        <w:ind w:left="1134" w:right="1134"/>
        <w:jc w:val="center"/>
        <w:rPr>
          <w:caps/>
        </w:rPr>
      </w:pPr>
      <w:r w:rsidRPr="00F47DE7">
        <w:rPr>
          <w:caps/>
        </w:rPr>
        <w:t>Leave or lower the flaps into LDG position on ground before disembarking the aircraft to prevent unintended stepping.</w:t>
      </w:r>
    </w:p>
    <w:p w14:paraId="23FFA14A" w14:textId="77777777" w:rsidR="000F57D1" w:rsidRPr="00F47DE7" w:rsidRDefault="000F57D1" w:rsidP="00AE5951">
      <w:r w:rsidRPr="00F47DE7">
        <w:tab/>
      </w:r>
    </w:p>
    <w:p w14:paraId="20DB633C" w14:textId="7B1BDDA2" w:rsidR="000F57D1" w:rsidRPr="00F47DE7" w:rsidRDefault="000F57D1" w:rsidP="002E063B">
      <w:pPr>
        <w:pStyle w:val="Heading3"/>
      </w:pPr>
      <w:r w:rsidRPr="00F47DE7">
        <w:t>FLAP OPERATION</w:t>
      </w:r>
    </w:p>
    <w:p w14:paraId="1B7AB5FD" w14:textId="77777777" w:rsidR="000F57D1" w:rsidRPr="00F47DE7" w:rsidRDefault="000F57D1" w:rsidP="00AE5951"/>
    <w:p w14:paraId="4DA45F6F" w14:textId="53FAB610" w:rsidR="000F57D1" w:rsidRPr="00F47DE7" w:rsidRDefault="000F57D1" w:rsidP="00AE5951">
      <w:pPr>
        <w:ind w:left="705"/>
      </w:pPr>
      <w:r w:rsidRPr="00F47DE7">
        <w:t xml:space="preserve">The flaps are operated by a </w:t>
      </w:r>
      <w:r w:rsidR="00EC3CC9" w:rsidRPr="00F47DE7">
        <w:t>spring-loaded</w:t>
      </w:r>
      <w:r w:rsidRPr="00F47DE7">
        <w:t xml:space="preserve"> momentary action toggle switch covered with a flap lookalike extension on the instrument panel</w:t>
      </w:r>
      <w:r w:rsidR="003775DF">
        <w:t>, and parallel toggle switch on the stick grip</w:t>
      </w:r>
      <w:r w:rsidRPr="00F47DE7">
        <w:t xml:space="preserve">. </w:t>
      </w:r>
      <w:r w:rsidR="003775DF">
        <w:t xml:space="preserve"> </w:t>
      </w:r>
      <w:r w:rsidRPr="00F47DE7">
        <w:t xml:space="preserve">A single up command will completely retract the flaps to the UP position. </w:t>
      </w:r>
      <w:r w:rsidR="003775DF">
        <w:t xml:space="preserve"> Lowering flaps requires holding the toggle switch down.  The position of the flaps can be easily seen from the cockpit.</w:t>
      </w:r>
    </w:p>
    <w:p w14:paraId="76223213" w14:textId="77777777" w:rsidR="000F57D1" w:rsidRPr="00F47DE7" w:rsidRDefault="000F57D1" w:rsidP="00AE5951">
      <w:pPr>
        <w:rPr>
          <w:b/>
        </w:rPr>
      </w:pPr>
    </w:p>
    <w:p w14:paraId="18E7ED74" w14:textId="1E32BDCE" w:rsidR="000F57D1" w:rsidRPr="00F47DE7" w:rsidRDefault="000F57D1" w:rsidP="002E063B">
      <w:pPr>
        <w:pStyle w:val="Heading2"/>
      </w:pPr>
      <w:bookmarkStart w:id="149" w:name="_Toc30936974"/>
      <w:r w:rsidRPr="00F47DE7">
        <w:t>LIGHTING SYSTEM</w:t>
      </w:r>
      <w:bookmarkEnd w:id="149"/>
    </w:p>
    <w:p w14:paraId="148D3A02" w14:textId="77777777" w:rsidR="000F57D1" w:rsidRPr="00F47DE7" w:rsidRDefault="000F57D1" w:rsidP="00AE5951">
      <w:pPr>
        <w:rPr>
          <w:b/>
        </w:rPr>
      </w:pPr>
    </w:p>
    <w:p w14:paraId="08F7216B" w14:textId="3A99D42F" w:rsidR="000F57D1" w:rsidRPr="00F47DE7" w:rsidRDefault="000F57D1" w:rsidP="002E063B">
      <w:pPr>
        <w:pStyle w:val="Heading3"/>
      </w:pPr>
      <w:r w:rsidRPr="00F47DE7">
        <w:t>GENERAL</w:t>
      </w:r>
    </w:p>
    <w:p w14:paraId="0BC9AC50" w14:textId="77777777" w:rsidR="000F57D1" w:rsidRPr="00F47DE7" w:rsidRDefault="000F57D1" w:rsidP="00AE5951"/>
    <w:p w14:paraId="52E43381" w14:textId="54277028" w:rsidR="000F57D1" w:rsidRPr="00F47DE7" w:rsidRDefault="000F57D1" w:rsidP="00EC3CC9">
      <w:pPr>
        <w:ind w:left="705"/>
      </w:pPr>
      <w:r w:rsidRPr="00F47DE7">
        <w:t xml:space="preserve">Lighting is provided to allow readability of instruments and increase aircraft recognition. </w:t>
      </w:r>
      <w:r w:rsidR="000A1147" w:rsidRPr="00F47DE7">
        <w:t xml:space="preserve"> </w:t>
      </w:r>
      <w:r w:rsidRPr="00F47DE7">
        <w:t xml:space="preserve">Full exterior lightings are installed. </w:t>
      </w:r>
      <w:r w:rsidR="000A1147" w:rsidRPr="00F47DE7">
        <w:t xml:space="preserve"> Landing and Taxi lighting will be tested.</w:t>
      </w:r>
    </w:p>
    <w:p w14:paraId="1798CFC8" w14:textId="77777777" w:rsidR="000F57D1" w:rsidRPr="00F47DE7" w:rsidRDefault="000F57D1" w:rsidP="00AE5951"/>
    <w:p w14:paraId="5C67DF0E" w14:textId="52025C27" w:rsidR="000F57D1" w:rsidRPr="00F47DE7" w:rsidRDefault="000F57D1" w:rsidP="002E063B">
      <w:pPr>
        <w:pStyle w:val="Heading3"/>
      </w:pPr>
      <w:r w:rsidRPr="00F47DE7">
        <w:t>INTERNAL LIGHTING</w:t>
      </w:r>
    </w:p>
    <w:p w14:paraId="17E50D28" w14:textId="77777777" w:rsidR="000F57D1" w:rsidRPr="00F47DE7" w:rsidRDefault="000F57D1" w:rsidP="00AE5951"/>
    <w:p w14:paraId="49366EAE" w14:textId="77777777" w:rsidR="000F57D1" w:rsidRPr="00F47DE7" w:rsidRDefault="000F57D1" w:rsidP="00AE5951">
      <w:r w:rsidRPr="00F47DE7">
        <w:tab/>
        <w:t>Internal lighting is limited to independent brightness control of the following devices:</w:t>
      </w:r>
    </w:p>
    <w:p w14:paraId="4840D710" w14:textId="77777777" w:rsidR="000F57D1" w:rsidRPr="00F47DE7" w:rsidRDefault="000F57D1" w:rsidP="00AE5951"/>
    <w:p w14:paraId="7A875015" w14:textId="57FC33AD" w:rsidR="000F57D1" w:rsidRDefault="003775DF" w:rsidP="00A0227F">
      <w:pPr>
        <w:pStyle w:val="ListParagraph"/>
        <w:numPr>
          <w:ilvl w:val="0"/>
          <w:numId w:val="54"/>
        </w:numPr>
      </w:pPr>
      <w:r>
        <w:t>GRT EFIS Sport</w:t>
      </w:r>
    </w:p>
    <w:p w14:paraId="7BAE8F24" w14:textId="4FA7CBF4" w:rsidR="003775DF" w:rsidRPr="00F47DE7" w:rsidRDefault="003775DF" w:rsidP="00A0227F">
      <w:pPr>
        <w:pStyle w:val="ListParagraph"/>
        <w:numPr>
          <w:ilvl w:val="0"/>
          <w:numId w:val="54"/>
        </w:numPr>
      </w:pPr>
      <w:r>
        <w:t>GRT EIS 4000</w:t>
      </w:r>
    </w:p>
    <w:p w14:paraId="34183C93" w14:textId="452CA556" w:rsidR="000F57D1" w:rsidRDefault="003775DF" w:rsidP="00A0227F">
      <w:pPr>
        <w:pStyle w:val="ListParagraph"/>
        <w:numPr>
          <w:ilvl w:val="0"/>
          <w:numId w:val="54"/>
        </w:numPr>
      </w:pPr>
      <w:r>
        <w:t>Trig TT-21 transponder</w:t>
      </w:r>
    </w:p>
    <w:p w14:paraId="5CCFC0F6" w14:textId="41C54CD9" w:rsidR="003775DF" w:rsidRPr="00F47DE7" w:rsidRDefault="003775DF" w:rsidP="00A0227F">
      <w:pPr>
        <w:pStyle w:val="ListParagraph"/>
        <w:numPr>
          <w:ilvl w:val="0"/>
          <w:numId w:val="54"/>
        </w:numPr>
      </w:pPr>
      <w:r>
        <w:t>Trig TY-91 radio</w:t>
      </w:r>
    </w:p>
    <w:p w14:paraId="05A89426" w14:textId="77777777" w:rsidR="000F57D1" w:rsidRPr="00F47DE7" w:rsidRDefault="000F57D1" w:rsidP="00AE5951"/>
    <w:p w14:paraId="2F482ADB" w14:textId="77777777" w:rsidR="000F57D1" w:rsidRPr="00F47DE7" w:rsidRDefault="000F57D1" w:rsidP="00AE5951"/>
    <w:p w14:paraId="7EA0DE1C" w14:textId="77777777" w:rsidR="000F57D1" w:rsidRPr="00F47DE7" w:rsidRDefault="000F57D1" w:rsidP="00AE5951">
      <w:r w:rsidRPr="00F47DE7">
        <w:br w:type="page"/>
      </w:r>
    </w:p>
    <w:p w14:paraId="7C75CE1B" w14:textId="6E5CB4CB" w:rsidR="000F57D1" w:rsidRPr="00F47DE7" w:rsidRDefault="000F57D1" w:rsidP="002E063B">
      <w:pPr>
        <w:pStyle w:val="Heading3"/>
      </w:pPr>
      <w:r w:rsidRPr="00F47DE7">
        <w:lastRenderedPageBreak/>
        <w:t>EXTERIOR LIGHTING</w:t>
      </w:r>
    </w:p>
    <w:p w14:paraId="4E70DE6A" w14:textId="77777777" w:rsidR="000F57D1" w:rsidRPr="00F47DE7" w:rsidRDefault="000F57D1" w:rsidP="00AE5951"/>
    <w:p w14:paraId="5B11650B" w14:textId="50EF00B6" w:rsidR="000F57D1" w:rsidRPr="00F47DE7" w:rsidRDefault="000F57D1" w:rsidP="00AE5951">
      <w:r w:rsidRPr="00F47DE7">
        <w:t>The exterior lighting consists of the following pilot controllable systems:</w:t>
      </w:r>
    </w:p>
    <w:p w14:paraId="455E3D59" w14:textId="77777777" w:rsidR="000F57D1" w:rsidRPr="00F47DE7" w:rsidRDefault="000F57D1" w:rsidP="00AE5951"/>
    <w:p w14:paraId="4B645DD1" w14:textId="77777777" w:rsidR="000F57D1" w:rsidRPr="00F47DE7" w:rsidRDefault="000F57D1" w:rsidP="00A0227F">
      <w:pPr>
        <w:pStyle w:val="ListParagraph"/>
        <w:numPr>
          <w:ilvl w:val="0"/>
          <w:numId w:val="54"/>
        </w:numPr>
      </w:pPr>
      <w:r w:rsidRPr="00F47DE7">
        <w:t>Navigation light (wingtip and tail)</w:t>
      </w:r>
    </w:p>
    <w:p w14:paraId="3655B1A5" w14:textId="77777777" w:rsidR="000F57D1" w:rsidRPr="00F47DE7" w:rsidRDefault="000F57D1" w:rsidP="00A0227F">
      <w:pPr>
        <w:pStyle w:val="ListParagraph"/>
        <w:numPr>
          <w:ilvl w:val="0"/>
          <w:numId w:val="54"/>
        </w:numPr>
      </w:pPr>
      <w:r w:rsidRPr="00F47DE7">
        <w:t>Strobe light (wingtip and tail)</w:t>
      </w:r>
    </w:p>
    <w:p w14:paraId="108CC609" w14:textId="7590B964" w:rsidR="000F57D1" w:rsidRDefault="000F57D1" w:rsidP="00A0227F">
      <w:pPr>
        <w:pStyle w:val="ListParagraph"/>
        <w:numPr>
          <w:ilvl w:val="0"/>
          <w:numId w:val="54"/>
        </w:numPr>
      </w:pPr>
      <w:r w:rsidRPr="00F47DE7">
        <w:t>Taxi/LDG light (both wing outer leading edge)</w:t>
      </w:r>
    </w:p>
    <w:p w14:paraId="4C253607" w14:textId="4B5AE8F2" w:rsidR="003775DF" w:rsidRPr="00F47DE7" w:rsidRDefault="003775DF" w:rsidP="00A0227F">
      <w:pPr>
        <w:pStyle w:val="ListParagraph"/>
        <w:numPr>
          <w:ilvl w:val="0"/>
          <w:numId w:val="54"/>
        </w:numPr>
      </w:pPr>
      <w:proofErr w:type="gramStart"/>
      <w:r>
        <w:t>Wig-Wag</w:t>
      </w:r>
      <w:proofErr w:type="gramEnd"/>
      <w:r>
        <w:t xml:space="preserve"> of both Taxi/LDG lights</w:t>
      </w:r>
    </w:p>
    <w:p w14:paraId="0395F880" w14:textId="77777777" w:rsidR="000F57D1" w:rsidRPr="00F47DE7" w:rsidRDefault="000F57D1" w:rsidP="00AE5951"/>
    <w:p w14:paraId="2B6B06F1" w14:textId="24FB1F5D" w:rsidR="000F57D1" w:rsidRPr="00F47DE7" w:rsidRDefault="000F57D1" w:rsidP="00AE5951">
      <w:r w:rsidRPr="00F47DE7">
        <w:t xml:space="preserve">To control the external lights a group of four switches is installed </w:t>
      </w:r>
      <w:r w:rsidR="00183E29">
        <w:t xml:space="preserve">in the </w:t>
      </w:r>
      <w:proofErr w:type="gramStart"/>
      <w:r w:rsidR="00183E29">
        <w:t>right side</w:t>
      </w:r>
      <w:proofErr w:type="gramEnd"/>
      <w:r w:rsidR="00183E29">
        <w:t xml:space="preserve"> console</w:t>
      </w:r>
      <w:r w:rsidRPr="00F47DE7">
        <w:t>.</w:t>
      </w:r>
    </w:p>
    <w:p w14:paraId="43F6071E" w14:textId="77777777" w:rsidR="000F57D1" w:rsidRPr="00F47DE7" w:rsidRDefault="000F57D1" w:rsidP="00AE5951"/>
    <w:p w14:paraId="442F84A3" w14:textId="7BFB1C5B" w:rsidR="000F57D1" w:rsidRPr="00F47DE7" w:rsidRDefault="000F57D1" w:rsidP="00AE5951">
      <w:r w:rsidRPr="00F47DE7">
        <w:t xml:space="preserve">All external lights are low power consumption LED type lights. </w:t>
      </w:r>
      <w:r w:rsidR="00183E29">
        <w:t xml:space="preserve"> </w:t>
      </w:r>
      <w:r w:rsidRPr="00F47DE7">
        <w:t>The Taxi/LDG lights incorporate a wing-wag function</w:t>
      </w:r>
      <w:r w:rsidR="00183E29">
        <w:t>.</w:t>
      </w:r>
    </w:p>
    <w:p w14:paraId="6E003043" w14:textId="77777777" w:rsidR="000F57D1" w:rsidRPr="00F47DE7" w:rsidRDefault="000F57D1" w:rsidP="00AE5951"/>
    <w:p w14:paraId="18486C62" w14:textId="612DAB14" w:rsidR="000F57D1" w:rsidRPr="00F47DE7" w:rsidRDefault="000F57D1" w:rsidP="002E063B">
      <w:pPr>
        <w:pStyle w:val="Heading2"/>
      </w:pPr>
      <w:bookmarkStart w:id="150" w:name="_Toc30936975"/>
      <w:r w:rsidRPr="00F47DE7">
        <w:t>CANOPY</w:t>
      </w:r>
      <w:bookmarkEnd w:id="150"/>
    </w:p>
    <w:p w14:paraId="2D72B0C3" w14:textId="77777777" w:rsidR="000F57D1" w:rsidRPr="00F47DE7" w:rsidRDefault="000F57D1" w:rsidP="00AE5951">
      <w:pPr>
        <w:rPr>
          <w:b/>
        </w:rPr>
      </w:pPr>
    </w:p>
    <w:p w14:paraId="23F3F56B" w14:textId="60A850DE" w:rsidR="000F57D1" w:rsidRPr="00F47DE7" w:rsidRDefault="000F57D1" w:rsidP="002E063B">
      <w:pPr>
        <w:pStyle w:val="Heading3"/>
      </w:pPr>
      <w:r w:rsidRPr="00F47DE7">
        <w:t>GENERAL</w:t>
      </w:r>
    </w:p>
    <w:p w14:paraId="611AD5C6" w14:textId="77777777" w:rsidR="000F57D1" w:rsidRPr="00F47DE7" w:rsidRDefault="000F57D1" w:rsidP="00AE5951"/>
    <w:p w14:paraId="5D87E6D8" w14:textId="02737D5E" w:rsidR="000F57D1" w:rsidRPr="00F47DE7" w:rsidRDefault="000F57D1" w:rsidP="00AE5951">
      <w:r w:rsidRPr="00F47DE7">
        <w:t xml:space="preserve">An acrylic glass canopy </w:t>
      </w:r>
      <w:r w:rsidR="004A1687">
        <w:t>bonded</w:t>
      </w:r>
      <w:r w:rsidRPr="00F47DE7">
        <w:t xml:space="preserve"> to a sliding metal tube frame covers both seats and provides</w:t>
      </w:r>
      <w:r w:rsidR="004A1687">
        <w:t xml:space="preserve"> </w:t>
      </w:r>
      <w:r w:rsidRPr="00F47DE7">
        <w:t>nearly unrestricted view around the aircraft</w:t>
      </w:r>
      <w:r w:rsidR="002170C5">
        <w:t>.</w:t>
      </w:r>
    </w:p>
    <w:p w14:paraId="41AFC51C" w14:textId="77777777" w:rsidR="000F57D1" w:rsidRPr="00F47DE7" w:rsidRDefault="000F57D1" w:rsidP="00AE5951"/>
    <w:p w14:paraId="0F299872" w14:textId="49C51442" w:rsidR="000F57D1" w:rsidRPr="00F47DE7" w:rsidRDefault="000F57D1" w:rsidP="002E063B">
      <w:pPr>
        <w:pStyle w:val="Heading3"/>
      </w:pPr>
      <w:r w:rsidRPr="00F47DE7">
        <w:t>DESCRIPTION AND OPERATION</w:t>
      </w:r>
    </w:p>
    <w:p w14:paraId="49C9F5A6" w14:textId="77777777" w:rsidR="000F57D1" w:rsidRPr="00F47DE7" w:rsidRDefault="000F57D1" w:rsidP="00AE5951"/>
    <w:p w14:paraId="63E1CFE6" w14:textId="047C844D" w:rsidR="000F57D1" w:rsidRPr="00F47DE7" w:rsidRDefault="000F57D1" w:rsidP="00AE5951">
      <w:r w:rsidRPr="00F47DE7">
        <w:t xml:space="preserve">The open/close handle is located on the forward </w:t>
      </w:r>
      <w:r w:rsidR="004A1687" w:rsidRPr="00F47DE7">
        <w:t>left-hand</w:t>
      </w:r>
      <w:r w:rsidRPr="00F47DE7">
        <w:t xml:space="preserve"> side of the canopy side skirts. </w:t>
      </w:r>
    </w:p>
    <w:p w14:paraId="68F1884A" w14:textId="77777777" w:rsidR="000F57D1" w:rsidRPr="00F47DE7" w:rsidRDefault="000F57D1" w:rsidP="00AE5951"/>
    <w:p w14:paraId="150661A4" w14:textId="61758CCF" w:rsidR="000F57D1" w:rsidRPr="00F47DE7" w:rsidRDefault="000F57D1" w:rsidP="00AE5951">
      <w:r w:rsidRPr="00F47DE7">
        <w:t xml:space="preserve">During ground operation the canopy may be kept open to provide additional ventilation and cooling to the occupants. </w:t>
      </w:r>
      <w:r w:rsidR="004A1687">
        <w:t xml:space="preserve"> </w:t>
      </w:r>
      <w:r w:rsidRPr="00F47DE7">
        <w:t xml:space="preserve">A canopy intermediate lock mechanism installed within the </w:t>
      </w:r>
      <w:r w:rsidR="004A1687">
        <w:t>left</w:t>
      </w:r>
      <w:r w:rsidR="004A1687" w:rsidRPr="00F47DE7">
        <w:t>-hand</w:t>
      </w:r>
      <w:r w:rsidRPr="00F47DE7">
        <w:t xml:space="preserve"> sliding roller assembly allows partial opening of the canopy during ground operation. </w:t>
      </w:r>
    </w:p>
    <w:p w14:paraId="30DC937E" w14:textId="77777777" w:rsidR="000F57D1" w:rsidRPr="00F47DE7" w:rsidRDefault="000F57D1" w:rsidP="00AE5951">
      <w:pPr>
        <w:tabs>
          <w:tab w:val="left" w:pos="7061"/>
        </w:tabs>
      </w:pPr>
    </w:p>
    <w:p w14:paraId="1913041F" w14:textId="15E922DA" w:rsidR="000F57D1" w:rsidRPr="00F47DE7" w:rsidRDefault="000F57D1" w:rsidP="00AE5951">
      <w:r w:rsidRPr="00F47DE7">
        <w:t xml:space="preserve">Opening of the canopy inflight is not approved for normal operation. </w:t>
      </w:r>
      <w:r w:rsidR="004A1687">
        <w:t xml:space="preserve"> </w:t>
      </w:r>
      <w:r w:rsidRPr="00F47DE7">
        <w:t xml:space="preserve">High aerodynamic lifting forces relative to airspeed may rip of the canopy and damage/destroy the tail of the aircraft. </w:t>
      </w:r>
      <w:r w:rsidR="004A1687">
        <w:t xml:space="preserve"> </w:t>
      </w:r>
      <w:r w:rsidRPr="00F47DE7">
        <w:t>Only specific emergency procedures mentioned in Section 3 require a partial inflight opening for smoke evacuation or full opening for bail out procedure.</w:t>
      </w:r>
    </w:p>
    <w:p w14:paraId="0991C759" w14:textId="77777777" w:rsidR="000F57D1" w:rsidRPr="00F47DE7" w:rsidRDefault="000F57D1" w:rsidP="00AE5951"/>
    <w:p w14:paraId="389949A5" w14:textId="41BFE23B" w:rsidR="000F57D1" w:rsidRPr="00F47DE7" w:rsidRDefault="000F57D1" w:rsidP="00AE5951">
      <w:r w:rsidRPr="00F47DE7">
        <w:t xml:space="preserve">Be aware that the windshield is not bird-strike proven. Reports have shown collapsing windshields after bird-strike impact with medium and large sized birds. </w:t>
      </w:r>
    </w:p>
    <w:p w14:paraId="6BAB0E23" w14:textId="77777777" w:rsidR="000F57D1" w:rsidRPr="00F47DE7" w:rsidRDefault="000F57D1" w:rsidP="00AE5951"/>
    <w:p w14:paraId="1C4A54B2" w14:textId="72017D02" w:rsidR="000F57D1" w:rsidRPr="00F47DE7" w:rsidRDefault="000F57D1" w:rsidP="00AE5951">
      <w:r w:rsidRPr="00F47DE7">
        <w:t xml:space="preserve">The canopy is one of the most fragile and expensive airframe parts </w:t>
      </w:r>
      <w:r w:rsidR="004A1687">
        <w:t>and would</w:t>
      </w:r>
      <w:r w:rsidRPr="00F47DE7">
        <w:t xml:space="preserve"> require </w:t>
      </w:r>
      <w:r w:rsidR="004A1687">
        <w:t>a lot of</w:t>
      </w:r>
      <w:r w:rsidRPr="00F47DE7">
        <w:t xml:space="preserve"> effort to be replace. </w:t>
      </w:r>
      <w:r w:rsidR="004A1687">
        <w:t xml:space="preserve"> </w:t>
      </w:r>
      <w:r w:rsidRPr="00F47DE7">
        <w:t>Accordingly</w:t>
      </w:r>
      <w:r w:rsidR="004A1687">
        <w:t>,</w:t>
      </w:r>
      <w:r w:rsidRPr="00F47DE7">
        <w:t xml:space="preserve"> the canopy should never be used to support hand stabilization during embarking and disembarking. </w:t>
      </w:r>
      <w:r w:rsidR="004A1687">
        <w:t xml:space="preserve"> O</w:t>
      </w:r>
      <w:r w:rsidRPr="00F47DE7">
        <w:t xml:space="preserve">ccupants </w:t>
      </w:r>
      <w:r w:rsidR="004A1687">
        <w:t>should receive a</w:t>
      </w:r>
      <w:r w:rsidRPr="00F47DE7">
        <w:t xml:space="preserve"> </w:t>
      </w:r>
      <w:r w:rsidR="004A1687">
        <w:t>thorough</w:t>
      </w:r>
      <w:r w:rsidRPr="00F47DE7">
        <w:t xml:space="preserve"> briefing and support by the pilot in command or appropriate supporting staff to ensure safe embarking and disembarking without damage to the canopy or airframe.</w:t>
      </w:r>
    </w:p>
    <w:p w14:paraId="6A9FED6E" w14:textId="77777777" w:rsidR="000F57D1" w:rsidRPr="00F47DE7" w:rsidRDefault="000F57D1" w:rsidP="00AE5951"/>
    <w:p w14:paraId="14647AB7" w14:textId="77777777" w:rsidR="000F57D1" w:rsidRPr="00F47DE7" w:rsidRDefault="000F57D1" w:rsidP="00AE5951"/>
    <w:p w14:paraId="6DC48B94" w14:textId="67BE9864" w:rsidR="000F57D1" w:rsidRPr="00F47DE7" w:rsidRDefault="000F57D1" w:rsidP="002E063B">
      <w:pPr>
        <w:pStyle w:val="Heading2"/>
      </w:pPr>
      <w:bookmarkStart w:id="151" w:name="_Toc30936976"/>
      <w:r w:rsidRPr="00F47DE7">
        <w:t>SEATS</w:t>
      </w:r>
      <w:bookmarkEnd w:id="151"/>
    </w:p>
    <w:p w14:paraId="282BA973" w14:textId="77777777" w:rsidR="000F57D1" w:rsidRPr="00F47DE7" w:rsidRDefault="000F57D1" w:rsidP="00AE5951">
      <w:pPr>
        <w:rPr>
          <w:b/>
        </w:rPr>
      </w:pPr>
    </w:p>
    <w:p w14:paraId="2E105DD8" w14:textId="76D40AB5" w:rsidR="000F57D1" w:rsidRPr="00F47DE7" w:rsidRDefault="000F57D1" w:rsidP="002E063B">
      <w:pPr>
        <w:pStyle w:val="Heading3"/>
      </w:pPr>
      <w:r w:rsidRPr="00F47DE7">
        <w:lastRenderedPageBreak/>
        <w:t>GENERAL</w:t>
      </w:r>
    </w:p>
    <w:p w14:paraId="44ED02BB" w14:textId="77777777" w:rsidR="000F57D1" w:rsidRPr="00F47DE7" w:rsidRDefault="000F57D1" w:rsidP="00AE5951"/>
    <w:p w14:paraId="538EA2EA" w14:textId="375D1528" w:rsidR="000F57D1" w:rsidRPr="00F47DE7" w:rsidRDefault="000F57D1" w:rsidP="00AE5951">
      <w:r w:rsidRPr="00F47DE7">
        <w:t xml:space="preserve">The </w:t>
      </w:r>
      <w:r w:rsidR="004A1687">
        <w:t>fabric</w:t>
      </w:r>
      <w:r w:rsidRPr="00F47DE7">
        <w:t xml:space="preserve"> covered cockpit seats are shape optimized to allow comfortable and ergonomic seating capabilities to support long endurance flights.</w:t>
      </w:r>
    </w:p>
    <w:p w14:paraId="220CC2D3" w14:textId="77777777" w:rsidR="000F57D1" w:rsidRPr="00F47DE7" w:rsidRDefault="000F57D1" w:rsidP="00AE5951"/>
    <w:p w14:paraId="5E9AEDFE" w14:textId="6145CDA0" w:rsidR="000F57D1" w:rsidRDefault="000F57D1" w:rsidP="00AE5951">
      <w:r w:rsidRPr="00F47DE7">
        <w:t>To facilitate embarking and disembarking in may become necessary to step on the seat floor upholstery.</w:t>
      </w:r>
    </w:p>
    <w:p w14:paraId="4DEE59B4" w14:textId="77777777" w:rsidR="004A1687" w:rsidRPr="00F47DE7" w:rsidRDefault="004A1687" w:rsidP="00AE5951"/>
    <w:tbl>
      <w:tblPr>
        <w:tblW w:w="0" w:type="auto"/>
        <w:jc w:val="center"/>
        <w:tblLayout w:type="fixed"/>
        <w:tblLook w:val="04A0" w:firstRow="1" w:lastRow="0" w:firstColumn="1" w:lastColumn="0" w:noHBand="0" w:noVBand="1"/>
      </w:tblPr>
      <w:tblGrid>
        <w:gridCol w:w="1134"/>
      </w:tblGrid>
      <w:tr w:rsidR="000F57D1" w:rsidRPr="00F47DE7" w14:paraId="0C05265E" w14:textId="77777777" w:rsidTr="004A1687">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78A92534" w14:textId="77777777" w:rsidR="000F57D1" w:rsidRPr="00F47DE7" w:rsidRDefault="000F57D1" w:rsidP="004A1687">
            <w:pPr>
              <w:pStyle w:val="NoSpacing"/>
              <w:ind w:left="0"/>
              <w:jc w:val="center"/>
              <w:rPr>
                <w:b/>
                <w:noProof/>
                <w:lang w:val="en-US"/>
              </w:rPr>
            </w:pPr>
            <w:r w:rsidRPr="00F47DE7">
              <w:rPr>
                <w:b/>
                <w:noProof/>
                <w:color w:val="FFFFFF" w:themeColor="background1"/>
                <w:lang w:val="en-US"/>
              </w:rPr>
              <w:t>CAUTION</w:t>
            </w:r>
          </w:p>
        </w:tc>
      </w:tr>
    </w:tbl>
    <w:p w14:paraId="05755F4D" w14:textId="77777777" w:rsidR="000F57D1" w:rsidRPr="00F47DE7" w:rsidRDefault="000F57D1" w:rsidP="004A1687">
      <w:pPr>
        <w:pStyle w:val="NoSpacing"/>
        <w:spacing w:after="120"/>
        <w:ind w:left="0"/>
        <w:rPr>
          <w:noProof/>
          <w:lang w:val="en-US"/>
        </w:rPr>
      </w:pPr>
    </w:p>
    <w:p w14:paraId="02D5B729" w14:textId="77777777" w:rsidR="000F57D1" w:rsidRPr="00F47DE7" w:rsidRDefault="000F57D1" w:rsidP="00AE5951">
      <w:pPr>
        <w:pStyle w:val="NoSpacing"/>
        <w:spacing w:after="120"/>
        <w:ind w:left="709"/>
        <w:jc w:val="center"/>
        <w:rPr>
          <w:caps/>
          <w:noProof/>
          <w:lang w:val="en-US"/>
        </w:rPr>
      </w:pPr>
      <w:r w:rsidRPr="00F47DE7">
        <w:rPr>
          <w:caps/>
          <w:noProof/>
          <w:lang w:val="en-US"/>
        </w:rPr>
        <w:t>small aircraft Space constraints require special attention during embarking and disembarking to avoid airframe (wing/canopy) or panel mounted avionic damage.</w:t>
      </w:r>
    </w:p>
    <w:p w14:paraId="5BE05D7C" w14:textId="77777777" w:rsidR="000F57D1" w:rsidRPr="00F47DE7" w:rsidRDefault="000F57D1" w:rsidP="00AE5951"/>
    <w:p w14:paraId="496F43BA" w14:textId="31BE2C00" w:rsidR="000F57D1" w:rsidRPr="00F47DE7" w:rsidRDefault="000F57D1" w:rsidP="002E063B">
      <w:pPr>
        <w:pStyle w:val="Heading3"/>
      </w:pPr>
      <w:r w:rsidRPr="00F47DE7">
        <w:t>STRAPPING-IN PROCEDURE</w:t>
      </w:r>
    </w:p>
    <w:p w14:paraId="4C8613B5" w14:textId="77777777" w:rsidR="000F57D1" w:rsidRPr="00F47DE7" w:rsidRDefault="000F57D1" w:rsidP="00AE5951">
      <w:pPr>
        <w:rPr>
          <w:b/>
        </w:rPr>
      </w:pPr>
    </w:p>
    <w:p w14:paraId="4EAED820" w14:textId="00B2C350" w:rsidR="000F57D1" w:rsidRPr="00F47DE7" w:rsidRDefault="000F57D1" w:rsidP="00AE5951">
      <w:r w:rsidRPr="00F47DE7">
        <w:t xml:space="preserve">Secured strapping-in is achieved via the </w:t>
      </w:r>
      <w:r w:rsidR="004A1687" w:rsidRPr="00F47DE7">
        <w:t>five-position</w:t>
      </w:r>
      <w:r w:rsidRPr="00F47DE7">
        <w:t xml:space="preserve"> single buckle seal belt harness. </w:t>
      </w:r>
      <w:r w:rsidR="004A1687">
        <w:t xml:space="preserve"> </w:t>
      </w:r>
      <w:r w:rsidRPr="00F47DE7">
        <w:t xml:space="preserve">A tight fit is enabled by correctly tighten all belts is required to gain maximum control over the aircraft during maneuvering flight. </w:t>
      </w:r>
      <w:r w:rsidR="004A1687">
        <w:t xml:space="preserve"> </w:t>
      </w:r>
      <w:r w:rsidRPr="00F47DE7">
        <w:t>Ensure proper condition and closure of the single buckle and clearance to any interfering objects like headset cables to avoid uncontrolled seat belt opening.</w:t>
      </w:r>
    </w:p>
    <w:p w14:paraId="24A62782" w14:textId="77777777" w:rsidR="000F57D1" w:rsidRPr="00F47DE7" w:rsidRDefault="000F57D1" w:rsidP="00AE5951"/>
    <w:p w14:paraId="15465E93" w14:textId="5F2D7A33" w:rsidR="000F57D1" w:rsidRPr="00F47DE7" w:rsidRDefault="000F57D1" w:rsidP="00AE5951">
      <w:r w:rsidRPr="00F47DE7">
        <w:t xml:space="preserve">Depending on size of the front seat occupant, it might become necessary to </w:t>
      </w:r>
      <w:r w:rsidR="004A1687">
        <w:t>loosen</w:t>
      </w:r>
      <w:r w:rsidRPr="00F47DE7">
        <w:t xml:space="preserve"> the shoulder harness to gain unrestricted control to the park brake handle and fuel selector valve.</w:t>
      </w:r>
    </w:p>
    <w:p w14:paraId="47A6F7A8" w14:textId="77777777" w:rsidR="000F57D1" w:rsidRPr="00F47DE7" w:rsidRDefault="000F57D1" w:rsidP="00AE5951"/>
    <w:p w14:paraId="6B77C218" w14:textId="464FEC20" w:rsidR="000F57D1" w:rsidRPr="00F47DE7" w:rsidRDefault="000F57D1" w:rsidP="00AE5951">
      <w:r w:rsidRPr="00F47DE7">
        <w:t>To unfasten</w:t>
      </w:r>
      <w:r w:rsidR="004A1687">
        <w:t>, rotate the harness locking mechanism</w:t>
      </w:r>
      <w:r w:rsidRPr="00F47DE7">
        <w:t xml:space="preserve">. </w:t>
      </w:r>
      <w:r w:rsidR="004A1687">
        <w:t xml:space="preserve"> </w:t>
      </w:r>
      <w:r w:rsidRPr="00F47DE7">
        <w:t>Appropriate positioning of open seat belt harness is required to avoid seat or airframe damage by standing on any seat belt gear.</w:t>
      </w:r>
    </w:p>
    <w:p w14:paraId="6C5DF94B" w14:textId="77777777" w:rsidR="000F57D1" w:rsidRPr="00F47DE7" w:rsidRDefault="000F57D1" w:rsidP="00AE5951"/>
    <w:p w14:paraId="6C31A5B5" w14:textId="5550B2C3" w:rsidR="000F57D1" w:rsidRPr="00F47DE7" w:rsidRDefault="000F57D1" w:rsidP="00AE5951">
      <w:r w:rsidRPr="00F47DE7">
        <w:t xml:space="preserve">For solo flight flown from the front seat make sure that the rear seat harness is properly </w:t>
      </w:r>
      <w:r w:rsidR="004A1687">
        <w:t>secured</w:t>
      </w:r>
      <w:r w:rsidRPr="00F47DE7">
        <w:t xml:space="preserve"> to avoid possible interference with flight controls or airframe and canopy damage caused by uncontrolled movement of the seat belt buckle</w:t>
      </w:r>
      <w:r w:rsidR="006074F3">
        <w:t>s</w:t>
      </w:r>
      <w:r w:rsidRPr="00F47DE7">
        <w:t xml:space="preserve"> and latches.</w:t>
      </w:r>
    </w:p>
    <w:p w14:paraId="68755A57" w14:textId="7917BA15" w:rsidR="00CD3F8A" w:rsidRDefault="00CD3F8A" w:rsidP="00AE5951">
      <w:pPr>
        <w:rPr>
          <w:b/>
        </w:rPr>
      </w:pPr>
    </w:p>
    <w:p w14:paraId="1E4AA8D9" w14:textId="77777777" w:rsidR="00CD3F8A" w:rsidRPr="00F47DE7" w:rsidRDefault="00CD3F8A" w:rsidP="00AE5951">
      <w:pPr>
        <w:rPr>
          <w:b/>
        </w:rPr>
      </w:pPr>
    </w:p>
    <w:p w14:paraId="7CF49722" w14:textId="515E1AED" w:rsidR="000F57D1" w:rsidRPr="00F47DE7" w:rsidRDefault="000F57D1" w:rsidP="002E063B">
      <w:pPr>
        <w:pStyle w:val="Heading2"/>
      </w:pPr>
      <w:bookmarkStart w:id="152" w:name="_Toc30936977"/>
      <w:r w:rsidRPr="00F47DE7">
        <w:t>EMERGENCY AND PERSONAL SURVIVAL EQUIPMENT</w:t>
      </w:r>
      <w:bookmarkEnd w:id="152"/>
    </w:p>
    <w:p w14:paraId="4E56F8F3" w14:textId="77777777" w:rsidR="000F57D1" w:rsidRPr="00F47DE7" w:rsidRDefault="000F57D1" w:rsidP="00AE5951">
      <w:pPr>
        <w:rPr>
          <w:b/>
        </w:rPr>
      </w:pPr>
    </w:p>
    <w:p w14:paraId="79995705" w14:textId="6022B2F2" w:rsidR="000F57D1" w:rsidRPr="00F47DE7" w:rsidRDefault="000F57D1" w:rsidP="002E063B">
      <w:pPr>
        <w:pStyle w:val="Heading3"/>
      </w:pPr>
      <w:r w:rsidRPr="00F47DE7">
        <w:t>GENERA</w:t>
      </w:r>
      <w:r w:rsidR="00AB509B" w:rsidRPr="00F47DE7">
        <w:t>L</w:t>
      </w:r>
    </w:p>
    <w:p w14:paraId="0AAC455E" w14:textId="77777777" w:rsidR="000F57D1" w:rsidRPr="00F47DE7" w:rsidRDefault="000F57D1" w:rsidP="00AE5951"/>
    <w:p w14:paraId="0DEDE604" w14:textId="77777777" w:rsidR="000F57D1" w:rsidRPr="00F47DE7" w:rsidRDefault="000F57D1" w:rsidP="00AE5951">
      <w:r w:rsidRPr="00F47DE7">
        <w:tab/>
        <w:t>The equipment described in the following sub-paragraphs is:</w:t>
      </w:r>
    </w:p>
    <w:p w14:paraId="7A9DEA23" w14:textId="77777777" w:rsidR="000F57D1" w:rsidRPr="00F47DE7" w:rsidRDefault="000F57D1" w:rsidP="00AE5951"/>
    <w:p w14:paraId="172C33E2" w14:textId="77777777" w:rsidR="000F57D1" w:rsidRPr="00F47DE7" w:rsidRDefault="000F57D1" w:rsidP="00A0227F">
      <w:pPr>
        <w:pStyle w:val="ListParagraph"/>
        <w:numPr>
          <w:ilvl w:val="0"/>
          <w:numId w:val="54"/>
        </w:numPr>
      </w:pPr>
      <w:r w:rsidRPr="00F47DE7">
        <w:t>Emergency locator transmitter</w:t>
      </w:r>
    </w:p>
    <w:p w14:paraId="15CF1FA0" w14:textId="77777777" w:rsidR="000F57D1" w:rsidRPr="00F47DE7" w:rsidRDefault="000F57D1" w:rsidP="00A0227F">
      <w:pPr>
        <w:pStyle w:val="ListParagraph"/>
        <w:numPr>
          <w:ilvl w:val="0"/>
          <w:numId w:val="54"/>
        </w:numPr>
      </w:pPr>
      <w:r w:rsidRPr="00F47DE7">
        <w:t>Fire extinguisher</w:t>
      </w:r>
    </w:p>
    <w:p w14:paraId="45FCEB48" w14:textId="00A213A7" w:rsidR="000F57D1" w:rsidRPr="00F47DE7" w:rsidRDefault="00B15232" w:rsidP="00A0227F">
      <w:pPr>
        <w:pStyle w:val="ListParagraph"/>
        <w:numPr>
          <w:ilvl w:val="0"/>
          <w:numId w:val="54"/>
        </w:numPr>
      </w:pPr>
      <w:r>
        <w:t>Multipurpose rescue</w:t>
      </w:r>
      <w:r w:rsidR="000F57D1" w:rsidRPr="00F47DE7">
        <w:t xml:space="preserve"> tool</w:t>
      </w:r>
    </w:p>
    <w:p w14:paraId="766DC98C" w14:textId="77777777" w:rsidR="000F57D1" w:rsidRPr="00F47DE7" w:rsidRDefault="000F57D1" w:rsidP="00AE5951"/>
    <w:p w14:paraId="6CDA0036" w14:textId="7C9A777E" w:rsidR="000F57D1" w:rsidRPr="00F47DE7" w:rsidRDefault="000F57D1" w:rsidP="002E063B">
      <w:pPr>
        <w:pStyle w:val="Heading3"/>
      </w:pPr>
      <w:r w:rsidRPr="00F47DE7">
        <w:t>EMERGENCY LOCATOR TRANSMITTER</w:t>
      </w:r>
    </w:p>
    <w:p w14:paraId="0246F74E" w14:textId="77777777" w:rsidR="000F57D1" w:rsidRPr="00F47DE7" w:rsidRDefault="000F57D1" w:rsidP="00AE5951"/>
    <w:p w14:paraId="0707C58C" w14:textId="0EF9FB7F" w:rsidR="000F57D1" w:rsidRPr="00F47DE7" w:rsidRDefault="000F57D1" w:rsidP="006074F3">
      <w:r w:rsidRPr="00F47DE7">
        <w:lastRenderedPageBreak/>
        <w:t xml:space="preserve">An Emergency Locator Transmitter (ELT) provides for location of the aircraft under </w:t>
      </w:r>
      <w:r w:rsidR="006074F3">
        <w:t xml:space="preserve">some </w:t>
      </w:r>
      <w:r w:rsidRPr="00F47DE7">
        <w:t xml:space="preserve">emergency conditions. </w:t>
      </w:r>
      <w:r w:rsidR="006074F3">
        <w:t xml:space="preserve"> A fixed ELT is not fitted in HB-YMM.  It is recommended that the pilot carry a modern Personal Locator Beacon when flying in areas that might require rescue.</w:t>
      </w:r>
    </w:p>
    <w:p w14:paraId="50323C6A" w14:textId="77777777" w:rsidR="000F57D1" w:rsidRPr="00F47DE7" w:rsidRDefault="000F57D1" w:rsidP="00AE5951"/>
    <w:p w14:paraId="32447CF5" w14:textId="0EF6A9BD" w:rsidR="000F57D1" w:rsidRPr="00F47DE7" w:rsidRDefault="000F57D1" w:rsidP="002E063B">
      <w:pPr>
        <w:pStyle w:val="Heading3"/>
      </w:pPr>
      <w:r w:rsidRPr="00F47DE7">
        <w:t>FIRE EXTINGUISHER</w:t>
      </w:r>
    </w:p>
    <w:p w14:paraId="087AA3AA" w14:textId="77777777" w:rsidR="000F57D1" w:rsidRPr="00F47DE7" w:rsidRDefault="000F57D1" w:rsidP="00AE5951"/>
    <w:p w14:paraId="63E5705F" w14:textId="04522C9A" w:rsidR="000F57D1" w:rsidRPr="00F47DE7" w:rsidRDefault="000F57D1" w:rsidP="00AE5951">
      <w:r w:rsidRPr="00F47DE7">
        <w:t xml:space="preserve">A fire extinguisher of the type: </w:t>
      </w:r>
      <w:proofErr w:type="spellStart"/>
      <w:r w:rsidRPr="00F47DE7">
        <w:t>Contrafeu</w:t>
      </w:r>
      <w:proofErr w:type="spellEnd"/>
      <w:r w:rsidRPr="00F47DE7">
        <w:t xml:space="preserve"> </w:t>
      </w:r>
      <w:proofErr w:type="spellStart"/>
      <w:r w:rsidRPr="00F47DE7">
        <w:t>FireEX</w:t>
      </w:r>
      <w:proofErr w:type="spellEnd"/>
      <w:r w:rsidRPr="00F47DE7">
        <w:t xml:space="preserve"> 800ml -20°C, is installed below the front cockpit instrument panel. </w:t>
      </w:r>
    </w:p>
    <w:p w14:paraId="7414CE84" w14:textId="5F85C6F1" w:rsidR="000F57D1" w:rsidRPr="00F47DE7" w:rsidRDefault="000F57D1" w:rsidP="00AE5951"/>
    <w:p w14:paraId="5D438E45" w14:textId="3FA32988" w:rsidR="000F57D1" w:rsidRPr="00F47DE7" w:rsidRDefault="000F57D1" w:rsidP="00AE5951">
      <w:r w:rsidRPr="00F47DE7">
        <w:t xml:space="preserve">The </w:t>
      </w:r>
      <w:proofErr w:type="spellStart"/>
      <w:r w:rsidRPr="00F47DE7">
        <w:t>Contrafeu</w:t>
      </w:r>
      <w:proofErr w:type="spellEnd"/>
      <w:r w:rsidRPr="00F47DE7">
        <w:t xml:space="preserve"> </w:t>
      </w:r>
      <w:proofErr w:type="spellStart"/>
      <w:r w:rsidRPr="00F47DE7">
        <w:t>FireEx</w:t>
      </w:r>
      <w:proofErr w:type="spellEnd"/>
      <w:r w:rsidRPr="00F47DE7">
        <w:t xml:space="preserve"> is an easy to handle multipurpose spume fire extinguisher without using pressurized gases or aerosols.</w:t>
      </w:r>
    </w:p>
    <w:p w14:paraId="03B5D1B3" w14:textId="77777777" w:rsidR="000F57D1" w:rsidRPr="00F47DE7" w:rsidRDefault="000F57D1" w:rsidP="00AE5951"/>
    <w:p w14:paraId="713A7154" w14:textId="71BC4AA8" w:rsidR="000F57D1" w:rsidRDefault="000F57D1" w:rsidP="00AE5951">
      <w:r w:rsidRPr="00F47DE7">
        <w:t xml:space="preserve">To release the fire extinguisher out of its mounting </w:t>
      </w:r>
      <w:r w:rsidR="00EC3CC9" w:rsidRPr="00F47DE7">
        <w:t>tray,</w:t>
      </w:r>
      <w:r w:rsidRPr="00F47DE7">
        <w:t xml:space="preserve"> pull out the hinge pin to the right side.</w:t>
      </w:r>
    </w:p>
    <w:p w14:paraId="5F88F59B" w14:textId="77777777" w:rsidR="009B0488" w:rsidRPr="00F47DE7" w:rsidRDefault="009B0488" w:rsidP="00AE5951"/>
    <w:p w14:paraId="0E9D4B66" w14:textId="5DFBF45D" w:rsidR="000F57D1" w:rsidRPr="00F47DE7" w:rsidRDefault="009B0488" w:rsidP="00AE5951">
      <w:r>
        <w:rPr>
          <w:noProof/>
        </w:rPr>
        <mc:AlternateContent>
          <mc:Choice Requires="wps">
            <w:drawing>
              <wp:anchor distT="0" distB="0" distL="114300" distR="114300" simplePos="0" relativeHeight="251729920" behindDoc="0" locked="0" layoutInCell="1" allowOverlap="1" wp14:anchorId="073A690A" wp14:editId="41D4032F">
                <wp:simplePos x="0" y="0"/>
                <wp:positionH relativeFrom="column">
                  <wp:posOffset>405765</wp:posOffset>
                </wp:positionH>
                <wp:positionV relativeFrom="paragraph">
                  <wp:posOffset>1953895</wp:posOffset>
                </wp:positionV>
                <wp:extent cx="5220970" cy="635"/>
                <wp:effectExtent l="0" t="0" r="0" b="12065"/>
                <wp:wrapTopAndBottom/>
                <wp:docPr id="124" name="Text Box 124"/>
                <wp:cNvGraphicFramePr/>
                <a:graphic xmlns:a="http://schemas.openxmlformats.org/drawingml/2006/main">
                  <a:graphicData uri="http://schemas.microsoft.com/office/word/2010/wordprocessingShape">
                    <wps:wsp>
                      <wps:cNvSpPr txBox="1"/>
                      <wps:spPr>
                        <a:xfrm>
                          <a:off x="0" y="0"/>
                          <a:ext cx="5220970" cy="635"/>
                        </a:xfrm>
                        <a:prstGeom prst="rect">
                          <a:avLst/>
                        </a:prstGeom>
                        <a:solidFill>
                          <a:prstClr val="white"/>
                        </a:solidFill>
                        <a:ln>
                          <a:noFill/>
                        </a:ln>
                      </wps:spPr>
                      <wps:txbx>
                        <w:txbxContent>
                          <w:p w14:paraId="571A09EF" w14:textId="0B79620E" w:rsidR="002B395E" w:rsidRPr="007E7657" w:rsidRDefault="002B395E" w:rsidP="009B0488">
                            <w:pPr>
                              <w:pStyle w:val="Caption"/>
                            </w:pPr>
                            <w:r>
                              <w:t xml:space="preserve">Photo </w:t>
                            </w:r>
                            <w:r>
                              <w:fldChar w:fldCharType="begin"/>
                            </w:r>
                            <w:r>
                              <w:instrText xml:space="preserve"> STYLEREF 1 \s </w:instrText>
                            </w:r>
                            <w:r>
                              <w:fldChar w:fldCharType="separate"/>
                            </w:r>
                            <w:r w:rsidR="007155FA">
                              <w:rPr>
                                <w:noProof/>
                              </w:rPr>
                              <w:t>7</w:t>
                            </w:r>
                            <w:r>
                              <w:fldChar w:fldCharType="end"/>
                            </w:r>
                            <w:r>
                              <w:noBreakHyphen/>
                            </w:r>
                            <w:r>
                              <w:fldChar w:fldCharType="begin"/>
                            </w:r>
                            <w:r>
                              <w:instrText xml:space="preserve"> SEQ Photo \* ARABIC \s 1 </w:instrText>
                            </w:r>
                            <w:r>
                              <w:fldChar w:fldCharType="separate"/>
                            </w:r>
                            <w:r w:rsidR="007155FA">
                              <w:rPr>
                                <w:noProof/>
                              </w:rPr>
                              <w:t>1</w:t>
                            </w:r>
                            <w:r>
                              <w:fldChar w:fldCharType="end"/>
                            </w:r>
                            <w:r>
                              <w:t xml:space="preserve"> Fire Extinguisher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3A690A" id="Text Box 124" o:spid="_x0000_s1030" type="#_x0000_t202" style="position:absolute;margin-left:31.95pt;margin-top:153.85pt;width:411.1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" stroked="f">
                <v:textbox style="mso-fit-shape-to-text:t" inset="0,0,0,0">
                  <w:txbxContent>
                    <w:p w14:paraId="571A09EF" w14:textId="0B79620E" w:rsidR="002B395E" w:rsidRPr="007E7657" w:rsidRDefault="002B395E" w:rsidP="009B0488">
                      <w:pPr>
                        <w:pStyle w:val="Caption"/>
                      </w:pPr>
                      <w:r>
                        <w:t xml:space="preserve">Photo </w:t>
                      </w:r>
                      <w:r>
                        <w:fldChar w:fldCharType="begin"/>
                      </w:r>
                      <w:r>
                        <w:instrText xml:space="preserve"> STYLEREF 1 \s </w:instrText>
                      </w:r>
                      <w:r>
                        <w:fldChar w:fldCharType="separate"/>
                      </w:r>
                      <w:r w:rsidR="007155FA">
                        <w:rPr>
                          <w:noProof/>
                        </w:rPr>
                        <w:t>7</w:t>
                      </w:r>
                      <w:r>
                        <w:fldChar w:fldCharType="end"/>
                      </w:r>
                      <w:r>
                        <w:noBreakHyphen/>
                      </w:r>
                      <w:r>
                        <w:fldChar w:fldCharType="begin"/>
                      </w:r>
                      <w:r>
                        <w:instrText xml:space="preserve"> SEQ Photo \* ARABIC \s 1 </w:instrText>
                      </w:r>
                      <w:r>
                        <w:fldChar w:fldCharType="separate"/>
                      </w:r>
                      <w:r w:rsidR="007155FA">
                        <w:rPr>
                          <w:noProof/>
                        </w:rPr>
                        <w:t>1</w:t>
                      </w:r>
                      <w:r>
                        <w:fldChar w:fldCharType="end"/>
                      </w:r>
                      <w:r>
                        <w:t xml:space="preserve"> Fire Extinguisher</w:t>
                      </w:r>
                    </w:p>
                  </w:txbxContent>
                </v:textbox>
                <w10:wrap type="topAndBottom"/>
              </v:shape>
            </w:pict>
          </mc:Fallback>
        </mc:AlternateContent>
      </w:r>
      <w:r w:rsidR="000F57D1" w:rsidRPr="00F47DE7">
        <w:rPr>
          <w:noProof/>
        </w:rPr>
        <w:drawing>
          <wp:anchor distT="0" distB="0" distL="114300" distR="114300" simplePos="0" relativeHeight="251684864" behindDoc="1" locked="0" layoutInCell="1" allowOverlap="0" wp14:anchorId="0BA7B81D" wp14:editId="6A9B8CB8">
            <wp:simplePos x="0" y="0"/>
            <wp:positionH relativeFrom="column">
              <wp:posOffset>405765</wp:posOffset>
            </wp:positionH>
            <wp:positionV relativeFrom="paragraph">
              <wp:posOffset>77470</wp:posOffset>
            </wp:positionV>
            <wp:extent cx="5221224" cy="1819656"/>
            <wp:effectExtent l="0" t="0" r="0" b="0"/>
            <wp:wrapTopAndBottom/>
            <wp:docPr id="75" name="Grafik 2" descr="C:\Users\vallan\Desktop\pics afm\IMG_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lan\Desktop\pics afm\IMG_2244.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221224" cy="18196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6C12D" w14:textId="1FF9A29C" w:rsidR="000F57D1" w:rsidRPr="00F47DE7" w:rsidRDefault="000F57D1" w:rsidP="002E063B">
      <w:pPr>
        <w:pStyle w:val="Heading3"/>
      </w:pPr>
      <w:r w:rsidRPr="00F47DE7">
        <w:t>MULTIPURPOSE RESCUE TOOL</w:t>
      </w:r>
    </w:p>
    <w:p w14:paraId="5A4D97E3" w14:textId="77777777" w:rsidR="000F57D1" w:rsidRPr="00F47DE7" w:rsidRDefault="000F57D1" w:rsidP="00AE5951"/>
    <w:p w14:paraId="6DC8D6AC" w14:textId="2B49E3E7" w:rsidR="000F57D1" w:rsidRPr="00F47DE7" w:rsidRDefault="000F57D1" w:rsidP="00AE5951">
      <w:r w:rsidRPr="00F47DE7">
        <w:t xml:space="preserve">A Victorinox multipurpose rescue tool is stowed in a high visibility cover mounted to the </w:t>
      </w:r>
      <w:r w:rsidR="00CD3F8A" w:rsidRPr="00F47DE7">
        <w:t>right-hand</w:t>
      </w:r>
      <w:r w:rsidRPr="00F47DE7">
        <w:t xml:space="preserve"> side wall accessible to both aircraft occupants. </w:t>
      </w:r>
    </w:p>
    <w:p w14:paraId="7F9C819F" w14:textId="77777777" w:rsidR="00B15232" w:rsidRPr="00F47DE7" w:rsidRDefault="00B15232" w:rsidP="00AE5951"/>
    <w:p w14:paraId="5C40C668" w14:textId="3225B29D" w:rsidR="000F57D1" w:rsidRDefault="00B15232" w:rsidP="00AE5951">
      <w:r>
        <w:rPr>
          <w:noProof/>
        </w:rPr>
        <mc:AlternateContent>
          <mc:Choice Requires="wps">
            <w:drawing>
              <wp:anchor distT="0" distB="0" distL="114300" distR="114300" simplePos="0" relativeHeight="251707392" behindDoc="0" locked="0" layoutInCell="1" allowOverlap="1" wp14:anchorId="3A6D016F" wp14:editId="25450B7E">
                <wp:simplePos x="0" y="0"/>
                <wp:positionH relativeFrom="column">
                  <wp:posOffset>3409950</wp:posOffset>
                </wp:positionH>
                <wp:positionV relativeFrom="paragraph">
                  <wp:posOffset>2919095</wp:posOffset>
                </wp:positionV>
                <wp:extent cx="1449705" cy="635"/>
                <wp:effectExtent l="0" t="0" r="0" b="12065"/>
                <wp:wrapTopAndBottom/>
                <wp:docPr id="97" name="Text Box 97"/>
                <wp:cNvGraphicFramePr/>
                <a:graphic xmlns:a="http://schemas.openxmlformats.org/drawingml/2006/main">
                  <a:graphicData uri="http://schemas.microsoft.com/office/word/2010/wordprocessingShape">
                    <wps:wsp>
                      <wps:cNvSpPr txBox="1"/>
                      <wps:spPr>
                        <a:xfrm>
                          <a:off x="0" y="0"/>
                          <a:ext cx="1449705" cy="635"/>
                        </a:xfrm>
                        <a:prstGeom prst="rect">
                          <a:avLst/>
                        </a:prstGeom>
                        <a:solidFill>
                          <a:prstClr val="white"/>
                        </a:solidFill>
                        <a:ln>
                          <a:noFill/>
                        </a:ln>
                      </wps:spPr>
                      <wps:txbx>
                        <w:txbxContent>
                          <w:p w14:paraId="2A6309C8" w14:textId="5A025593" w:rsidR="002B395E" w:rsidRPr="00C015D7" w:rsidRDefault="002B395E" w:rsidP="00B15232">
                            <w:pPr>
                              <w:pStyle w:val="Caption"/>
                            </w:pPr>
                            <w:r>
                              <w:t xml:space="preserve">Figure </w:t>
                            </w:r>
                            <w:r>
                              <w:fldChar w:fldCharType="begin"/>
                            </w:r>
                            <w:r>
                              <w:instrText xml:space="preserve"> SEQ Figure \* ARABIC </w:instrText>
                            </w:r>
                            <w:r>
                              <w:fldChar w:fldCharType="separate"/>
                            </w:r>
                            <w:r w:rsidR="007155FA">
                              <w:rPr>
                                <w:noProof/>
                              </w:rPr>
                              <w:t>11</w:t>
                            </w:r>
                            <w:r>
                              <w:fldChar w:fldCharType="end"/>
                            </w:r>
                            <w:r>
                              <w:t xml:space="preserve"> Rescue Tool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6D016F" id="Text Box 97" o:spid="_x0000_s1031" type="#_x0000_t202" style="position:absolute;margin-left:268.5pt;margin-top:229.85pt;width:114.15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" stroked="f">
                <v:textbox style="mso-fit-shape-to-text:t" inset="0,0,0,0">
                  <w:txbxContent>
                    <w:p w14:paraId="2A6309C8" w14:textId="5A025593" w:rsidR="002B395E" w:rsidRPr="00C015D7" w:rsidRDefault="002B395E" w:rsidP="00B15232">
                      <w:pPr>
                        <w:pStyle w:val="Caption"/>
                      </w:pPr>
                      <w:r>
                        <w:t xml:space="preserve">Figure </w:t>
                      </w:r>
                      <w:r>
                        <w:fldChar w:fldCharType="begin"/>
                      </w:r>
                      <w:r>
                        <w:instrText xml:space="preserve"> SEQ Figure \* ARABIC </w:instrText>
                      </w:r>
                      <w:r>
                        <w:fldChar w:fldCharType="separate"/>
                      </w:r>
                      <w:r w:rsidR="007155FA">
                        <w:rPr>
                          <w:noProof/>
                        </w:rPr>
                        <w:t>11</w:t>
                      </w:r>
                      <w:r>
                        <w:fldChar w:fldCharType="end"/>
                      </w:r>
                      <w:r>
                        <w:t xml:space="preserve"> Rescue Tool Installation</w:t>
                      </w:r>
                    </w:p>
                  </w:txbxContent>
                </v:textbox>
                <w10:wrap type="topAndBottom"/>
              </v:shape>
            </w:pict>
          </mc:Fallback>
        </mc:AlternateContent>
      </w:r>
      <w:r w:rsidR="000F57D1" w:rsidRPr="00F47DE7">
        <w:rPr>
          <w:noProof/>
        </w:rPr>
        <w:drawing>
          <wp:anchor distT="0" distB="0" distL="114300" distR="114300" simplePos="0" relativeHeight="251686912" behindDoc="1" locked="0" layoutInCell="1" allowOverlap="1" wp14:anchorId="39D5F587" wp14:editId="0C17B936">
            <wp:simplePos x="0" y="0"/>
            <wp:positionH relativeFrom="column">
              <wp:posOffset>3409950</wp:posOffset>
            </wp:positionH>
            <wp:positionV relativeFrom="paragraph">
              <wp:posOffset>739775</wp:posOffset>
            </wp:positionV>
            <wp:extent cx="1449705" cy="2122170"/>
            <wp:effectExtent l="0" t="0" r="0" b="0"/>
            <wp:wrapTopAndBottom/>
            <wp:docPr id="76" name="Grafik 6" descr="C:\Users\vallan\Desktop\pics afm\IMG_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llan\Desktop\pics afm\IMG_2240.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449705" cy="2122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9440" behindDoc="0" locked="0" layoutInCell="1" allowOverlap="1" wp14:anchorId="189DE10D" wp14:editId="562100B1">
                <wp:simplePos x="0" y="0"/>
                <wp:positionH relativeFrom="column">
                  <wp:posOffset>266065</wp:posOffset>
                </wp:positionH>
                <wp:positionV relativeFrom="paragraph">
                  <wp:posOffset>2980055</wp:posOffset>
                </wp:positionV>
                <wp:extent cx="2450465" cy="635"/>
                <wp:effectExtent l="0" t="0" r="635" b="12065"/>
                <wp:wrapTopAndBottom/>
                <wp:docPr id="98" name="Text Box 98"/>
                <wp:cNvGraphicFramePr/>
                <a:graphic xmlns:a="http://schemas.openxmlformats.org/drawingml/2006/main">
                  <a:graphicData uri="http://schemas.microsoft.com/office/word/2010/wordprocessingShape">
                    <wps:wsp>
                      <wps:cNvSpPr txBox="1"/>
                      <wps:spPr>
                        <a:xfrm>
                          <a:off x="0" y="0"/>
                          <a:ext cx="2450465" cy="635"/>
                        </a:xfrm>
                        <a:prstGeom prst="rect">
                          <a:avLst/>
                        </a:prstGeom>
                        <a:solidFill>
                          <a:prstClr val="white"/>
                        </a:solidFill>
                        <a:ln>
                          <a:noFill/>
                        </a:ln>
                      </wps:spPr>
                      <wps:txbx>
                        <w:txbxContent>
                          <w:p w14:paraId="16C3C2A2" w14:textId="34BC269C" w:rsidR="002B395E" w:rsidRPr="008C04DE" w:rsidRDefault="002B395E" w:rsidP="00B15232">
                            <w:pPr>
                              <w:pStyle w:val="Caption"/>
                              <w:rPr>
                                <w:noProof/>
                              </w:rPr>
                            </w:pPr>
                            <w:r>
                              <w:t xml:space="preserve">Figure </w:t>
                            </w:r>
                            <w:r>
                              <w:fldChar w:fldCharType="begin"/>
                            </w:r>
                            <w:r>
                              <w:instrText xml:space="preserve"> SEQ Figure \* ARABIC </w:instrText>
                            </w:r>
                            <w:r>
                              <w:fldChar w:fldCharType="separate"/>
                            </w:r>
                            <w:r w:rsidR="007155FA">
                              <w:rPr>
                                <w:noProof/>
                              </w:rPr>
                              <w:t>12</w:t>
                            </w:r>
                            <w:r>
                              <w:fldChar w:fldCharType="end"/>
                            </w:r>
                            <w:r>
                              <w:t xml:space="preserve"> Victorinox Rescue Tool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9DE10D" id="Text Box 98" o:spid="_x0000_s1032" type="#_x0000_t202" style="position:absolute;margin-left:20.95pt;margin-top:234.65pt;width:192.95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" stroked="f">
                <v:textbox style="mso-fit-shape-to-text:t" inset="0,0,0,0">
                  <w:txbxContent>
                    <w:p w14:paraId="16C3C2A2" w14:textId="34BC269C" w:rsidR="002B395E" w:rsidRPr="008C04DE" w:rsidRDefault="002B395E" w:rsidP="00B15232">
                      <w:pPr>
                        <w:pStyle w:val="Caption"/>
                        <w:rPr>
                          <w:noProof/>
                        </w:rPr>
                      </w:pPr>
                      <w:r>
                        <w:t xml:space="preserve">Figure </w:t>
                      </w:r>
                      <w:r>
                        <w:fldChar w:fldCharType="begin"/>
                      </w:r>
                      <w:r>
                        <w:instrText xml:space="preserve"> SEQ Figure \* ARABIC </w:instrText>
                      </w:r>
                      <w:r>
                        <w:fldChar w:fldCharType="separate"/>
                      </w:r>
                      <w:r w:rsidR="007155FA">
                        <w:rPr>
                          <w:noProof/>
                        </w:rPr>
                        <w:t>12</w:t>
                      </w:r>
                      <w:r>
                        <w:fldChar w:fldCharType="end"/>
                      </w:r>
                      <w:r>
                        <w:t xml:space="preserve"> Victorinox Rescue Tool</w:t>
                      </w:r>
                    </w:p>
                  </w:txbxContent>
                </v:textbox>
                <w10:wrap type="topAndBottom"/>
              </v:shape>
            </w:pict>
          </mc:Fallback>
        </mc:AlternateContent>
      </w:r>
      <w:r w:rsidR="000F57D1" w:rsidRPr="00F47DE7">
        <w:rPr>
          <w:noProof/>
        </w:rPr>
        <w:drawing>
          <wp:anchor distT="0" distB="0" distL="114300" distR="114300" simplePos="0" relativeHeight="251685888" behindDoc="1" locked="0" layoutInCell="1" allowOverlap="1" wp14:anchorId="0AC6DCBB" wp14:editId="68575469">
            <wp:simplePos x="0" y="0"/>
            <wp:positionH relativeFrom="column">
              <wp:align>left</wp:align>
            </wp:positionH>
            <wp:positionV relativeFrom="paragraph">
              <wp:posOffset>783590</wp:posOffset>
            </wp:positionV>
            <wp:extent cx="2450592" cy="2139696"/>
            <wp:effectExtent l="0" t="0" r="635" b="0"/>
            <wp:wrapTopAndBottom/>
            <wp:docPr id="77" name="Grafik 5" descr="Bildergebnis für victorinox rescu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victorinox rescue tool"/>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450592" cy="2139696"/>
                    </a:xfrm>
                    <a:prstGeom prst="rect">
                      <a:avLst/>
                    </a:prstGeom>
                    <a:noFill/>
                    <a:ln>
                      <a:noFill/>
                    </a:ln>
                  </pic:spPr>
                </pic:pic>
              </a:graphicData>
            </a:graphic>
            <wp14:sizeRelH relativeFrom="page">
              <wp14:pctWidth>0</wp14:pctWidth>
            </wp14:sizeRelH>
            <wp14:sizeRelV relativeFrom="page">
              <wp14:pctHeight>0</wp14:pctHeight>
            </wp14:sizeRelV>
          </wp:anchor>
        </w:drawing>
      </w:r>
      <w:r w:rsidR="000F57D1" w:rsidRPr="00F47DE7">
        <w:t xml:space="preserve">The primary intended purpose is to </w:t>
      </w:r>
      <w:r w:rsidR="00CD3F8A">
        <w:t>break</w:t>
      </w:r>
      <w:r w:rsidR="000F57D1" w:rsidRPr="00F47DE7">
        <w:t xml:space="preserve"> the canopy for emergency evacuation in case of a blocked canopy opening past crash landing. However</w:t>
      </w:r>
      <w:r w:rsidR="00CD3F8A">
        <w:t>,</w:t>
      </w:r>
      <w:r w:rsidR="000F57D1" w:rsidRPr="00F47DE7">
        <w:t xml:space="preserve"> the rescue tool supports also other </w:t>
      </w:r>
      <w:r w:rsidR="000F57D1" w:rsidRPr="00F47DE7">
        <w:lastRenderedPageBreak/>
        <w:t xml:space="preserve">functions like </w:t>
      </w:r>
      <w:r w:rsidR="00CD3F8A">
        <w:t xml:space="preserve">cutting </w:t>
      </w:r>
      <w:r w:rsidR="000F57D1" w:rsidRPr="00F47DE7">
        <w:t xml:space="preserve">seat belts, etc. </w:t>
      </w:r>
      <w:r>
        <w:t xml:space="preserve"> </w:t>
      </w:r>
      <w:r w:rsidR="000F57D1" w:rsidRPr="00F47DE7">
        <w:t>For full operation description refer to the Victorinox Rescue Tool User’s Guide.</w:t>
      </w:r>
    </w:p>
    <w:p w14:paraId="63298D9A" w14:textId="77777777" w:rsidR="000F57D1" w:rsidRPr="00F47DE7" w:rsidRDefault="000F57D1" w:rsidP="00AE5951"/>
    <w:p w14:paraId="0DA7DEF0" w14:textId="7C14473E" w:rsidR="000F57D1" w:rsidRPr="00F47DE7" w:rsidRDefault="000F57D1" w:rsidP="002E063B">
      <w:pPr>
        <w:pStyle w:val="Heading2"/>
      </w:pPr>
      <w:bookmarkStart w:id="153" w:name="_Toc30936978"/>
      <w:r w:rsidRPr="00F47DE7">
        <w:t>HEATING/COOLING SYSTEM</w:t>
      </w:r>
      <w:bookmarkEnd w:id="153"/>
    </w:p>
    <w:p w14:paraId="7C2051C9" w14:textId="77777777" w:rsidR="000F57D1" w:rsidRPr="00F47DE7" w:rsidRDefault="000F57D1" w:rsidP="00AE5951">
      <w:pPr>
        <w:rPr>
          <w:b/>
        </w:rPr>
      </w:pPr>
    </w:p>
    <w:p w14:paraId="7EEE797C" w14:textId="754BA32B" w:rsidR="000F57D1" w:rsidRPr="00F47DE7" w:rsidRDefault="000F57D1" w:rsidP="002E063B">
      <w:pPr>
        <w:pStyle w:val="Heading3"/>
      </w:pPr>
      <w:r w:rsidRPr="00F47DE7">
        <w:t>GENERAL</w:t>
      </w:r>
    </w:p>
    <w:p w14:paraId="1DB798CA" w14:textId="77777777" w:rsidR="000F57D1" w:rsidRPr="00F47DE7" w:rsidRDefault="000F57D1" w:rsidP="00AE5951"/>
    <w:p w14:paraId="276D31E9" w14:textId="2B233AFA" w:rsidR="000F57D1" w:rsidRPr="00F47DE7" w:rsidRDefault="000F57D1" w:rsidP="00AE5951">
      <w:r w:rsidRPr="00F47DE7">
        <w:t xml:space="preserve">Heating and cooling of the cabin is achieved by controlling the amount of heated air (outside air bypassed the engine muffler) or ventilating with outside </w:t>
      </w:r>
      <w:r w:rsidR="00B15232">
        <w:t>ram</w:t>
      </w:r>
      <w:r w:rsidRPr="00F47DE7">
        <w:t xml:space="preserve"> air. </w:t>
      </w:r>
      <w:r w:rsidR="00B15232">
        <w:t xml:space="preserve"> </w:t>
      </w:r>
      <w:r w:rsidRPr="00F47DE7">
        <w:t xml:space="preserve">Cooling is limited to the outside air temperature and requires propeller and aircraft movement to become effective. </w:t>
      </w:r>
    </w:p>
    <w:p w14:paraId="232077C9" w14:textId="77777777" w:rsidR="000F57D1" w:rsidRPr="00F47DE7" w:rsidRDefault="000F57D1" w:rsidP="00AE5951"/>
    <w:p w14:paraId="2FA02014" w14:textId="72D7DC93" w:rsidR="000F57D1" w:rsidRPr="00F47DE7" w:rsidRDefault="000F57D1" w:rsidP="002E063B">
      <w:pPr>
        <w:pStyle w:val="Heading3"/>
      </w:pPr>
      <w:r w:rsidRPr="00F47DE7">
        <w:t>HEATING CONTROL</w:t>
      </w:r>
    </w:p>
    <w:p w14:paraId="2CFB72BD" w14:textId="77777777" w:rsidR="000F57D1" w:rsidRPr="00F47DE7" w:rsidRDefault="000F57D1" w:rsidP="00AE5951"/>
    <w:p w14:paraId="456D7D79" w14:textId="15D67F82" w:rsidR="000F57D1" w:rsidRPr="00F47DE7" w:rsidRDefault="000F57D1" w:rsidP="00AE5951">
      <w:r w:rsidRPr="00F47DE7">
        <w:t>A heat exchanger attached to the cylinder 3 exhaust system warms</w:t>
      </w:r>
      <w:r w:rsidR="00B15232">
        <w:t xml:space="preserve"> </w:t>
      </w:r>
      <w:r w:rsidRPr="00F47DE7">
        <w:t xml:space="preserve">up </w:t>
      </w:r>
      <w:r w:rsidR="00B15232">
        <w:t>ram</w:t>
      </w:r>
      <w:r w:rsidRPr="00F47DE7">
        <w:t xml:space="preserve"> air taken at the </w:t>
      </w:r>
      <w:r w:rsidR="00B15232" w:rsidRPr="00F47DE7">
        <w:t>right-hand</w:t>
      </w:r>
      <w:r w:rsidRPr="00F47DE7">
        <w:t xml:space="preserve"> rear engine baffle skin. </w:t>
      </w:r>
      <w:r w:rsidR="00B15232">
        <w:t xml:space="preserve"> </w:t>
      </w:r>
      <w:r w:rsidRPr="00F47DE7">
        <w:t xml:space="preserve">A single lever cabin heat controller located at the </w:t>
      </w:r>
      <w:r w:rsidR="00B15232" w:rsidRPr="00F47DE7">
        <w:t>right-hand</w:t>
      </w:r>
      <w:r w:rsidRPr="00F47DE7">
        <w:t xml:space="preserve"> gear box allows opening and closing of the firewall regulating valve for heat control.</w:t>
      </w:r>
    </w:p>
    <w:p w14:paraId="1473695F" w14:textId="77777777" w:rsidR="000F57D1" w:rsidRPr="00F47DE7" w:rsidRDefault="000F57D1" w:rsidP="00AE5951">
      <w:pPr>
        <w:pStyle w:val="NoSpacing"/>
        <w:rPr>
          <w:noProof/>
          <w:lang w:val="en-US"/>
        </w:rPr>
      </w:pPr>
    </w:p>
    <w:tbl>
      <w:tblPr>
        <w:tblW w:w="0" w:type="auto"/>
        <w:jc w:val="center"/>
        <w:tblLayout w:type="fixed"/>
        <w:tblLook w:val="04A0" w:firstRow="1" w:lastRow="0" w:firstColumn="1" w:lastColumn="0" w:noHBand="0" w:noVBand="1"/>
      </w:tblPr>
      <w:tblGrid>
        <w:gridCol w:w="1162"/>
      </w:tblGrid>
      <w:tr w:rsidR="000F57D1" w:rsidRPr="00F47DE7" w14:paraId="0CD48861" w14:textId="77777777" w:rsidTr="00B15232">
        <w:trPr>
          <w:jc w:val="center"/>
        </w:trPr>
        <w:tc>
          <w:tcPr>
            <w:tcW w:w="1162" w:type="dxa"/>
            <w:tcBorders>
              <w:top w:val="double" w:sz="4" w:space="0" w:color="auto"/>
              <w:left w:val="double" w:sz="4" w:space="0" w:color="auto"/>
              <w:bottom w:val="double" w:sz="4" w:space="0" w:color="auto"/>
              <w:right w:val="double" w:sz="4" w:space="0" w:color="auto"/>
            </w:tcBorders>
            <w:shd w:val="clear" w:color="auto" w:fill="FF0000"/>
          </w:tcPr>
          <w:p w14:paraId="2A9E0FE5" w14:textId="77777777" w:rsidR="000F57D1" w:rsidRPr="00F47DE7" w:rsidRDefault="000F57D1" w:rsidP="00B15232">
            <w:pPr>
              <w:pStyle w:val="NoSpacing"/>
              <w:ind w:left="0"/>
              <w:jc w:val="center"/>
              <w:rPr>
                <w:b/>
                <w:noProof/>
                <w:lang w:val="en-US"/>
              </w:rPr>
            </w:pPr>
            <w:r w:rsidRPr="00F47DE7">
              <w:rPr>
                <w:b/>
                <w:noProof/>
                <w:color w:val="FFFFFF" w:themeColor="background1"/>
                <w:lang w:val="en-US"/>
              </w:rPr>
              <w:t>WARNING</w:t>
            </w:r>
          </w:p>
        </w:tc>
      </w:tr>
    </w:tbl>
    <w:p w14:paraId="193C0729" w14:textId="77777777" w:rsidR="000F57D1" w:rsidRPr="00F47DE7" w:rsidRDefault="000F57D1" w:rsidP="00AE5951">
      <w:pPr>
        <w:pStyle w:val="NoSpacing"/>
        <w:rPr>
          <w:noProof/>
          <w:lang w:val="en-US"/>
        </w:rPr>
      </w:pPr>
    </w:p>
    <w:p w14:paraId="2EEB69AA" w14:textId="77777777" w:rsidR="000F57D1" w:rsidRPr="00F47DE7" w:rsidRDefault="000F57D1" w:rsidP="00AE5951">
      <w:pPr>
        <w:pStyle w:val="NoSpacing"/>
        <w:jc w:val="center"/>
        <w:rPr>
          <w:noProof/>
          <w:lang w:val="en-US"/>
        </w:rPr>
      </w:pPr>
      <w:r w:rsidRPr="00F47DE7">
        <w:rPr>
          <w:caps/>
          <w:noProof/>
          <w:lang w:val="en-US"/>
        </w:rPr>
        <w:t>in case of suspected leakage of the exhaust system surrounded by the Heat exchanger, cabin heat must be selected max cold and fresh air ventilation max to avoid carbon monoxide poisoning.</w:t>
      </w:r>
    </w:p>
    <w:p w14:paraId="18417A53" w14:textId="77777777" w:rsidR="000F57D1" w:rsidRPr="00F47DE7" w:rsidRDefault="000F57D1" w:rsidP="00AE5951"/>
    <w:p w14:paraId="22FE7448" w14:textId="77777777" w:rsidR="000F57D1" w:rsidRPr="00F47DE7" w:rsidRDefault="000F57D1" w:rsidP="00AE5951"/>
    <w:p w14:paraId="16BFB57E" w14:textId="541B7C4D" w:rsidR="000F57D1" w:rsidRPr="00F47DE7" w:rsidRDefault="000F57D1" w:rsidP="002E063B">
      <w:pPr>
        <w:pStyle w:val="Heading3"/>
      </w:pPr>
      <w:r w:rsidRPr="00F47DE7">
        <w:t>COOLING CONTROL</w:t>
      </w:r>
    </w:p>
    <w:p w14:paraId="53A25340" w14:textId="77777777" w:rsidR="000F57D1" w:rsidRPr="00F47DE7" w:rsidRDefault="000F57D1" w:rsidP="00AE5951"/>
    <w:p w14:paraId="38B6F980" w14:textId="25DA8108" w:rsidR="000F57D1" w:rsidRPr="00F47DE7" w:rsidRDefault="000F57D1" w:rsidP="00AE5951">
      <w:r w:rsidRPr="00F47DE7">
        <w:t xml:space="preserve">Cabin cooling is achieved through ventilation vents installed on both cockpits. </w:t>
      </w:r>
      <w:r w:rsidR="00B15232">
        <w:t xml:space="preserve"> </w:t>
      </w:r>
      <w:r w:rsidRPr="00F47DE7">
        <w:t xml:space="preserve">A NACA inlet located at the forward </w:t>
      </w:r>
      <w:r w:rsidR="00B15232" w:rsidRPr="00F47DE7">
        <w:t>left-hand</w:t>
      </w:r>
      <w:r w:rsidRPr="00F47DE7">
        <w:t xml:space="preserve"> fuselage side skin provides fresh air to the instrument panel mounted ventilation outlet. </w:t>
      </w:r>
      <w:r w:rsidR="00B15232">
        <w:t xml:space="preserve"> </w:t>
      </w:r>
      <w:r w:rsidRPr="00F47DE7">
        <w:t xml:space="preserve">The rear seat collects the air from the lower </w:t>
      </w:r>
      <w:r w:rsidR="00B15232" w:rsidRPr="00F47DE7">
        <w:t>right-hand</w:t>
      </w:r>
      <w:r w:rsidRPr="00F47DE7">
        <w:t xml:space="preserve"> wing skin surface and routes it to the rear seat ventilation valve installed on the flight control cover assembly.</w:t>
      </w:r>
    </w:p>
    <w:p w14:paraId="5E8E62BD" w14:textId="77777777" w:rsidR="000F57D1" w:rsidRPr="00F47DE7" w:rsidRDefault="000F57D1" w:rsidP="00AE5951"/>
    <w:p w14:paraId="176ED231" w14:textId="3B95E70B" w:rsidR="000F57D1" w:rsidRPr="00F47DE7" w:rsidRDefault="000F57D1" w:rsidP="002E063B">
      <w:pPr>
        <w:pStyle w:val="Heading2"/>
      </w:pPr>
      <w:bookmarkStart w:id="154" w:name="_Toc30936979"/>
      <w:r w:rsidRPr="00F47DE7">
        <w:t>MISCELLANEOUS EQUIPMENT</w:t>
      </w:r>
      <w:bookmarkEnd w:id="154"/>
    </w:p>
    <w:p w14:paraId="50AB8A80" w14:textId="77777777" w:rsidR="000F57D1" w:rsidRPr="00F47DE7" w:rsidRDefault="000F57D1" w:rsidP="00AE5951">
      <w:pPr>
        <w:ind w:left="705"/>
      </w:pPr>
    </w:p>
    <w:p w14:paraId="5FED23BE" w14:textId="589A79BB" w:rsidR="000F57D1" w:rsidRPr="00F47DE7" w:rsidRDefault="000F57D1" w:rsidP="002E063B">
      <w:pPr>
        <w:pStyle w:val="Heading3"/>
      </w:pPr>
      <w:r w:rsidRPr="00F47DE7">
        <w:t>CHARGING PORT</w:t>
      </w:r>
      <w:r w:rsidR="00B15232">
        <w:t>S</w:t>
      </w:r>
    </w:p>
    <w:p w14:paraId="278128A9" w14:textId="77777777" w:rsidR="000F57D1" w:rsidRPr="00F47DE7" w:rsidRDefault="000F57D1" w:rsidP="00AE5951">
      <w:r w:rsidRPr="00F47DE7">
        <w:tab/>
      </w:r>
    </w:p>
    <w:p w14:paraId="21019FCE" w14:textId="08E8599B" w:rsidR="000F57D1" w:rsidRPr="00F47DE7" w:rsidRDefault="000F57D1" w:rsidP="00AE5951">
      <w:pPr>
        <w:ind w:left="708"/>
      </w:pPr>
      <w:r w:rsidRPr="00F47DE7">
        <w:t>A dual USB charging port located at the right</w:t>
      </w:r>
      <w:r w:rsidR="00B15232">
        <w:t>-</w:t>
      </w:r>
      <w:r w:rsidRPr="00F47DE7">
        <w:t xml:space="preserve">hand side panel of the front </w:t>
      </w:r>
      <w:r w:rsidR="00B15232">
        <w:t xml:space="preserve">and rear </w:t>
      </w:r>
      <w:r w:rsidRPr="00F47DE7">
        <w:t>seat</w:t>
      </w:r>
      <w:r w:rsidR="00B15232">
        <w:t>s</w:t>
      </w:r>
      <w:r w:rsidRPr="00F47DE7">
        <w:t xml:space="preserve"> convert aircraft DC when master power is selected ON to a 5V DC output. </w:t>
      </w:r>
      <w:r w:rsidR="00B15232">
        <w:t xml:space="preserve"> </w:t>
      </w:r>
      <w:r w:rsidRPr="00F47DE7">
        <w:t xml:space="preserve">This output power is applied to a dual USB-A connector in accordance with the USB Implementers Forum. </w:t>
      </w:r>
      <w:r w:rsidR="00B15232">
        <w:t xml:space="preserve"> </w:t>
      </w:r>
      <w:r w:rsidRPr="00F47DE7">
        <w:t xml:space="preserve">The maximum current drawn is 2.1 Amps. </w:t>
      </w:r>
      <w:r w:rsidR="00B15232">
        <w:t xml:space="preserve"> </w:t>
      </w:r>
      <w:r w:rsidRPr="00F47DE7">
        <w:t xml:space="preserve">The system is internally protected against short circuit, over-current, low input voltage (&lt;10V) and over-temperature. </w:t>
      </w:r>
      <w:r w:rsidR="002170C5">
        <w:t xml:space="preserve"> A </w:t>
      </w:r>
      <w:proofErr w:type="spellStart"/>
      <w:r w:rsidR="002170C5">
        <w:t>Powerlet</w:t>
      </w:r>
      <w:proofErr w:type="spellEnd"/>
      <w:r w:rsidR="002170C5">
        <w:t xml:space="preserve"> standard 12v power port is installed in the right gear tower for the pilot.</w:t>
      </w:r>
    </w:p>
    <w:p w14:paraId="565C7574" w14:textId="77777777" w:rsidR="000F57D1" w:rsidRPr="00F47DE7" w:rsidRDefault="000F57D1" w:rsidP="00AE5951">
      <w:pPr>
        <w:ind w:left="708"/>
      </w:pPr>
    </w:p>
    <w:p w14:paraId="3412D841" w14:textId="553A7A0F" w:rsidR="000F57D1" w:rsidRPr="00F47DE7" w:rsidRDefault="000F57D1" w:rsidP="002E063B">
      <w:pPr>
        <w:pStyle w:val="Heading3"/>
      </w:pPr>
      <w:r w:rsidRPr="00F47DE7">
        <w:t>BAGGAGE COMPARTMENTS</w:t>
      </w:r>
    </w:p>
    <w:p w14:paraId="51FF0BC8" w14:textId="77777777" w:rsidR="000F57D1" w:rsidRPr="00F47DE7" w:rsidRDefault="000F57D1" w:rsidP="00AE5951"/>
    <w:p w14:paraId="4073CD26" w14:textId="3F69830A" w:rsidR="000F57D1" w:rsidRPr="00F47DE7" w:rsidRDefault="000F57D1" w:rsidP="00AE5951">
      <w:r w:rsidRPr="00F47DE7">
        <w:t xml:space="preserve">A forward and aft baggage compartment allows distribution of carry-on baggage. </w:t>
      </w:r>
    </w:p>
    <w:p w14:paraId="35920E4F" w14:textId="714FD208" w:rsidR="000F57D1" w:rsidRPr="00F47DE7" w:rsidRDefault="000F57D1" w:rsidP="00AE5951">
      <w:r w:rsidRPr="00F47DE7">
        <w:lastRenderedPageBreak/>
        <w:t xml:space="preserve">The forward baggage compartment is accessed from the forward right fuselage outside and </w:t>
      </w:r>
      <w:r w:rsidR="00B15232">
        <w:t>is opened by a</w:t>
      </w:r>
      <w:r w:rsidRPr="00F47DE7">
        <w:t xml:space="preserve"> key lock. </w:t>
      </w:r>
      <w:r w:rsidR="00B15232">
        <w:t xml:space="preserve"> </w:t>
      </w:r>
      <w:r w:rsidRPr="00F47DE7">
        <w:t xml:space="preserve">The rear baggage compartment is accessed from inside by tilting the rear seat back rest forward. </w:t>
      </w:r>
    </w:p>
    <w:p w14:paraId="2F1BA4FB" w14:textId="77777777" w:rsidR="000F57D1" w:rsidRPr="00F47DE7" w:rsidRDefault="000F57D1" w:rsidP="00AE5951"/>
    <w:p w14:paraId="3A2F9C37" w14:textId="4A94E34D" w:rsidR="000F57D1" w:rsidRPr="00F47DE7" w:rsidRDefault="000F57D1" w:rsidP="00AE5951">
      <w:r w:rsidRPr="00F47DE7">
        <w:t>For weight limitation and balance calculation refer to Section 2 and 6.</w:t>
      </w:r>
    </w:p>
    <w:p w14:paraId="4F88BEA6" w14:textId="77777777" w:rsidR="000F57D1" w:rsidRPr="00F47DE7" w:rsidRDefault="000F57D1" w:rsidP="00AE5951">
      <w:pPr>
        <w:rPr>
          <w:b/>
        </w:rPr>
      </w:pPr>
    </w:p>
    <w:p w14:paraId="3B7BCC4D" w14:textId="1C2E3A05" w:rsidR="000F57D1" w:rsidRPr="00F47DE7" w:rsidRDefault="00E874AD" w:rsidP="002E063B">
      <w:pPr>
        <w:pStyle w:val="Heading2"/>
      </w:pPr>
      <w:bookmarkStart w:id="155" w:name="_Toc30936980"/>
      <w:r>
        <w:t xml:space="preserve">GRT Avionics Sport EX </w:t>
      </w:r>
      <w:r w:rsidR="000F57D1" w:rsidRPr="00F47DE7">
        <w:t>EFIS</w:t>
      </w:r>
      <w:bookmarkEnd w:id="155"/>
    </w:p>
    <w:p w14:paraId="175980B7" w14:textId="77777777" w:rsidR="000F57D1" w:rsidRPr="00F47DE7" w:rsidRDefault="000F57D1" w:rsidP="00AE5951"/>
    <w:p w14:paraId="5FAB9EAE" w14:textId="00D14C7C" w:rsidR="000F57D1" w:rsidRPr="00F47DE7" w:rsidRDefault="000F57D1" w:rsidP="002E063B">
      <w:pPr>
        <w:pStyle w:val="Heading3"/>
      </w:pPr>
      <w:r w:rsidRPr="00F47DE7">
        <w:t>GENERAL</w:t>
      </w:r>
    </w:p>
    <w:p w14:paraId="55F36DE0" w14:textId="77777777" w:rsidR="000F57D1" w:rsidRPr="00F47DE7" w:rsidRDefault="000F57D1" w:rsidP="00AE5951"/>
    <w:p w14:paraId="76CAFD18" w14:textId="3236F727" w:rsidR="000F57D1" w:rsidRDefault="00E874AD" w:rsidP="00AE5951">
      <w:r>
        <w:t>The GRT Avionics Sport EX EFIS is a complete Electronic Flight Information System</w:t>
      </w:r>
      <w:r w:rsidR="007F4AEE">
        <w:t xml:space="preserve"> and </w:t>
      </w:r>
      <w:r w:rsidRPr="00E874AD">
        <w:t xml:space="preserve">includes an internal attitude/heading reference system (AHRS) which replaces the traditional gyros for attitude and direction, and an air data computer for measuring airspeed, altitude, vertical speed, and angle-of-attack. </w:t>
      </w:r>
      <w:r>
        <w:t xml:space="preserve"> </w:t>
      </w:r>
      <w:r w:rsidRPr="00E874AD">
        <w:t xml:space="preserve">It also </w:t>
      </w:r>
      <w:r>
        <w:t>includes an external magnetometer for accurate magnetic heading information</w:t>
      </w:r>
      <w:r w:rsidRPr="00E874AD">
        <w:t>.</w:t>
      </w:r>
      <w:r>
        <w:t xml:space="preserve">  The EFIS is connected to two independent power sources.</w:t>
      </w:r>
    </w:p>
    <w:p w14:paraId="01B45795" w14:textId="7E909C62" w:rsidR="00264383" w:rsidRDefault="00264383" w:rsidP="00AE5951"/>
    <w:p w14:paraId="0CCC50B8" w14:textId="7AC01548" w:rsidR="00264383" w:rsidRPr="00F47DE7" w:rsidRDefault="00264383" w:rsidP="00AE5951">
      <w:r>
        <w:t xml:space="preserve">For detailed information about the GRT Avionics Sport EX EFIS, please consult the GRT Avionics Sport/Horizon EX Pilot’s guide that matches the code version that is installed in the EFIS, available at </w:t>
      </w:r>
      <w:hyperlink r:id="rId44" w:history="1">
        <w:r w:rsidRPr="00E93269">
          <w:rPr>
            <w:rStyle w:val="Hyperlink"/>
          </w:rPr>
          <w:t>http://www.grtavionics.com/</w:t>
        </w:r>
      </w:hyperlink>
      <w:r>
        <w:t xml:space="preserve"> </w:t>
      </w:r>
    </w:p>
    <w:p w14:paraId="645C6FF0" w14:textId="77777777" w:rsidR="000F57D1" w:rsidRPr="00F47DE7" w:rsidRDefault="000F57D1" w:rsidP="00AE5951"/>
    <w:p w14:paraId="493F2B85" w14:textId="097851CA" w:rsidR="000F57D1" w:rsidRPr="00F47DE7" w:rsidRDefault="000F57D1" w:rsidP="002E063B">
      <w:pPr>
        <w:pStyle w:val="Heading3"/>
      </w:pPr>
      <w:r w:rsidRPr="00F47DE7">
        <w:t>SYSTEM DESCRIPTION</w:t>
      </w:r>
    </w:p>
    <w:p w14:paraId="17756549" w14:textId="77777777" w:rsidR="000F57D1" w:rsidRPr="00F47DE7" w:rsidRDefault="000F57D1" w:rsidP="00AE5951"/>
    <w:p w14:paraId="54466709" w14:textId="0E18EE20" w:rsidR="007F4AEE" w:rsidRDefault="000F57D1" w:rsidP="00AE5951">
      <w:r w:rsidRPr="00F47DE7">
        <w:t xml:space="preserve">The </w:t>
      </w:r>
      <w:r w:rsidR="00E874AD">
        <w:t>EFIS</w:t>
      </w:r>
      <w:r w:rsidRPr="00F47DE7">
        <w:t xml:space="preserve"> as installed on HB-YMM is interfaced via </w:t>
      </w:r>
      <w:r w:rsidR="007F4AEE">
        <w:t>a</w:t>
      </w:r>
      <w:r w:rsidRPr="00F47DE7">
        <w:t xml:space="preserve"> panel mounted display unit. </w:t>
      </w:r>
      <w:r w:rsidR="00E874AD">
        <w:t xml:space="preserve"> </w:t>
      </w:r>
      <w:r w:rsidRPr="00F47DE7">
        <w:t xml:space="preserve">The </w:t>
      </w:r>
      <w:r w:rsidR="007F4AEE">
        <w:t>8</w:t>
      </w:r>
      <w:r w:rsidR="007F4AEE" w:rsidRPr="00F47DE7">
        <w:t>-inch</w:t>
      </w:r>
      <w:r w:rsidRPr="00F47DE7">
        <w:t xml:space="preserve"> display mounted in the middle of the instrument panel </w:t>
      </w:r>
      <w:r w:rsidR="007F4AEE">
        <w:t>displays primary flight data, engine data, and georeferenced map data</w:t>
      </w:r>
      <w:r w:rsidRPr="00F47DE7">
        <w:t xml:space="preserve">. </w:t>
      </w:r>
      <w:r w:rsidR="007F4AEE">
        <w:t xml:space="preserve"> </w:t>
      </w:r>
      <w:r w:rsidRPr="00F47DE7">
        <w:t xml:space="preserve">The </w:t>
      </w:r>
      <w:r w:rsidR="007F4AEE">
        <w:t>4-inch</w:t>
      </w:r>
      <w:r w:rsidR="00E874AD">
        <w:t xml:space="preserve"> </w:t>
      </w:r>
      <w:r w:rsidRPr="00F47DE7">
        <w:t xml:space="preserve">display located </w:t>
      </w:r>
      <w:r w:rsidR="00E874AD">
        <w:t xml:space="preserve">below the EFIS shows engine </w:t>
      </w:r>
      <w:r w:rsidR="007F4AEE">
        <w:t>information in a very simplified text format.</w:t>
      </w:r>
    </w:p>
    <w:p w14:paraId="0D0B7C95" w14:textId="77777777" w:rsidR="007F4AEE" w:rsidRDefault="007F4AEE" w:rsidP="00AE5951"/>
    <w:p w14:paraId="2C86BB50" w14:textId="2BEBB856" w:rsidR="007F4AEE" w:rsidRDefault="007F4AEE" w:rsidP="00AE5951">
      <w:r>
        <w:t>Connections used by the EFIS in HB-YMM at this time are:</w:t>
      </w:r>
    </w:p>
    <w:p w14:paraId="01C60759" w14:textId="495728A0" w:rsidR="007F4AEE" w:rsidRDefault="007F4AEE" w:rsidP="00AE5951"/>
    <w:p w14:paraId="2FBE5A8B" w14:textId="726A6C32" w:rsidR="007F4AEE" w:rsidRDefault="007F4AEE" w:rsidP="00A0227F">
      <w:pPr>
        <w:pStyle w:val="ListParagraph"/>
        <w:numPr>
          <w:ilvl w:val="0"/>
          <w:numId w:val="59"/>
        </w:numPr>
      </w:pPr>
      <w:r>
        <w:t>Magnetometer installed in last bay of left wing</w:t>
      </w:r>
    </w:p>
    <w:p w14:paraId="1AE98E5C" w14:textId="77C5A097" w:rsidR="007F4AEE" w:rsidRDefault="007F4AEE" w:rsidP="00A0227F">
      <w:pPr>
        <w:pStyle w:val="ListParagraph"/>
        <w:numPr>
          <w:ilvl w:val="0"/>
          <w:numId w:val="59"/>
        </w:numPr>
      </w:pPr>
      <w:r>
        <w:t>GPS Antenna installed on glareshield</w:t>
      </w:r>
    </w:p>
    <w:p w14:paraId="73AEA661" w14:textId="26D2E9F1" w:rsidR="007F4AEE" w:rsidRDefault="007F4AEE" w:rsidP="00A0227F">
      <w:pPr>
        <w:pStyle w:val="ListParagraph"/>
        <w:numPr>
          <w:ilvl w:val="0"/>
          <w:numId w:val="59"/>
        </w:numPr>
      </w:pPr>
      <w:r>
        <w:t>Pitot and static ports</w:t>
      </w:r>
    </w:p>
    <w:p w14:paraId="046590A1" w14:textId="7F2FBC0B" w:rsidR="007F4AEE" w:rsidRDefault="007F4AEE" w:rsidP="00A0227F">
      <w:pPr>
        <w:pStyle w:val="ListParagraph"/>
        <w:numPr>
          <w:ilvl w:val="0"/>
          <w:numId w:val="59"/>
        </w:numPr>
      </w:pPr>
      <w:proofErr w:type="spellStart"/>
      <w:r>
        <w:t>AoA</w:t>
      </w:r>
      <w:proofErr w:type="spellEnd"/>
      <w:r>
        <w:t xml:space="preserve"> pressure input from right wing port</w:t>
      </w:r>
    </w:p>
    <w:p w14:paraId="654DDECA" w14:textId="233380E9" w:rsidR="007F4AEE" w:rsidRDefault="007F4AEE" w:rsidP="00A0227F">
      <w:pPr>
        <w:pStyle w:val="ListParagraph"/>
        <w:numPr>
          <w:ilvl w:val="0"/>
          <w:numId w:val="59"/>
        </w:numPr>
      </w:pPr>
      <w:r>
        <w:t>Trim position inputs from Ray Allen trim servos</w:t>
      </w:r>
    </w:p>
    <w:p w14:paraId="09E52817" w14:textId="3CAFC2AD" w:rsidR="007F4AEE" w:rsidRDefault="007F4AEE" w:rsidP="00A0227F">
      <w:pPr>
        <w:pStyle w:val="ListParagraph"/>
        <w:numPr>
          <w:ilvl w:val="0"/>
          <w:numId w:val="59"/>
        </w:numPr>
      </w:pPr>
      <w:r>
        <w:t>Audio output to Trig TY-91 radio</w:t>
      </w:r>
    </w:p>
    <w:p w14:paraId="3DCC2843" w14:textId="0DD8F63E" w:rsidR="007F4AEE" w:rsidRDefault="007F4AEE" w:rsidP="00A0227F">
      <w:pPr>
        <w:pStyle w:val="ListParagraph"/>
        <w:numPr>
          <w:ilvl w:val="0"/>
          <w:numId w:val="59"/>
        </w:numPr>
      </w:pPr>
      <w:r>
        <w:t>EIS 4000 engine information system</w:t>
      </w:r>
    </w:p>
    <w:p w14:paraId="576B7147" w14:textId="6A1CD9CC" w:rsidR="007F4AEE" w:rsidRDefault="007F4AEE" w:rsidP="00A0227F">
      <w:pPr>
        <w:pStyle w:val="ListParagraph"/>
        <w:numPr>
          <w:ilvl w:val="0"/>
          <w:numId w:val="59"/>
        </w:numPr>
      </w:pPr>
      <w:r>
        <w:t>Pitch and Roll Autopilot Servos</w:t>
      </w:r>
    </w:p>
    <w:p w14:paraId="6FDC5028" w14:textId="683CBA5F" w:rsidR="007F4AEE" w:rsidRDefault="007F4AEE" w:rsidP="00A0227F">
      <w:pPr>
        <w:pStyle w:val="ListParagraph"/>
        <w:numPr>
          <w:ilvl w:val="0"/>
          <w:numId w:val="59"/>
        </w:numPr>
      </w:pPr>
      <w:r>
        <w:t>12v power from aircraft power bus</w:t>
      </w:r>
    </w:p>
    <w:p w14:paraId="7CC6C173" w14:textId="6D85C045" w:rsidR="007F4AEE" w:rsidRDefault="007F4AEE" w:rsidP="00A0227F">
      <w:pPr>
        <w:pStyle w:val="ListParagraph"/>
        <w:numPr>
          <w:ilvl w:val="0"/>
          <w:numId w:val="59"/>
        </w:numPr>
      </w:pPr>
      <w:r>
        <w:t>12v power from TCW Technologies IBBS backup battery</w:t>
      </w:r>
    </w:p>
    <w:p w14:paraId="3F2E165F" w14:textId="4EE37DC1" w:rsidR="007F4AEE" w:rsidRDefault="007F4AEE" w:rsidP="007F4AEE"/>
    <w:p w14:paraId="085C2A9C" w14:textId="55E00691" w:rsidR="007F4AEE" w:rsidRDefault="007F4AEE" w:rsidP="007F4AEE">
      <w:r>
        <w:t>Below is a diagram from the GRT Avionics Sport/Horizon EX Pilot’s guide:</w:t>
      </w:r>
    </w:p>
    <w:p w14:paraId="293023FB" w14:textId="7FF2F5DC" w:rsidR="007F4AEE" w:rsidRDefault="007F4AEE" w:rsidP="007F4AEE">
      <w:r>
        <w:lastRenderedPageBreak/>
        <w:fldChar w:fldCharType="begin"/>
      </w:r>
      <w:r>
        <w:instrText xml:space="preserve"> INCLUDEPICTURE "/var/folders/rb/lwlg3x4n179008cbsj0kkms80000gn/T/com.microsoft.Word/WebArchiveCopyPasteTempFiles/page18image6699648" \* MERGEFORMATINET </w:instrText>
      </w:r>
      <w:r>
        <w:fldChar w:fldCharType="separate"/>
      </w:r>
      <w:r>
        <w:rPr>
          <w:noProof/>
        </w:rPr>
        <w:drawing>
          <wp:inline distT="0" distB="0" distL="0" distR="0" wp14:anchorId="51B5093C" wp14:editId="42D1A6A6">
            <wp:extent cx="5759450" cy="5385435"/>
            <wp:effectExtent l="0" t="0" r="6350" b="0"/>
            <wp:docPr id="99" name="Picture 99" descr="page18image669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8image6699648"/>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5759450" cy="5385435"/>
                    </a:xfrm>
                    <a:prstGeom prst="rect">
                      <a:avLst/>
                    </a:prstGeom>
                    <a:noFill/>
                    <a:ln>
                      <a:noFill/>
                    </a:ln>
                  </pic:spPr>
                </pic:pic>
              </a:graphicData>
            </a:graphic>
          </wp:inline>
        </w:drawing>
      </w:r>
      <w:r>
        <w:fldChar w:fldCharType="end"/>
      </w:r>
    </w:p>
    <w:p w14:paraId="1EFCF923" w14:textId="77777777" w:rsidR="007F4AEE" w:rsidRDefault="007F4AEE" w:rsidP="00AE5951"/>
    <w:p w14:paraId="1380DB3C" w14:textId="77777777" w:rsidR="007F4AEE" w:rsidRDefault="007F4AEE" w:rsidP="00AE5951"/>
    <w:p w14:paraId="3F5951AA" w14:textId="77777777" w:rsidR="000F57D1" w:rsidRPr="00F47DE7" w:rsidRDefault="000F57D1" w:rsidP="00AE5951"/>
    <w:p w14:paraId="609EC457" w14:textId="69EC8854" w:rsidR="000F57D1" w:rsidRPr="00F47DE7" w:rsidRDefault="000F57D1" w:rsidP="002E063B">
      <w:pPr>
        <w:pStyle w:val="Heading3"/>
      </w:pPr>
      <w:r w:rsidRPr="00F47DE7">
        <w:t>PRIMARY FLIGHT DISPLAY (PFD) OPERATION</w:t>
      </w:r>
    </w:p>
    <w:p w14:paraId="45DF38CA" w14:textId="77777777" w:rsidR="000F57D1" w:rsidRPr="00F47DE7" w:rsidRDefault="000F57D1" w:rsidP="00AE5951"/>
    <w:p w14:paraId="64772B0E" w14:textId="1978D4F4" w:rsidR="000F57D1" w:rsidRPr="00F47DE7" w:rsidRDefault="007F4AEE" w:rsidP="00AE5951">
      <w:r w:rsidRPr="007F4AEE">
        <w:t>The P</w:t>
      </w:r>
      <w:r>
        <w:t xml:space="preserve">FD displays </w:t>
      </w:r>
      <w:r w:rsidR="00264383">
        <w:t>heading, altitude, vertical speed, attitude, airspeed, yaw, and other important flight information.</w:t>
      </w:r>
    </w:p>
    <w:p w14:paraId="4ABBAFF9" w14:textId="77777777" w:rsidR="000F57D1" w:rsidRPr="00F47DE7" w:rsidRDefault="000F57D1" w:rsidP="00AE5951"/>
    <w:p w14:paraId="1D5AAEEA" w14:textId="03AED3DB" w:rsidR="000F57D1" w:rsidRPr="00F47DE7" w:rsidRDefault="000F57D1" w:rsidP="002E063B">
      <w:pPr>
        <w:pStyle w:val="Heading3"/>
      </w:pPr>
      <w:r w:rsidRPr="00F47DE7">
        <w:t>ENGINE MONITORING SYSTEM (EMS) OPERATION</w:t>
      </w:r>
    </w:p>
    <w:p w14:paraId="3AF4F71D" w14:textId="4D1D260A" w:rsidR="000F57D1" w:rsidRDefault="000F57D1" w:rsidP="00AE5951"/>
    <w:p w14:paraId="7AC14708" w14:textId="6C04BB6F" w:rsidR="00264383" w:rsidRPr="00F47DE7" w:rsidRDefault="00264383" w:rsidP="00264383">
      <w:r w:rsidRPr="007F4AEE">
        <w:t xml:space="preserve">The </w:t>
      </w:r>
      <w:r>
        <w:t>engine monitoring information displayed on the EFIS includes all values collected from the engine by the EIS 4000 engine information system, including EGT, CHT, Oil Pressure, Oil Temperature, Fuel Pressure, Fuel Flow, RPM, Manifold Pressure, Alternator Current, Bus Voltage, Fuel Tank Level, Hours, and power output.</w:t>
      </w:r>
    </w:p>
    <w:p w14:paraId="72492299" w14:textId="16CF0BBB" w:rsidR="00264383" w:rsidRDefault="00264383" w:rsidP="00AE5951"/>
    <w:p w14:paraId="2001D243" w14:textId="5CBCFF98" w:rsidR="00264383" w:rsidRDefault="00264383" w:rsidP="00AE5951">
      <w:r w:rsidRPr="00264383">
        <w:rPr>
          <w:noProof/>
        </w:rPr>
        <w:lastRenderedPageBreak/>
        <w:drawing>
          <wp:inline distT="0" distB="0" distL="0" distR="0" wp14:anchorId="4872674F" wp14:editId="5451AF40">
            <wp:extent cx="5759450" cy="3643630"/>
            <wp:effectExtent l="0" t="0" r="6350" b="1270"/>
            <wp:docPr id="100" name="Picture 10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3643630"/>
                    </a:xfrm>
                    <a:prstGeom prst="rect">
                      <a:avLst/>
                    </a:prstGeom>
                  </pic:spPr>
                </pic:pic>
              </a:graphicData>
            </a:graphic>
          </wp:inline>
        </w:drawing>
      </w:r>
    </w:p>
    <w:p w14:paraId="59A63FC9" w14:textId="2D28A99A" w:rsidR="00264383" w:rsidRDefault="00264383" w:rsidP="00AE5951">
      <w:r>
        <w:t>The engine information display format can be customized by the pilot.  Details of how to do this are documented in the Pilot’s guide.</w:t>
      </w:r>
    </w:p>
    <w:p w14:paraId="0BFF36B1" w14:textId="58E1CB30" w:rsidR="007C72E6" w:rsidRDefault="007C72E6" w:rsidP="00AE5951"/>
    <w:p w14:paraId="693CD4B0" w14:textId="2757CDF6" w:rsidR="007C72E6" w:rsidRDefault="007C72E6" w:rsidP="00AE5951">
      <w:r>
        <w:t>Audible and visible alarms are configured for critical engine parameters like CHT, Oil Temp, Oil Pressure, Fuel Pressure, Fuel Level, and Voltage.</w:t>
      </w:r>
    </w:p>
    <w:p w14:paraId="419AED3E" w14:textId="77777777" w:rsidR="00264383" w:rsidRPr="00F47DE7" w:rsidRDefault="00264383" w:rsidP="00AE5951"/>
    <w:p w14:paraId="1070E6E7" w14:textId="77777777" w:rsidR="000F57D1" w:rsidRPr="00F47DE7" w:rsidRDefault="000F57D1" w:rsidP="00AE5951"/>
    <w:p w14:paraId="5656D654" w14:textId="2ED70EA9" w:rsidR="000F57D1" w:rsidRPr="00F47DE7" w:rsidRDefault="000F57D1" w:rsidP="002E063B">
      <w:pPr>
        <w:pStyle w:val="Heading3"/>
      </w:pPr>
      <w:r w:rsidRPr="00F47DE7">
        <w:t>MAP OPERATION</w:t>
      </w:r>
    </w:p>
    <w:p w14:paraId="5C692703" w14:textId="4B0E3DD8" w:rsidR="000F57D1" w:rsidRDefault="000F57D1" w:rsidP="00AE5951"/>
    <w:p w14:paraId="26999387" w14:textId="3112FDD5" w:rsidR="007C72E6" w:rsidRDefault="007C72E6" w:rsidP="007C72E6">
      <w:r>
        <w:t>The EFIS moving map display provides a view of the aircraft position on a GPS-oriented map including aeronautical information, topographical features including terrain, traffic if equipped, and flight path information.</w:t>
      </w:r>
    </w:p>
    <w:p w14:paraId="7C676BA5" w14:textId="77777777" w:rsidR="007C72E6" w:rsidRDefault="007C72E6" w:rsidP="00AE5951"/>
    <w:p w14:paraId="063C8783" w14:textId="2A4D831E" w:rsidR="000F57D1" w:rsidRPr="00F47DE7" w:rsidRDefault="000F57D1" w:rsidP="002E063B">
      <w:pPr>
        <w:pStyle w:val="Heading3"/>
      </w:pPr>
      <w:r w:rsidRPr="00F47DE7">
        <w:t>AUTOPILOT OPERATION</w:t>
      </w:r>
    </w:p>
    <w:p w14:paraId="181096B7" w14:textId="77777777" w:rsidR="003B24A4" w:rsidRDefault="003B24A4" w:rsidP="003B24A4"/>
    <w:p w14:paraId="2DE3382D" w14:textId="71D06AFC" w:rsidR="003B24A4" w:rsidRDefault="003B24A4" w:rsidP="003B24A4">
      <w:r>
        <w:t>The EFIS includes connectivity to a pair of autopilot servos providing Roll and Pitch functions, including flight director.  The AP servos are powered via a toggle switch on the instrument panel.</w:t>
      </w:r>
    </w:p>
    <w:p w14:paraId="2317EFFF" w14:textId="77777777" w:rsidR="000F57D1" w:rsidRPr="00F47DE7" w:rsidRDefault="000F57D1" w:rsidP="00AE5951"/>
    <w:p w14:paraId="685EDD68" w14:textId="0EFD9051" w:rsidR="000F57D1" w:rsidRPr="00F47DE7" w:rsidRDefault="000F57D1" w:rsidP="002E063B">
      <w:pPr>
        <w:pStyle w:val="Heading3"/>
      </w:pPr>
      <w:r w:rsidRPr="00F47DE7">
        <w:t>WARNINGS / CAUTIONS / MESSAGES / ALERTS</w:t>
      </w:r>
    </w:p>
    <w:p w14:paraId="1A60BB78" w14:textId="77777777" w:rsidR="000F57D1" w:rsidRPr="00F47DE7" w:rsidRDefault="000F57D1" w:rsidP="00AE5951"/>
    <w:p w14:paraId="0C04B886" w14:textId="3A18AE7B" w:rsidR="000F57D1" w:rsidRPr="00F47DE7" w:rsidRDefault="003B24A4" w:rsidP="00AE5951">
      <w:r>
        <w:t xml:space="preserve">The EFIS </w:t>
      </w:r>
      <w:r w:rsidR="000F57D1" w:rsidRPr="00F47DE7">
        <w:t xml:space="preserve">provides different kinds of alerting messages. </w:t>
      </w:r>
      <w:r>
        <w:t xml:space="preserve"> </w:t>
      </w:r>
      <w:r w:rsidR="000F57D1" w:rsidRPr="00F47DE7">
        <w:t>A table with alerts is found in Section 3 of this manual.</w:t>
      </w:r>
    </w:p>
    <w:p w14:paraId="2C279C8F" w14:textId="54C23EBD" w:rsidR="000F57D1" w:rsidRDefault="000F57D1" w:rsidP="00AE5951"/>
    <w:p w14:paraId="3AEDB1AD" w14:textId="4BC60B98" w:rsidR="002170C5" w:rsidRDefault="002170C5" w:rsidP="00AE5951"/>
    <w:p w14:paraId="07B7A695" w14:textId="77777777" w:rsidR="002170C5" w:rsidRPr="00F47DE7" w:rsidRDefault="002170C5" w:rsidP="00AE5951"/>
    <w:p w14:paraId="06ADF66A" w14:textId="2FB9D90A" w:rsidR="000F57D1" w:rsidRPr="00F47DE7" w:rsidRDefault="000F57D1" w:rsidP="002E063B">
      <w:pPr>
        <w:pStyle w:val="Heading3"/>
      </w:pPr>
      <w:r w:rsidRPr="00F47DE7">
        <w:lastRenderedPageBreak/>
        <w:t>FIRMWARE AND DATABASE UPDATE</w:t>
      </w:r>
    </w:p>
    <w:p w14:paraId="5AD2F987" w14:textId="77777777" w:rsidR="000F57D1" w:rsidRPr="00F47DE7" w:rsidRDefault="000F57D1" w:rsidP="00AE5951"/>
    <w:p w14:paraId="6ABB92A5" w14:textId="052B69D9" w:rsidR="000F57D1" w:rsidRDefault="000F57D1" w:rsidP="00AE5951">
      <w:r w:rsidRPr="00F47DE7">
        <w:t xml:space="preserve">For firmware and database updates, </w:t>
      </w:r>
      <w:r w:rsidR="003B24A4">
        <w:t>the</w:t>
      </w:r>
      <w:r w:rsidRPr="00F47DE7">
        <w:t xml:space="preserve"> display unit ha</w:t>
      </w:r>
      <w:r w:rsidR="003B24A4">
        <w:t>s</w:t>
      </w:r>
      <w:r w:rsidRPr="00F47DE7">
        <w:t xml:space="preserve"> an external USB port located on the right side of the </w:t>
      </w:r>
      <w:r w:rsidR="003B24A4">
        <w:t>display on</w:t>
      </w:r>
      <w:r w:rsidRPr="00F47DE7">
        <w:t xml:space="preserve"> the instrument panel.</w:t>
      </w:r>
      <w:r w:rsidR="003B24A4">
        <w:t xml:space="preserve">  The USB port can also be used to extract flight logging information.</w:t>
      </w:r>
    </w:p>
    <w:p w14:paraId="38F5C5A5" w14:textId="77777777" w:rsidR="000F57D1" w:rsidRPr="00F47DE7" w:rsidRDefault="000F57D1" w:rsidP="00AE5951"/>
    <w:p w14:paraId="47AC0E87" w14:textId="20A84AF7" w:rsidR="000F57D1" w:rsidRPr="00F47DE7" w:rsidRDefault="000F57D1" w:rsidP="00AE5951">
      <w:r w:rsidRPr="00F47DE7">
        <w:t xml:space="preserve">For further information about the system refer to </w:t>
      </w:r>
      <w:r w:rsidR="003B24A4">
        <w:t>the GRT Avionics Sport/Horizon EX Pilot’s guide</w:t>
      </w:r>
      <w:r w:rsidRPr="00F47DE7">
        <w:t>.</w:t>
      </w:r>
    </w:p>
    <w:p w14:paraId="695CEA20" w14:textId="77777777" w:rsidR="005763BE" w:rsidRPr="00F47DE7" w:rsidRDefault="005763BE" w:rsidP="00AE5951"/>
    <w:p w14:paraId="2EB624BD" w14:textId="0592832A" w:rsidR="000F57D1" w:rsidRPr="00F47DE7" w:rsidRDefault="000F57D1" w:rsidP="005763BE">
      <w:pPr>
        <w:pStyle w:val="Heading2"/>
      </w:pPr>
      <w:bookmarkStart w:id="156" w:name="_Toc30936981"/>
      <w:r w:rsidRPr="00F47DE7">
        <w:t>ADDITIONAL FLIGHT INSTRUMENTS</w:t>
      </w:r>
      <w:bookmarkEnd w:id="156"/>
    </w:p>
    <w:p w14:paraId="1CAC3C61" w14:textId="77777777" w:rsidR="000F57D1" w:rsidRPr="00F47DE7" w:rsidRDefault="000F57D1" w:rsidP="00AE5951">
      <w:pPr>
        <w:rPr>
          <w:b/>
        </w:rPr>
      </w:pPr>
    </w:p>
    <w:p w14:paraId="1695274A" w14:textId="00AA6448" w:rsidR="000F57D1" w:rsidRPr="00F47DE7" w:rsidRDefault="000F57D1" w:rsidP="005763BE">
      <w:pPr>
        <w:pStyle w:val="Heading3"/>
      </w:pPr>
      <w:r w:rsidRPr="00F47DE7">
        <w:t>GENERAL</w:t>
      </w:r>
    </w:p>
    <w:p w14:paraId="7310F162" w14:textId="4B00D6D9" w:rsidR="000F57D1" w:rsidRPr="00F47DE7" w:rsidRDefault="000F57D1" w:rsidP="00AE5951"/>
    <w:p w14:paraId="6C0942F2" w14:textId="26467E9D" w:rsidR="000F57D1" w:rsidRDefault="000F57D1" w:rsidP="00AE5951">
      <w:r w:rsidRPr="00F47DE7">
        <w:t>Additional analog flight instruments are installed to support flight continuation in case of failure affecting EFIS flight instrument information.</w:t>
      </w:r>
    </w:p>
    <w:p w14:paraId="3240F11B" w14:textId="56D64F44" w:rsidR="00190A38" w:rsidRDefault="00190A38" w:rsidP="00AE5951"/>
    <w:p w14:paraId="63B317BB" w14:textId="317AB32F" w:rsidR="00190A38" w:rsidRDefault="00190A38" w:rsidP="00190A38">
      <w:pPr>
        <w:keepNext/>
        <w:jc w:val="center"/>
      </w:pPr>
      <w:r>
        <w:fldChar w:fldCharType="begin"/>
      </w:r>
      <w:r>
        <w:instrText xml:space="preserve"> INCLUDEPICTURE "http://www.rv8.ch/wp-content/uploads/2019/11/img_9053-768x1024.jpg" \* MERGEFORMATINET </w:instrText>
      </w:r>
      <w:r>
        <w:fldChar w:fldCharType="separate"/>
      </w:r>
      <w:r>
        <w:rPr>
          <w:noProof/>
        </w:rPr>
        <w:drawing>
          <wp:inline distT="0" distB="0" distL="0" distR="0" wp14:anchorId="2D28C310" wp14:editId="40BB2EC2">
            <wp:extent cx="3265714" cy="4354285"/>
            <wp:effectExtent l="0" t="0" r="0" b="1905"/>
            <wp:docPr id="102" name="Picture 102" descr="A clock that is on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268099" cy="4357466"/>
                    </a:xfrm>
                    <a:prstGeom prst="rect">
                      <a:avLst/>
                    </a:prstGeom>
                    <a:noFill/>
                    <a:ln>
                      <a:noFill/>
                    </a:ln>
                  </pic:spPr>
                </pic:pic>
              </a:graphicData>
            </a:graphic>
          </wp:inline>
        </w:drawing>
      </w:r>
      <w:r>
        <w:fldChar w:fldCharType="end"/>
      </w:r>
    </w:p>
    <w:p w14:paraId="0FD01575" w14:textId="738D8383" w:rsidR="00190A38" w:rsidRDefault="00190A38" w:rsidP="00190A38">
      <w:pPr>
        <w:pStyle w:val="Caption"/>
        <w:jc w:val="center"/>
        <w:rPr>
          <w:sz w:val="24"/>
          <w:szCs w:val="24"/>
        </w:rPr>
      </w:pPr>
      <w:r>
        <w:t xml:space="preserve">Photo </w:t>
      </w:r>
      <w:r w:rsidR="002B395E">
        <w:fldChar w:fldCharType="begin"/>
      </w:r>
      <w:r w:rsidR="002B395E">
        <w:instrText xml:space="preserve"> STYLEREF 1 \s </w:instrText>
      </w:r>
      <w:r w:rsidR="002B395E">
        <w:fldChar w:fldCharType="separate"/>
      </w:r>
      <w:r w:rsidR="007155FA">
        <w:rPr>
          <w:noProof/>
        </w:rPr>
        <w:t>7</w:t>
      </w:r>
      <w:r w:rsidR="002B395E">
        <w:fldChar w:fldCharType="end"/>
      </w:r>
      <w:r w:rsidR="002B395E">
        <w:noBreakHyphen/>
      </w:r>
      <w:r w:rsidR="002B395E">
        <w:fldChar w:fldCharType="begin"/>
      </w:r>
      <w:r w:rsidR="002B395E">
        <w:instrText xml:space="preserve"> SEQ Photo \* ARABIC \s 1 </w:instrText>
      </w:r>
      <w:r w:rsidR="002B395E">
        <w:fldChar w:fldCharType="separate"/>
      </w:r>
      <w:r w:rsidR="007155FA">
        <w:rPr>
          <w:noProof/>
        </w:rPr>
        <w:t>2</w:t>
      </w:r>
      <w:r w:rsidR="002B395E">
        <w:fldChar w:fldCharType="end"/>
      </w:r>
      <w:r>
        <w:t xml:space="preserve"> Analog instruments during Pitot check</w:t>
      </w:r>
    </w:p>
    <w:p w14:paraId="2406ABF5" w14:textId="77777777" w:rsidR="00190A38" w:rsidRPr="00F47DE7" w:rsidRDefault="00190A38" w:rsidP="00AE5951"/>
    <w:p w14:paraId="3A5A31FB" w14:textId="77777777" w:rsidR="000F57D1" w:rsidRPr="00F47DE7" w:rsidRDefault="000F57D1" w:rsidP="00AE5951"/>
    <w:p w14:paraId="313C2B99" w14:textId="466CC351" w:rsidR="000F57D1" w:rsidRDefault="000F57D1" w:rsidP="00AE5951">
      <w:r w:rsidRPr="00F47DE7">
        <w:t>The following figure shows the Pitot/Static/AOA line arrangements to provide the related air pressure to the different devices:</w:t>
      </w:r>
    </w:p>
    <w:p w14:paraId="40458B19" w14:textId="64D23538" w:rsidR="00190A38" w:rsidRDefault="00190A38" w:rsidP="00AE5951"/>
    <w:p w14:paraId="6F5095A9" w14:textId="77777777" w:rsidR="00190A38" w:rsidRPr="00F47DE7" w:rsidRDefault="00190A38" w:rsidP="00AE5951"/>
    <w:p w14:paraId="6C615602" w14:textId="287314D1" w:rsidR="000F57D1" w:rsidRPr="00F47DE7" w:rsidRDefault="00190A38" w:rsidP="00AE5951">
      <w:r>
        <w:rPr>
          <w:noProof/>
        </w:rPr>
        <w:lastRenderedPageBreak/>
        <mc:AlternateContent>
          <mc:Choice Requires="wps">
            <w:drawing>
              <wp:anchor distT="0" distB="0" distL="114300" distR="114300" simplePos="0" relativeHeight="251711488" behindDoc="0" locked="0" layoutInCell="1" allowOverlap="1" wp14:anchorId="61F26160" wp14:editId="03672F80">
                <wp:simplePos x="0" y="0"/>
                <wp:positionH relativeFrom="column">
                  <wp:posOffset>2047875</wp:posOffset>
                </wp:positionH>
                <wp:positionV relativeFrom="paragraph">
                  <wp:posOffset>2786380</wp:posOffset>
                </wp:positionV>
                <wp:extent cx="1663700" cy="635"/>
                <wp:effectExtent l="0" t="0" r="0" b="12065"/>
                <wp:wrapTopAndBottom/>
                <wp:docPr id="101" name="Text Box 101"/>
                <wp:cNvGraphicFramePr/>
                <a:graphic xmlns:a="http://schemas.openxmlformats.org/drawingml/2006/main">
                  <a:graphicData uri="http://schemas.microsoft.com/office/word/2010/wordprocessingShape">
                    <wps:wsp>
                      <wps:cNvSpPr txBox="1"/>
                      <wps:spPr>
                        <a:xfrm>
                          <a:off x="0" y="0"/>
                          <a:ext cx="1663700" cy="635"/>
                        </a:xfrm>
                        <a:prstGeom prst="rect">
                          <a:avLst/>
                        </a:prstGeom>
                        <a:solidFill>
                          <a:prstClr val="white"/>
                        </a:solidFill>
                        <a:ln>
                          <a:noFill/>
                        </a:ln>
                      </wps:spPr>
                      <wps:txbx>
                        <w:txbxContent>
                          <w:p w14:paraId="729F8B7D" w14:textId="396E9192" w:rsidR="002B395E" w:rsidRPr="00D9016F" w:rsidRDefault="002B395E" w:rsidP="00190A38">
                            <w:pPr>
                              <w:pStyle w:val="Caption"/>
                            </w:pPr>
                            <w:r>
                              <w:t xml:space="preserve">Figure </w:t>
                            </w:r>
                            <w:r>
                              <w:fldChar w:fldCharType="begin"/>
                            </w:r>
                            <w:r>
                              <w:instrText xml:space="preserve"> SEQ Figure \* ARABIC </w:instrText>
                            </w:r>
                            <w:r>
                              <w:fldChar w:fldCharType="separate"/>
                            </w:r>
                            <w:r w:rsidR="007155FA">
                              <w:rPr>
                                <w:noProof/>
                              </w:rPr>
                              <w:t>13</w:t>
                            </w:r>
                            <w:r>
                              <w:fldChar w:fldCharType="end"/>
                            </w:r>
                            <w:r>
                              <w:t xml:space="preserve"> Pitot/Static/AoA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F26160" id="Text Box 101" o:spid="_x0000_s1033" type="#_x0000_t202" style="position:absolute;margin-left:161.25pt;margin-top:219.4pt;width:131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" stroked="f">
                <v:textbox style="mso-fit-shape-to-text:t" inset="0,0,0,0">
                  <w:txbxContent>
                    <w:p w14:paraId="729F8B7D" w14:textId="396E9192" w:rsidR="002B395E" w:rsidRPr="00D9016F" w:rsidRDefault="002B395E" w:rsidP="00190A38">
                      <w:pPr>
                        <w:pStyle w:val="Caption"/>
                      </w:pPr>
                      <w:r>
                        <w:t xml:space="preserve">Figure </w:t>
                      </w:r>
                      <w:r>
                        <w:fldChar w:fldCharType="begin"/>
                      </w:r>
                      <w:r>
                        <w:instrText xml:space="preserve"> SEQ Figure \* ARABIC </w:instrText>
                      </w:r>
                      <w:r>
                        <w:fldChar w:fldCharType="separate"/>
                      </w:r>
                      <w:r w:rsidR="007155FA">
                        <w:rPr>
                          <w:noProof/>
                        </w:rPr>
                        <w:t>13</w:t>
                      </w:r>
                      <w:r>
                        <w:fldChar w:fldCharType="end"/>
                      </w:r>
                      <w:r>
                        <w:t xml:space="preserve"> Pitot/Static/AoA system</w:t>
                      </w:r>
                    </w:p>
                  </w:txbxContent>
                </v:textbox>
                <w10:wrap type="topAndBottom"/>
              </v:shape>
            </w:pict>
          </mc:Fallback>
        </mc:AlternateContent>
      </w:r>
      <w:r w:rsidR="000F57D1" w:rsidRPr="00F47DE7">
        <w:rPr>
          <w:noProof/>
        </w:rPr>
        <w:drawing>
          <wp:anchor distT="0" distB="0" distL="114300" distR="114300" simplePos="0" relativeHeight="251699200" behindDoc="1" locked="0" layoutInCell="1" allowOverlap="1" wp14:anchorId="16FF1E72" wp14:editId="6B061EA3">
            <wp:simplePos x="0" y="0"/>
            <wp:positionH relativeFrom="column">
              <wp:align>center</wp:align>
            </wp:positionH>
            <wp:positionV relativeFrom="paragraph">
              <wp:posOffset>13970</wp:posOffset>
            </wp:positionV>
            <wp:extent cx="1664208" cy="2715768"/>
            <wp:effectExtent l="0" t="0" r="0" b="2540"/>
            <wp:wrapTopAndBottom/>
            <wp:docPr id="82" name="Grafik 18" descr="C:\Users\vallan\Desktop\Pitot_Static_R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lan\Desktop\Pitot_Static_RV8.jpg"/>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1664208" cy="27157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0FAFD9" w14:textId="77777777" w:rsidR="000F57D1" w:rsidRPr="00F47DE7" w:rsidRDefault="000F57D1" w:rsidP="00AE5951">
      <w:pPr>
        <w:rPr>
          <w:b/>
        </w:rPr>
      </w:pPr>
    </w:p>
    <w:p w14:paraId="7BD9DC2A" w14:textId="740EB62D" w:rsidR="000F57D1" w:rsidRPr="00F47DE7" w:rsidRDefault="00ED1589" w:rsidP="005763BE">
      <w:pPr>
        <w:pStyle w:val="Heading3"/>
      </w:pPr>
      <w:r>
        <w:rPr>
          <w:noProof/>
        </w:rPr>
        <mc:AlternateContent>
          <mc:Choice Requires="wps">
            <w:drawing>
              <wp:anchor distT="0" distB="0" distL="114300" distR="114300" simplePos="0" relativeHeight="251714560" behindDoc="1" locked="0" layoutInCell="1" allowOverlap="1" wp14:anchorId="736FC9BD" wp14:editId="1DC1663A">
                <wp:simplePos x="0" y="0"/>
                <wp:positionH relativeFrom="column">
                  <wp:posOffset>3505835</wp:posOffset>
                </wp:positionH>
                <wp:positionV relativeFrom="paragraph">
                  <wp:posOffset>2603500</wp:posOffset>
                </wp:positionV>
                <wp:extent cx="2425065" cy="635"/>
                <wp:effectExtent l="0" t="0" r="635" b="12065"/>
                <wp:wrapTight wrapText="bothSides">
                  <wp:wrapPolygon edited="0">
                    <wp:start x="0" y="0"/>
                    <wp:lineTo x="0" y="0"/>
                    <wp:lineTo x="21493" y="0"/>
                    <wp:lineTo x="21493" y="0"/>
                    <wp:lineTo x="0" y="0"/>
                  </wp:wrapPolygon>
                </wp:wrapTight>
                <wp:docPr id="104" name="Text Box 104"/>
                <wp:cNvGraphicFramePr/>
                <a:graphic xmlns:a="http://schemas.openxmlformats.org/drawingml/2006/main">
                  <a:graphicData uri="http://schemas.microsoft.com/office/word/2010/wordprocessingShape">
                    <wps:wsp>
                      <wps:cNvSpPr txBox="1"/>
                      <wps:spPr>
                        <a:xfrm>
                          <a:off x="0" y="0"/>
                          <a:ext cx="2425065" cy="635"/>
                        </a:xfrm>
                        <a:prstGeom prst="rect">
                          <a:avLst/>
                        </a:prstGeom>
                        <a:solidFill>
                          <a:prstClr val="white"/>
                        </a:solidFill>
                        <a:ln>
                          <a:noFill/>
                        </a:ln>
                      </wps:spPr>
                      <wps:txbx>
                        <w:txbxContent>
                          <w:p w14:paraId="16286188" w14:textId="044F3695" w:rsidR="002B395E" w:rsidRDefault="002B395E" w:rsidP="00ED1589">
                            <w:pPr>
                              <w:pStyle w:val="Caption"/>
                            </w:pPr>
                            <w:r>
                              <w:t xml:space="preserve">Photo </w:t>
                            </w:r>
                            <w:r>
                              <w:fldChar w:fldCharType="begin"/>
                            </w:r>
                            <w:r>
                              <w:instrText xml:space="preserve"> STYLEREF 1 \s </w:instrText>
                            </w:r>
                            <w:r>
                              <w:fldChar w:fldCharType="separate"/>
                            </w:r>
                            <w:r w:rsidR="007155FA">
                              <w:rPr>
                                <w:noProof/>
                              </w:rPr>
                              <w:t>7</w:t>
                            </w:r>
                            <w:r>
                              <w:fldChar w:fldCharType="end"/>
                            </w:r>
                            <w:r>
                              <w:noBreakHyphen/>
                            </w:r>
                            <w:r>
                              <w:fldChar w:fldCharType="begin"/>
                            </w:r>
                            <w:r>
                              <w:instrText xml:space="preserve"> SEQ Photo \* ARABIC \s 1 </w:instrText>
                            </w:r>
                            <w:r>
                              <w:fldChar w:fldCharType="separate"/>
                            </w:r>
                            <w:r w:rsidR="007155FA">
                              <w:rPr>
                                <w:noProof/>
                              </w:rPr>
                              <w:t>3</w:t>
                            </w:r>
                            <w:r>
                              <w:fldChar w:fldCharType="end"/>
                            </w:r>
                            <w:r>
                              <w:t xml:space="preserve"> Airspeed Indicator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6FC9BD" id="Text Box 104" o:spid="_x0000_s1034" type="#_x0000_t202" style="position:absolute;left:0;text-align:left;margin-left:276.05pt;margin-top:205pt;width:190.95pt;height:.05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" stroked="f">
                <v:textbox style="mso-fit-shape-to-text:t" inset="0,0,0,0">
                  <w:txbxContent>
                    <w:p w14:paraId="16286188" w14:textId="044F3695" w:rsidR="002B395E" w:rsidRDefault="002B395E" w:rsidP="00ED1589">
                      <w:pPr>
                        <w:pStyle w:val="Caption"/>
                      </w:pPr>
                      <w:r>
                        <w:t xml:space="preserve">Photo </w:t>
                      </w:r>
                      <w:r>
                        <w:fldChar w:fldCharType="begin"/>
                      </w:r>
                      <w:r>
                        <w:instrText xml:space="preserve"> STYLEREF 1 \s </w:instrText>
                      </w:r>
                      <w:r>
                        <w:fldChar w:fldCharType="separate"/>
                      </w:r>
                      <w:r w:rsidR="007155FA">
                        <w:rPr>
                          <w:noProof/>
                        </w:rPr>
                        <w:t>7</w:t>
                      </w:r>
                      <w:r>
                        <w:fldChar w:fldCharType="end"/>
                      </w:r>
                      <w:r>
                        <w:noBreakHyphen/>
                      </w:r>
                      <w:r>
                        <w:fldChar w:fldCharType="begin"/>
                      </w:r>
                      <w:r>
                        <w:instrText xml:space="preserve"> SEQ Photo \* ARABIC \s 1 </w:instrText>
                      </w:r>
                      <w:r>
                        <w:fldChar w:fldCharType="separate"/>
                      </w:r>
                      <w:r w:rsidR="007155FA">
                        <w:rPr>
                          <w:noProof/>
                        </w:rPr>
                        <w:t>3</w:t>
                      </w:r>
                      <w:r>
                        <w:fldChar w:fldCharType="end"/>
                      </w:r>
                      <w:r>
                        <w:t xml:space="preserve"> Airspeed Indicator</w:t>
                      </w:r>
                    </w:p>
                  </w:txbxContent>
                </v:textbox>
                <w10:wrap type="tight"/>
              </v:shape>
            </w:pict>
          </mc:Fallback>
        </mc:AlternateContent>
      </w:r>
      <w:r w:rsidRPr="00190A38">
        <w:rPr>
          <w:noProof/>
        </w:rPr>
        <w:drawing>
          <wp:anchor distT="0" distB="0" distL="114300" distR="114300" simplePos="0" relativeHeight="251712512" behindDoc="1" locked="0" layoutInCell="1" allowOverlap="1" wp14:anchorId="68590413" wp14:editId="30C958E1">
            <wp:simplePos x="0" y="0"/>
            <wp:positionH relativeFrom="column">
              <wp:posOffset>3506016</wp:posOffset>
            </wp:positionH>
            <wp:positionV relativeFrom="paragraph">
              <wp:posOffset>152128</wp:posOffset>
            </wp:positionV>
            <wp:extent cx="2425462" cy="2394857"/>
            <wp:effectExtent l="0" t="0" r="635" b="5715"/>
            <wp:wrapTight wrapText="bothSides">
              <wp:wrapPolygon edited="0">
                <wp:start x="0" y="0"/>
                <wp:lineTo x="0" y="21537"/>
                <wp:lineTo x="21493" y="21537"/>
                <wp:lineTo x="21493" y="0"/>
                <wp:lineTo x="0" y="0"/>
              </wp:wrapPolygon>
            </wp:wrapTight>
            <wp:docPr id="103" name="Picture 103" descr="A clock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2425462" cy="2394857"/>
                    </a:xfrm>
                    <a:prstGeom prst="rect">
                      <a:avLst/>
                    </a:prstGeom>
                  </pic:spPr>
                </pic:pic>
              </a:graphicData>
            </a:graphic>
            <wp14:sizeRelH relativeFrom="page">
              <wp14:pctWidth>0</wp14:pctWidth>
            </wp14:sizeRelH>
            <wp14:sizeRelV relativeFrom="page">
              <wp14:pctHeight>0</wp14:pctHeight>
            </wp14:sizeRelV>
          </wp:anchor>
        </w:drawing>
      </w:r>
      <w:r w:rsidR="000F57D1" w:rsidRPr="00F47DE7">
        <w:t>AIRSPEED INDICATOR</w:t>
      </w:r>
    </w:p>
    <w:p w14:paraId="6CF10EC3" w14:textId="53998C3C" w:rsidR="00190A38" w:rsidRDefault="00190A38" w:rsidP="00190A38">
      <w:pPr>
        <w:jc w:val="right"/>
      </w:pPr>
    </w:p>
    <w:p w14:paraId="05C29261" w14:textId="479A31B7" w:rsidR="000F57D1" w:rsidRPr="00F47DE7" w:rsidRDefault="000F57D1" w:rsidP="00AE5951">
      <w:r w:rsidRPr="00F47DE7">
        <w:t xml:space="preserve">A 2 ¼ gauge airspeed indicator is installed on the left side of the EFIS. </w:t>
      </w:r>
      <w:r w:rsidR="00ED1589">
        <w:t xml:space="preserve"> </w:t>
      </w:r>
      <w:r w:rsidRPr="00F47DE7">
        <w:t xml:space="preserve">The speed range markings relate to aircraft and are mentioned in Section 2. </w:t>
      </w:r>
      <w:r w:rsidR="00190A38">
        <w:t xml:space="preserve"> </w:t>
      </w:r>
      <w:r w:rsidRPr="00F47DE7">
        <w:t>Be aware that indicated V</w:t>
      </w:r>
      <w:r w:rsidRPr="00F47DE7">
        <w:rPr>
          <w:sz w:val="16"/>
          <w:szCs w:val="16"/>
        </w:rPr>
        <w:t>NE</w:t>
      </w:r>
      <w:r w:rsidRPr="00F47DE7">
        <w:t xml:space="preserve"> red line of 200 </w:t>
      </w:r>
      <w:proofErr w:type="spellStart"/>
      <w:r w:rsidRPr="00F47DE7">
        <w:t>kts</w:t>
      </w:r>
      <w:proofErr w:type="spellEnd"/>
      <w:r w:rsidRPr="00F47DE7">
        <w:t xml:space="preserve"> only adhere to sea level ISA conditions and must be reduced with altitude to never exceed 200 KTAS.</w:t>
      </w:r>
    </w:p>
    <w:p w14:paraId="147649B7" w14:textId="77777777" w:rsidR="000F57D1" w:rsidRPr="00F47DE7" w:rsidRDefault="000F57D1" w:rsidP="00AE5951"/>
    <w:p w14:paraId="18F6A6FB" w14:textId="3BD1286E" w:rsidR="000F57D1" w:rsidRPr="00F47DE7" w:rsidRDefault="000F57D1" w:rsidP="00AE5951">
      <w:r w:rsidRPr="00F47DE7">
        <w:t xml:space="preserve">In case of small deviations between the </w:t>
      </w:r>
      <w:r w:rsidR="00ED1589">
        <w:t>EFI</w:t>
      </w:r>
      <w:r w:rsidRPr="00F47DE7">
        <w:t xml:space="preserve">S airspeed and </w:t>
      </w:r>
      <w:r w:rsidR="00ED1589">
        <w:t xml:space="preserve">the </w:t>
      </w:r>
      <w:r w:rsidRPr="00F47DE7">
        <w:t>analog airspeed gauge, it has been observed during pitot static system ground testing that the EFIS information is in more accurat</w:t>
      </w:r>
      <w:r w:rsidR="00ED1589">
        <w:t>e</w:t>
      </w:r>
      <w:r w:rsidRPr="00F47DE7">
        <w:t>.</w:t>
      </w:r>
    </w:p>
    <w:p w14:paraId="4970B92F" w14:textId="77777777" w:rsidR="000F57D1" w:rsidRPr="00F47DE7" w:rsidRDefault="000F57D1" w:rsidP="00AE5951">
      <w:pPr>
        <w:rPr>
          <w:color w:val="FF0000"/>
        </w:rPr>
      </w:pPr>
    </w:p>
    <w:p w14:paraId="1125A64C" w14:textId="77777777" w:rsidR="000F57D1" w:rsidRPr="00F47DE7" w:rsidRDefault="000F57D1" w:rsidP="00AE5951"/>
    <w:p w14:paraId="253AA46F" w14:textId="4873B378" w:rsidR="000F57D1" w:rsidRPr="00F47DE7" w:rsidRDefault="000F57D1" w:rsidP="005763BE">
      <w:pPr>
        <w:pStyle w:val="Heading3"/>
      </w:pPr>
      <w:r w:rsidRPr="00F47DE7">
        <w:t>ALTIMETER</w:t>
      </w:r>
    </w:p>
    <w:p w14:paraId="55C2EF7E" w14:textId="415477A9" w:rsidR="000F57D1" w:rsidRPr="00F47DE7" w:rsidRDefault="00ED1589" w:rsidP="00ED1589">
      <w:pPr>
        <w:pStyle w:val="Heading3"/>
        <w:numPr>
          <w:ilvl w:val="0"/>
          <w:numId w:val="0"/>
        </w:numPr>
      </w:pPr>
      <w:r>
        <w:rPr>
          <w:noProof/>
        </w:rPr>
        <mc:AlternateContent>
          <mc:Choice Requires="wps">
            <w:drawing>
              <wp:anchor distT="0" distB="0" distL="114300" distR="114300" simplePos="0" relativeHeight="251717632" behindDoc="1" locked="0" layoutInCell="1" allowOverlap="1" wp14:anchorId="607F5C3E" wp14:editId="18B9B399">
                <wp:simplePos x="0" y="0"/>
                <wp:positionH relativeFrom="column">
                  <wp:posOffset>3766820</wp:posOffset>
                </wp:positionH>
                <wp:positionV relativeFrom="paragraph">
                  <wp:posOffset>1934210</wp:posOffset>
                </wp:positionV>
                <wp:extent cx="1993900" cy="635"/>
                <wp:effectExtent l="0" t="0" r="0" b="12065"/>
                <wp:wrapTight wrapText="bothSides">
                  <wp:wrapPolygon edited="0">
                    <wp:start x="0" y="0"/>
                    <wp:lineTo x="0" y="0"/>
                    <wp:lineTo x="21462" y="0"/>
                    <wp:lineTo x="21462" y="0"/>
                    <wp:lineTo x="0" y="0"/>
                  </wp:wrapPolygon>
                </wp:wrapTight>
                <wp:docPr id="106" name="Text Box 106"/>
                <wp:cNvGraphicFramePr/>
                <a:graphic xmlns:a="http://schemas.openxmlformats.org/drawingml/2006/main">
                  <a:graphicData uri="http://schemas.microsoft.com/office/word/2010/wordprocessingShape">
                    <wps:wsp>
                      <wps:cNvSpPr txBox="1"/>
                      <wps:spPr>
                        <a:xfrm>
                          <a:off x="0" y="0"/>
                          <a:ext cx="1993900" cy="635"/>
                        </a:xfrm>
                        <a:prstGeom prst="rect">
                          <a:avLst/>
                        </a:prstGeom>
                        <a:solidFill>
                          <a:prstClr val="white"/>
                        </a:solidFill>
                        <a:ln>
                          <a:noFill/>
                        </a:ln>
                      </wps:spPr>
                      <wps:txbx>
                        <w:txbxContent>
                          <w:p w14:paraId="289866C6" w14:textId="4EB3EBF8" w:rsidR="002B395E" w:rsidRPr="002E5F63" w:rsidRDefault="002B395E" w:rsidP="00ED1589">
                            <w:pPr>
                              <w:pStyle w:val="Caption"/>
                              <w:rPr>
                                <w:color w:val="auto"/>
                              </w:rPr>
                            </w:pPr>
                            <w:r>
                              <w:t xml:space="preserve">Photo </w:t>
                            </w:r>
                            <w:r>
                              <w:fldChar w:fldCharType="begin"/>
                            </w:r>
                            <w:r>
                              <w:instrText xml:space="preserve"> STYLEREF 1 \s </w:instrText>
                            </w:r>
                            <w:r>
                              <w:fldChar w:fldCharType="separate"/>
                            </w:r>
                            <w:r w:rsidR="007155FA">
                              <w:rPr>
                                <w:noProof/>
                              </w:rPr>
                              <w:t>7</w:t>
                            </w:r>
                            <w:r>
                              <w:fldChar w:fldCharType="end"/>
                            </w:r>
                            <w:r>
                              <w:noBreakHyphen/>
                            </w:r>
                            <w:r>
                              <w:fldChar w:fldCharType="begin"/>
                            </w:r>
                            <w:r>
                              <w:instrText xml:space="preserve"> SEQ Photo \* ARABIC \s 1 </w:instrText>
                            </w:r>
                            <w:r>
                              <w:fldChar w:fldCharType="separate"/>
                            </w:r>
                            <w:r w:rsidR="007155FA">
                              <w:rPr>
                                <w:noProof/>
                              </w:rPr>
                              <w:t>4</w:t>
                            </w:r>
                            <w:r>
                              <w:fldChar w:fldCharType="end"/>
                            </w:r>
                            <w:r>
                              <w:t xml:space="preserve"> Altitude Indicator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7F5C3E" id="Text Box 106" o:spid="_x0000_s1035" type="#_x0000_t202" style="position:absolute;margin-left:296.6pt;margin-top:152.3pt;width:157pt;height:.05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" stroked="f">
                <v:textbox style="mso-fit-shape-to-text:t" inset="0,0,0,0">
                  <w:txbxContent>
                    <w:p w14:paraId="289866C6" w14:textId="4EB3EBF8" w:rsidR="002B395E" w:rsidRPr="002E5F63" w:rsidRDefault="002B395E" w:rsidP="00ED1589">
                      <w:pPr>
                        <w:pStyle w:val="Caption"/>
                        <w:rPr>
                          <w:color w:val="auto"/>
                        </w:rPr>
                      </w:pPr>
                      <w:r>
                        <w:t xml:space="preserve">Photo </w:t>
                      </w:r>
                      <w:r>
                        <w:fldChar w:fldCharType="begin"/>
                      </w:r>
                      <w:r>
                        <w:instrText xml:space="preserve"> STYLEREF 1 \s </w:instrText>
                      </w:r>
                      <w:r>
                        <w:fldChar w:fldCharType="separate"/>
                      </w:r>
                      <w:r w:rsidR="007155FA">
                        <w:rPr>
                          <w:noProof/>
                        </w:rPr>
                        <w:t>7</w:t>
                      </w:r>
                      <w:r>
                        <w:fldChar w:fldCharType="end"/>
                      </w:r>
                      <w:r>
                        <w:noBreakHyphen/>
                      </w:r>
                      <w:r>
                        <w:fldChar w:fldCharType="begin"/>
                      </w:r>
                      <w:r>
                        <w:instrText xml:space="preserve"> SEQ Photo \* ARABIC \s 1 </w:instrText>
                      </w:r>
                      <w:r>
                        <w:fldChar w:fldCharType="separate"/>
                      </w:r>
                      <w:r w:rsidR="007155FA">
                        <w:rPr>
                          <w:noProof/>
                        </w:rPr>
                        <w:t>4</w:t>
                      </w:r>
                      <w:r>
                        <w:fldChar w:fldCharType="end"/>
                      </w:r>
                      <w:r>
                        <w:t xml:space="preserve"> Altitude Indicator</w:t>
                      </w:r>
                    </w:p>
                  </w:txbxContent>
                </v:textbox>
                <w10:wrap type="tight"/>
              </v:shape>
            </w:pict>
          </mc:Fallback>
        </mc:AlternateContent>
      </w:r>
      <w:r w:rsidRPr="00ED1589">
        <w:rPr>
          <w:rFonts w:ascii="Times New Roman" w:eastAsia="Times New Roman" w:hAnsi="Times New Roman" w:cs="Times New Roman"/>
          <w:noProof/>
          <w:color w:val="auto"/>
        </w:rPr>
        <w:drawing>
          <wp:anchor distT="0" distB="0" distL="114300" distR="114300" simplePos="0" relativeHeight="251715584" behindDoc="1" locked="0" layoutInCell="1" allowOverlap="1" wp14:anchorId="2B964383" wp14:editId="33875318">
            <wp:simplePos x="0" y="0"/>
            <wp:positionH relativeFrom="column">
              <wp:posOffset>3766820</wp:posOffset>
            </wp:positionH>
            <wp:positionV relativeFrom="paragraph">
              <wp:posOffset>21590</wp:posOffset>
            </wp:positionV>
            <wp:extent cx="1994263" cy="1856047"/>
            <wp:effectExtent l="0" t="0" r="0" b="0"/>
            <wp:wrapTight wrapText="bothSides">
              <wp:wrapPolygon edited="0">
                <wp:start x="0" y="0"/>
                <wp:lineTo x="0" y="21437"/>
                <wp:lineTo x="21462" y="21437"/>
                <wp:lineTo x="21462" y="0"/>
                <wp:lineTo x="0" y="0"/>
              </wp:wrapPolygon>
            </wp:wrapTight>
            <wp:docPr id="105" name="Picture 105" descr="A white and black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a:ext>
                      </a:extLst>
                    </a:blip>
                    <a:stretch>
                      <a:fillRect/>
                    </a:stretch>
                  </pic:blipFill>
                  <pic:spPr>
                    <a:xfrm>
                      <a:off x="0" y="0"/>
                      <a:ext cx="1994263" cy="1856047"/>
                    </a:xfrm>
                    <a:prstGeom prst="rect">
                      <a:avLst/>
                    </a:prstGeom>
                  </pic:spPr>
                </pic:pic>
              </a:graphicData>
            </a:graphic>
            <wp14:sizeRelH relativeFrom="page">
              <wp14:pctWidth>0</wp14:pctWidth>
            </wp14:sizeRelH>
            <wp14:sizeRelV relativeFrom="page">
              <wp14:pctHeight>0</wp14:pctHeight>
            </wp14:sizeRelV>
          </wp:anchor>
        </w:drawing>
      </w:r>
    </w:p>
    <w:p w14:paraId="326AA551" w14:textId="660F3296" w:rsidR="000F57D1" w:rsidRPr="00F47DE7" w:rsidRDefault="000F57D1" w:rsidP="00AE5951">
      <w:r w:rsidRPr="00F47DE7">
        <w:t xml:space="preserve">A single needle, barometric pressure adjustable 2 ¼ gauge altimeter is installed on the top </w:t>
      </w:r>
      <w:r w:rsidR="00ED1589">
        <w:t xml:space="preserve">left </w:t>
      </w:r>
      <w:r w:rsidRPr="00F47DE7">
        <w:t xml:space="preserve">side of the EFIS. </w:t>
      </w:r>
    </w:p>
    <w:p w14:paraId="4054E786" w14:textId="77777777" w:rsidR="000F57D1" w:rsidRPr="00F47DE7" w:rsidRDefault="000F57D1" w:rsidP="00AE5951"/>
    <w:p w14:paraId="1442C404" w14:textId="6BD2C52F" w:rsidR="000F57D1" w:rsidRPr="00F47DE7" w:rsidRDefault="000F57D1" w:rsidP="00AE5951">
      <w:r w:rsidRPr="00F47DE7">
        <w:t>The analogue backup altimeter covers an altitude range of 0 to 20000</w:t>
      </w:r>
      <w:r w:rsidR="00ED1589">
        <w:t xml:space="preserve"> </w:t>
      </w:r>
      <w:r w:rsidRPr="00F47DE7">
        <w:t>ft and is independent from the aircraft electronic system.</w:t>
      </w:r>
      <w:r w:rsidR="00ED1589">
        <w:t xml:space="preserve"> </w:t>
      </w:r>
      <w:r w:rsidRPr="00F47DE7">
        <w:t xml:space="preserve"> The barometric pressure scale is labeled in mbar.</w:t>
      </w:r>
    </w:p>
    <w:p w14:paraId="60669A1A" w14:textId="77777777" w:rsidR="000F57D1" w:rsidRPr="00F47DE7" w:rsidRDefault="000F57D1" w:rsidP="00AE5951"/>
    <w:p w14:paraId="5B32D0AE" w14:textId="77777777" w:rsidR="000F57D1" w:rsidRPr="00F47DE7" w:rsidRDefault="000F57D1" w:rsidP="00AE5951"/>
    <w:p w14:paraId="477C7901" w14:textId="2B7E45DF" w:rsidR="000F57D1" w:rsidRDefault="000F57D1" w:rsidP="00AE5951"/>
    <w:p w14:paraId="264B4824" w14:textId="311B5589" w:rsidR="002170C5" w:rsidRDefault="002170C5" w:rsidP="00AE5951"/>
    <w:p w14:paraId="00AD350D" w14:textId="77777777" w:rsidR="002170C5" w:rsidRPr="00F47DE7" w:rsidRDefault="002170C5" w:rsidP="00AE5951"/>
    <w:p w14:paraId="29BDFEFD" w14:textId="70494541" w:rsidR="000F57D1" w:rsidRPr="00F47DE7" w:rsidRDefault="000F57D1" w:rsidP="005763BE">
      <w:pPr>
        <w:pStyle w:val="Heading3"/>
      </w:pPr>
      <w:r w:rsidRPr="00F47DE7">
        <w:lastRenderedPageBreak/>
        <w:t>MAGNETIC COMPASS</w:t>
      </w:r>
    </w:p>
    <w:p w14:paraId="78EBE9E7" w14:textId="77777777" w:rsidR="000F57D1" w:rsidRPr="00F47DE7" w:rsidRDefault="000F57D1" w:rsidP="00AE5951"/>
    <w:p w14:paraId="0D793364" w14:textId="3E118BE5" w:rsidR="000F57D1" w:rsidRPr="00F47DE7" w:rsidRDefault="00ED1589" w:rsidP="00AE5951">
      <w:r>
        <w:rPr>
          <w:noProof/>
        </w:rPr>
        <mc:AlternateContent>
          <mc:Choice Requires="wps">
            <w:drawing>
              <wp:anchor distT="0" distB="0" distL="114300" distR="114300" simplePos="0" relativeHeight="251720704" behindDoc="1" locked="0" layoutInCell="1" allowOverlap="1" wp14:anchorId="4230B0ED" wp14:editId="7F7749CD">
                <wp:simplePos x="0" y="0"/>
                <wp:positionH relativeFrom="column">
                  <wp:posOffset>4036695</wp:posOffset>
                </wp:positionH>
                <wp:positionV relativeFrom="paragraph">
                  <wp:posOffset>1906270</wp:posOffset>
                </wp:positionV>
                <wp:extent cx="1724025" cy="635"/>
                <wp:effectExtent l="0" t="0" r="3175" b="12065"/>
                <wp:wrapTight wrapText="bothSides">
                  <wp:wrapPolygon edited="0">
                    <wp:start x="0" y="0"/>
                    <wp:lineTo x="0" y="0"/>
                    <wp:lineTo x="21481" y="0"/>
                    <wp:lineTo x="21481" y="0"/>
                    <wp:lineTo x="0" y="0"/>
                  </wp:wrapPolygon>
                </wp:wrapTight>
                <wp:docPr id="108" name="Text Box 108"/>
                <wp:cNvGraphicFramePr/>
                <a:graphic xmlns:a="http://schemas.openxmlformats.org/drawingml/2006/main">
                  <a:graphicData uri="http://schemas.microsoft.com/office/word/2010/wordprocessingShape">
                    <wps:wsp>
                      <wps:cNvSpPr txBox="1"/>
                      <wps:spPr>
                        <a:xfrm>
                          <a:off x="0" y="0"/>
                          <a:ext cx="1724025" cy="635"/>
                        </a:xfrm>
                        <a:prstGeom prst="rect">
                          <a:avLst/>
                        </a:prstGeom>
                        <a:solidFill>
                          <a:prstClr val="white"/>
                        </a:solidFill>
                        <a:ln>
                          <a:noFill/>
                        </a:ln>
                      </wps:spPr>
                      <wps:txbx>
                        <w:txbxContent>
                          <w:p w14:paraId="517CA271" w14:textId="5DB75053" w:rsidR="002B395E" w:rsidRPr="0028702A" w:rsidRDefault="002B395E" w:rsidP="00ED1589">
                            <w:pPr>
                              <w:pStyle w:val="Caption"/>
                              <w:rPr>
                                <w:noProof/>
                              </w:rPr>
                            </w:pPr>
                            <w:r>
                              <w:t xml:space="preserve">Photo </w:t>
                            </w:r>
                            <w:r>
                              <w:fldChar w:fldCharType="begin"/>
                            </w:r>
                            <w:r>
                              <w:instrText xml:space="preserve"> STYLEREF 1 \s </w:instrText>
                            </w:r>
                            <w:r>
                              <w:fldChar w:fldCharType="separate"/>
                            </w:r>
                            <w:r w:rsidR="007155FA">
                              <w:rPr>
                                <w:noProof/>
                              </w:rPr>
                              <w:t>7</w:t>
                            </w:r>
                            <w:r>
                              <w:fldChar w:fldCharType="end"/>
                            </w:r>
                            <w:r>
                              <w:noBreakHyphen/>
                            </w:r>
                            <w:r>
                              <w:fldChar w:fldCharType="begin"/>
                            </w:r>
                            <w:r>
                              <w:instrText xml:space="preserve"> SEQ Photo \* ARABIC \s 1 </w:instrText>
                            </w:r>
                            <w:r>
                              <w:fldChar w:fldCharType="separate"/>
                            </w:r>
                            <w:r w:rsidR="007155FA">
                              <w:rPr>
                                <w:noProof/>
                              </w:rPr>
                              <w:t>5</w:t>
                            </w:r>
                            <w:r>
                              <w:fldChar w:fldCharType="end"/>
                            </w:r>
                            <w:r>
                              <w:t xml:space="preserve"> Magnetic Compass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30B0ED" id="Text Box 108" o:spid="_x0000_s1036" type="#_x0000_t202" style="position:absolute;margin-left:317.85pt;margin-top:150.1pt;width:135.75pt;height:.05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" stroked="f">
                <v:textbox style="mso-fit-shape-to-text:t" inset="0,0,0,0">
                  <w:txbxContent>
                    <w:p w14:paraId="517CA271" w14:textId="5DB75053" w:rsidR="002B395E" w:rsidRPr="0028702A" w:rsidRDefault="002B395E" w:rsidP="00ED1589">
                      <w:pPr>
                        <w:pStyle w:val="Caption"/>
                        <w:rPr>
                          <w:noProof/>
                        </w:rPr>
                      </w:pPr>
                      <w:r>
                        <w:t xml:space="preserve">Photo </w:t>
                      </w:r>
                      <w:r>
                        <w:fldChar w:fldCharType="begin"/>
                      </w:r>
                      <w:r>
                        <w:instrText xml:space="preserve"> STYLEREF 1 \s </w:instrText>
                      </w:r>
                      <w:r>
                        <w:fldChar w:fldCharType="separate"/>
                      </w:r>
                      <w:r w:rsidR="007155FA">
                        <w:rPr>
                          <w:noProof/>
                        </w:rPr>
                        <w:t>7</w:t>
                      </w:r>
                      <w:r>
                        <w:fldChar w:fldCharType="end"/>
                      </w:r>
                      <w:r>
                        <w:noBreakHyphen/>
                      </w:r>
                      <w:r>
                        <w:fldChar w:fldCharType="begin"/>
                      </w:r>
                      <w:r>
                        <w:instrText xml:space="preserve"> SEQ Photo \* ARABIC \s 1 </w:instrText>
                      </w:r>
                      <w:r>
                        <w:fldChar w:fldCharType="separate"/>
                      </w:r>
                      <w:r w:rsidR="007155FA">
                        <w:rPr>
                          <w:noProof/>
                        </w:rPr>
                        <w:t>5</w:t>
                      </w:r>
                      <w:r>
                        <w:fldChar w:fldCharType="end"/>
                      </w:r>
                      <w:r>
                        <w:t xml:space="preserve"> Magnetic Compass</w:t>
                      </w:r>
                    </w:p>
                  </w:txbxContent>
                </v:textbox>
                <w10:wrap type="tight"/>
              </v:shape>
            </w:pict>
          </mc:Fallback>
        </mc:AlternateContent>
      </w:r>
      <w:r>
        <w:rPr>
          <w:noProof/>
        </w:rPr>
        <w:drawing>
          <wp:anchor distT="0" distB="0" distL="114300" distR="114300" simplePos="0" relativeHeight="251718656" behindDoc="1" locked="0" layoutInCell="1" allowOverlap="1" wp14:anchorId="0B7CE2C3" wp14:editId="03B88BAC">
            <wp:simplePos x="0" y="0"/>
            <wp:positionH relativeFrom="column">
              <wp:posOffset>4037058</wp:posOffset>
            </wp:positionH>
            <wp:positionV relativeFrom="paragraph">
              <wp:posOffset>125277</wp:posOffset>
            </wp:positionV>
            <wp:extent cx="1724297" cy="1724297"/>
            <wp:effectExtent l="0" t="0" r="3175" b="3175"/>
            <wp:wrapTight wrapText="bothSides">
              <wp:wrapPolygon edited="0">
                <wp:start x="0" y="0"/>
                <wp:lineTo x="0" y="21481"/>
                <wp:lineTo x="21481" y="21481"/>
                <wp:lineTo x="21481" y="0"/>
                <wp:lineTo x="0" y="0"/>
              </wp:wrapPolygon>
            </wp:wrapTight>
            <wp:docPr id="107" name="Picture 107" descr="A clock on the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1724297" cy="1724297"/>
                    </a:xfrm>
                    <a:prstGeom prst="rect">
                      <a:avLst/>
                    </a:prstGeom>
                    <a:noFill/>
                    <a:ln>
                      <a:noFill/>
                    </a:ln>
                  </pic:spPr>
                </pic:pic>
              </a:graphicData>
            </a:graphic>
            <wp14:sizeRelH relativeFrom="page">
              <wp14:pctWidth>0</wp14:pctWidth>
            </wp14:sizeRelH>
            <wp14:sizeRelV relativeFrom="page">
              <wp14:pctHeight>0</wp14:pctHeight>
            </wp14:sizeRelV>
          </wp:anchor>
        </w:drawing>
      </w:r>
      <w:r w:rsidR="000F57D1" w:rsidRPr="00F47DE7">
        <w:t xml:space="preserve">A magnetic compass located at the top right side of the instrument panel provides a back-up course indication in addition to the </w:t>
      </w:r>
      <w:r>
        <w:t>EFIS</w:t>
      </w:r>
      <w:r w:rsidR="000F57D1" w:rsidRPr="00F47DE7">
        <w:t xml:space="preserve"> system. </w:t>
      </w:r>
    </w:p>
    <w:p w14:paraId="7DB5292A" w14:textId="77355C45" w:rsidR="000F57D1" w:rsidRPr="00F47DE7" w:rsidRDefault="000F57D1" w:rsidP="00AE5951"/>
    <w:p w14:paraId="29F9260C" w14:textId="0904E62E" w:rsidR="000F57D1" w:rsidRDefault="000F57D1" w:rsidP="00AE5951">
      <w:r w:rsidRPr="00F47DE7">
        <w:t xml:space="preserve">The compass will be </w:t>
      </w:r>
      <w:r w:rsidR="00ED1589" w:rsidRPr="00F47DE7">
        <w:t>compensated</w:t>
      </w:r>
      <w:r w:rsidRPr="00F47DE7">
        <w:t xml:space="preserve"> biannually. </w:t>
      </w:r>
      <w:r w:rsidR="00ED1589">
        <w:t xml:space="preserve"> </w:t>
      </w:r>
      <w:r w:rsidRPr="00F47DE7">
        <w:t xml:space="preserve">A deviation table at the right of the instrument panel shows the correction values from the </w:t>
      </w:r>
      <w:r w:rsidR="00ED1589">
        <w:t>most recent</w:t>
      </w:r>
      <w:r w:rsidRPr="00F47DE7">
        <w:t xml:space="preserve"> calibration. </w:t>
      </w:r>
      <w:r w:rsidR="00ED1589">
        <w:t xml:space="preserve"> </w:t>
      </w:r>
      <w:r w:rsidRPr="00F47DE7">
        <w:t xml:space="preserve">For correct reading ensure that the engine is </w:t>
      </w:r>
      <w:proofErr w:type="gramStart"/>
      <w:r w:rsidRPr="00F47DE7">
        <w:t>running</w:t>
      </w:r>
      <w:proofErr w:type="gramEnd"/>
      <w:r w:rsidRPr="00F47DE7">
        <w:t xml:space="preserve"> and the avionic</w:t>
      </w:r>
      <w:r w:rsidR="00ED1589">
        <w:t>s</w:t>
      </w:r>
      <w:r w:rsidRPr="00F47DE7">
        <w:t xml:space="preserve"> system is ON.</w:t>
      </w:r>
    </w:p>
    <w:p w14:paraId="0682E072" w14:textId="37BA1D7D" w:rsidR="00ED1589" w:rsidRDefault="00ED1589" w:rsidP="00AE5951"/>
    <w:p w14:paraId="51141201" w14:textId="0C0F355F" w:rsidR="00ED1589" w:rsidRDefault="00ED1589" w:rsidP="00ED1589">
      <w:pPr>
        <w:jc w:val="right"/>
      </w:pPr>
    </w:p>
    <w:p w14:paraId="3A294327" w14:textId="5C01F3CD" w:rsidR="00ED1589" w:rsidRDefault="00ED1589" w:rsidP="00AE5951"/>
    <w:p w14:paraId="3E56A737" w14:textId="77777777" w:rsidR="00ED1589" w:rsidRPr="00F47DE7" w:rsidRDefault="00ED1589" w:rsidP="00AE5951"/>
    <w:p w14:paraId="5883D2BA" w14:textId="1FBF8C2C" w:rsidR="000F57D1" w:rsidRPr="00F47DE7" w:rsidRDefault="00A063E4" w:rsidP="005763BE">
      <w:pPr>
        <w:pStyle w:val="Heading2"/>
      </w:pPr>
      <w:bookmarkStart w:id="157" w:name="_Toc30936982"/>
      <w:r>
        <w:t>RADIO and TRANSPONDER</w:t>
      </w:r>
      <w:bookmarkEnd w:id="157"/>
    </w:p>
    <w:p w14:paraId="54380369" w14:textId="77777777" w:rsidR="000F57D1" w:rsidRPr="00F47DE7" w:rsidRDefault="000F57D1" w:rsidP="00AE5951">
      <w:pPr>
        <w:rPr>
          <w:b/>
        </w:rPr>
      </w:pPr>
    </w:p>
    <w:p w14:paraId="03E7A4D2" w14:textId="1DF11172" w:rsidR="000F57D1" w:rsidRPr="00F47DE7" w:rsidRDefault="000F57D1" w:rsidP="005763BE">
      <w:pPr>
        <w:pStyle w:val="Heading3"/>
      </w:pPr>
      <w:r w:rsidRPr="00F47DE7">
        <w:t>GENERAL</w:t>
      </w:r>
    </w:p>
    <w:p w14:paraId="68AABF50" w14:textId="77777777" w:rsidR="000F57D1" w:rsidRPr="00F47DE7" w:rsidRDefault="000F57D1" w:rsidP="00AE5951"/>
    <w:p w14:paraId="797A54A6" w14:textId="53CAB1A0" w:rsidR="000F57D1" w:rsidRDefault="00A063E4" w:rsidP="00AE5951">
      <w:r>
        <w:t>The aircraft includes a</w:t>
      </w:r>
      <w:r w:rsidR="000A49D1">
        <w:t xml:space="preserve"> Trig TY91</w:t>
      </w:r>
      <w:r>
        <w:t xml:space="preserve"> 8.33k</w:t>
      </w:r>
      <w:r w:rsidR="000A49D1">
        <w:t>H</w:t>
      </w:r>
      <w:r>
        <w:t xml:space="preserve">z </w:t>
      </w:r>
      <w:r w:rsidR="000A49D1">
        <w:t>VHF COM</w:t>
      </w:r>
      <w:r>
        <w:t xml:space="preserve"> radio and a Trig TT21 Mode S transponder.</w:t>
      </w:r>
    </w:p>
    <w:p w14:paraId="0BA913DB" w14:textId="77777777" w:rsidR="000F57D1" w:rsidRPr="00F47DE7" w:rsidRDefault="000F57D1" w:rsidP="00AE5951"/>
    <w:p w14:paraId="706B6A3C" w14:textId="77777777" w:rsidR="000F57D1" w:rsidRPr="00F47DE7" w:rsidRDefault="000F57D1" w:rsidP="00AE5951"/>
    <w:p w14:paraId="63D76A0B" w14:textId="59D027B3" w:rsidR="000F57D1" w:rsidRPr="00F47DE7" w:rsidRDefault="000A49D1" w:rsidP="005763BE">
      <w:pPr>
        <w:pStyle w:val="Heading3"/>
      </w:pPr>
      <w:r>
        <w:t>Trig TY91 8.33kHz VHF COM Radio</w:t>
      </w:r>
    </w:p>
    <w:p w14:paraId="5A0C17B7" w14:textId="38988FE7" w:rsidR="000F57D1" w:rsidRPr="00F47DE7" w:rsidRDefault="000A49D1" w:rsidP="00D31056">
      <w:r>
        <w:rPr>
          <w:noProof/>
        </w:rPr>
        <w:drawing>
          <wp:anchor distT="0" distB="0" distL="114300" distR="114300" simplePos="0" relativeHeight="251721728" behindDoc="1" locked="0" layoutInCell="1" allowOverlap="1" wp14:anchorId="554A4167" wp14:editId="644D3939">
            <wp:simplePos x="0" y="0"/>
            <wp:positionH relativeFrom="column">
              <wp:posOffset>3653790</wp:posOffset>
            </wp:positionH>
            <wp:positionV relativeFrom="paragraph">
              <wp:posOffset>103686</wp:posOffset>
            </wp:positionV>
            <wp:extent cx="2272665" cy="1730375"/>
            <wp:effectExtent l="0" t="0" r="635" b="0"/>
            <wp:wrapTight wrapText="bothSides">
              <wp:wrapPolygon edited="0">
                <wp:start x="0" y="0"/>
                <wp:lineTo x="0" y="21402"/>
                <wp:lineTo x="21485" y="21402"/>
                <wp:lineTo x="21485"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2272665" cy="1730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"https://www.trig-avionics.com/wp-content/uploads/2014/06/tt91.jpg" \* MERGEFORMATINET </w:instrText>
      </w:r>
      <w:r>
        <w:fldChar w:fldCharType="end"/>
      </w:r>
    </w:p>
    <w:p w14:paraId="1CF69AA7" w14:textId="75B8038A" w:rsidR="000F57D1" w:rsidRPr="00F47DE7" w:rsidRDefault="000F57D1" w:rsidP="00AE5951">
      <w:r w:rsidRPr="00F47DE7">
        <w:t xml:space="preserve">The </w:t>
      </w:r>
      <w:r w:rsidR="000A49D1">
        <w:t>Trig TY91 is</w:t>
      </w:r>
      <w:r w:rsidRPr="00F47DE7">
        <w:t xml:space="preserve"> a compact </w:t>
      </w:r>
      <w:r w:rsidR="000A49D1">
        <w:t xml:space="preserve">8.33kHz VHF </w:t>
      </w:r>
      <w:r w:rsidRPr="00F47DE7">
        <w:t>COM</w:t>
      </w:r>
      <w:r w:rsidR="000A49D1">
        <w:t xml:space="preserve"> radio</w:t>
      </w:r>
      <w:r w:rsidRPr="00F47DE7">
        <w:t xml:space="preserve"> with built in </w:t>
      </w:r>
      <w:r w:rsidR="000A49D1">
        <w:t>2</w:t>
      </w:r>
      <w:r w:rsidR="00D31056">
        <w:t>-</w:t>
      </w:r>
      <w:r w:rsidR="000A49D1">
        <w:t>place intercom</w:t>
      </w:r>
      <w:r w:rsidRPr="00F47DE7">
        <w:t>.</w:t>
      </w:r>
    </w:p>
    <w:p w14:paraId="3B97C3F9" w14:textId="77777777" w:rsidR="000F57D1" w:rsidRPr="00F47DE7" w:rsidRDefault="000F57D1" w:rsidP="00AE5951"/>
    <w:p w14:paraId="3E149028" w14:textId="454822EF" w:rsidR="000F57D1" w:rsidRDefault="000A49D1" w:rsidP="00AE5951">
      <w:r>
        <w:t xml:space="preserve">The </w:t>
      </w:r>
      <w:r w:rsidR="00D31056">
        <w:t>unit is powered by the aircraft 12v bus and can be switched on and off with the left knob.  It has 2</w:t>
      </w:r>
      <w:r w:rsidR="00D31056" w:rsidRPr="00D31056">
        <w:rPr>
          <w:vertAlign w:val="superscript"/>
        </w:rPr>
        <w:t>nd</w:t>
      </w:r>
      <w:r w:rsidR="00D31056">
        <w:t xml:space="preserve"> frequency monitoring capability.</w:t>
      </w:r>
    </w:p>
    <w:p w14:paraId="210094F8" w14:textId="77777777" w:rsidR="000F57D1" w:rsidRPr="00F47DE7" w:rsidRDefault="000F57D1" w:rsidP="00D31056"/>
    <w:p w14:paraId="2E5FA697" w14:textId="49E7BCEB" w:rsidR="000F57D1" w:rsidRPr="00F47DE7" w:rsidRDefault="000F57D1" w:rsidP="00D31056">
      <w:r w:rsidRPr="00F47DE7">
        <w:t>For further information refer to</w:t>
      </w:r>
      <w:r w:rsidR="00D31056">
        <w:t xml:space="preserve"> the TY91 and TY92 Radio Operating Manual.</w:t>
      </w:r>
    </w:p>
    <w:p w14:paraId="2686C70C" w14:textId="77777777" w:rsidR="000F57D1" w:rsidRPr="00F47DE7" w:rsidRDefault="000F57D1" w:rsidP="00D31056"/>
    <w:p w14:paraId="53F92E77" w14:textId="562A7830" w:rsidR="000F57D1" w:rsidRPr="00F47DE7" w:rsidRDefault="00D31056" w:rsidP="005763BE">
      <w:pPr>
        <w:pStyle w:val="Heading3"/>
      </w:pPr>
      <w:r>
        <w:rPr>
          <w:noProof/>
        </w:rPr>
        <w:drawing>
          <wp:anchor distT="0" distB="0" distL="114300" distR="114300" simplePos="0" relativeHeight="251722752" behindDoc="1" locked="0" layoutInCell="1" allowOverlap="1" wp14:anchorId="7A699B8A" wp14:editId="3E9E9937">
            <wp:simplePos x="0" y="0"/>
            <wp:positionH relativeFrom="column">
              <wp:posOffset>3244850</wp:posOffset>
            </wp:positionH>
            <wp:positionV relativeFrom="paragraph">
              <wp:posOffset>69034</wp:posOffset>
            </wp:positionV>
            <wp:extent cx="2516505" cy="1729740"/>
            <wp:effectExtent l="0" t="0" r="0" b="0"/>
            <wp:wrapTight wrapText="bothSides">
              <wp:wrapPolygon edited="0">
                <wp:start x="0" y="0"/>
                <wp:lineTo x="0" y="21410"/>
                <wp:lineTo x="21475" y="21410"/>
                <wp:lineTo x="21475" y="0"/>
                <wp:lineTo x="0" y="0"/>
              </wp:wrapPolygon>
            </wp:wrapTight>
            <wp:docPr id="110" name="Picture 110" descr="A close up of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2516505" cy="1729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TRIG TT21 Mode S </w:t>
      </w:r>
      <w:r w:rsidR="000F57D1" w:rsidRPr="00F47DE7">
        <w:t>TRANSPONDER</w:t>
      </w:r>
    </w:p>
    <w:p w14:paraId="1978763B" w14:textId="3651A873" w:rsidR="000F57D1" w:rsidRPr="00F47DE7" w:rsidRDefault="00D31056" w:rsidP="00AE5951">
      <w:r>
        <w:fldChar w:fldCharType="begin"/>
      </w:r>
      <w:r>
        <w:instrText xml:space="preserve"> INCLUDEPICTURE "https://www.trig-avionics.com/wp-content/uploads/2014/09/0012_Background.jpg" \* MERGEFORMATINET </w:instrText>
      </w:r>
      <w:r>
        <w:fldChar w:fldCharType="end"/>
      </w:r>
    </w:p>
    <w:p w14:paraId="3D5C7799" w14:textId="698ED4FB" w:rsidR="000F57D1" w:rsidRPr="00F47DE7" w:rsidRDefault="000F57D1" w:rsidP="00AE5951">
      <w:r w:rsidRPr="00F47DE7">
        <w:t xml:space="preserve">The </w:t>
      </w:r>
      <w:r w:rsidR="00D31056">
        <w:t>Trig TT21</w:t>
      </w:r>
      <w:r w:rsidRPr="00F47DE7">
        <w:t xml:space="preserve"> transponder is a compact (ETSO) certified mode S unit with integrated barometric altitude encoder. </w:t>
      </w:r>
      <w:r w:rsidR="00D31056">
        <w:t xml:space="preserve"> </w:t>
      </w:r>
      <w:r w:rsidRPr="00F47DE7">
        <w:t xml:space="preserve">Hexadecimal address and aircraft registration are stored for identification and shall be not changed by the operator. </w:t>
      </w:r>
    </w:p>
    <w:p w14:paraId="1F64EAF9" w14:textId="77777777" w:rsidR="000F57D1" w:rsidRPr="00F47DE7" w:rsidRDefault="000F57D1" w:rsidP="00AE5951"/>
    <w:p w14:paraId="7D970362" w14:textId="1E84C07E" w:rsidR="000F57D1" w:rsidRPr="00F47DE7" w:rsidRDefault="000F57D1" w:rsidP="00AE5951">
      <w:r w:rsidRPr="00F47DE7">
        <w:t xml:space="preserve">The transponder is </w:t>
      </w:r>
      <w:r w:rsidR="00D31056">
        <w:t>powered by the aircraft 12v bus</w:t>
      </w:r>
      <w:r w:rsidR="00C139E9">
        <w:t xml:space="preserve"> and can be switched on and off with the left knob</w:t>
      </w:r>
      <w:r w:rsidRPr="00F47DE7">
        <w:t>.</w:t>
      </w:r>
    </w:p>
    <w:p w14:paraId="1F13F2D0" w14:textId="77777777" w:rsidR="000F57D1" w:rsidRPr="00F47DE7" w:rsidRDefault="000F57D1" w:rsidP="00D31056"/>
    <w:p w14:paraId="15D61439" w14:textId="65D96E0C" w:rsidR="00D31056" w:rsidRDefault="000F57D1" w:rsidP="00AE5951">
      <w:pPr>
        <w:tabs>
          <w:tab w:val="left" w:pos="708"/>
          <w:tab w:val="left" w:pos="1416"/>
          <w:tab w:val="left" w:pos="2124"/>
          <w:tab w:val="left" w:pos="2832"/>
          <w:tab w:val="left" w:pos="3540"/>
          <w:tab w:val="left" w:pos="5312"/>
        </w:tabs>
      </w:pPr>
      <w:r w:rsidRPr="00F47DE7">
        <w:t>For further information</w:t>
      </w:r>
      <w:r w:rsidR="00D31056">
        <w:t>, please consult the TT21 and TT22 Mode S transponder Operating Manual.</w:t>
      </w:r>
    </w:p>
    <w:p w14:paraId="615FBF1D" w14:textId="77777777" w:rsidR="00C139E9" w:rsidRDefault="00C139E9" w:rsidP="00AE5951">
      <w:pPr>
        <w:tabs>
          <w:tab w:val="left" w:pos="708"/>
          <w:tab w:val="left" w:pos="1416"/>
          <w:tab w:val="left" w:pos="2124"/>
          <w:tab w:val="left" w:pos="2832"/>
          <w:tab w:val="left" w:pos="3540"/>
          <w:tab w:val="left" w:pos="5312"/>
        </w:tabs>
      </w:pPr>
    </w:p>
    <w:p w14:paraId="491ACE69" w14:textId="7C17171E" w:rsidR="000F57D1" w:rsidRPr="00F47DE7" w:rsidRDefault="000F57D1" w:rsidP="00882159">
      <w:pPr>
        <w:pStyle w:val="Heading2"/>
      </w:pPr>
      <w:bookmarkStart w:id="158" w:name="_Toc30936983"/>
      <w:r w:rsidRPr="00F47DE7">
        <w:t>ANTENNA LOCATIONS</w:t>
      </w:r>
      <w:bookmarkEnd w:id="158"/>
    </w:p>
    <w:p w14:paraId="246D5F8C" w14:textId="77777777" w:rsidR="000F57D1" w:rsidRPr="00F47DE7" w:rsidRDefault="000F57D1" w:rsidP="00AE5951">
      <w:pPr>
        <w:rPr>
          <w:b/>
        </w:rPr>
      </w:pPr>
    </w:p>
    <w:p w14:paraId="12F749B1" w14:textId="77777777" w:rsidR="000F57D1" w:rsidRPr="00F47DE7" w:rsidRDefault="000F57D1" w:rsidP="00AE5951">
      <w:r w:rsidRPr="00F47DE7">
        <w:tab/>
        <w:t>The following antennas are installed:</w:t>
      </w:r>
    </w:p>
    <w:p w14:paraId="33D2B7E2" w14:textId="77777777" w:rsidR="000F57D1" w:rsidRPr="00F47DE7" w:rsidRDefault="000F57D1" w:rsidP="00AE5951"/>
    <w:p w14:paraId="3550342E" w14:textId="316E8CD0" w:rsidR="000F57D1" w:rsidRPr="00F47DE7" w:rsidRDefault="00C139E9" w:rsidP="00A0227F">
      <w:pPr>
        <w:pStyle w:val="ListParagraph"/>
        <w:numPr>
          <w:ilvl w:val="0"/>
          <w:numId w:val="54"/>
        </w:numPr>
      </w:pPr>
      <w:r>
        <w:t>GRT</w:t>
      </w:r>
      <w:r w:rsidR="000F57D1" w:rsidRPr="00F47DE7">
        <w:t xml:space="preserve"> GPS: </w:t>
      </w:r>
      <w:r w:rsidR="000F57D1" w:rsidRPr="00F47DE7">
        <w:tab/>
        <w:t>On glare shield.</w:t>
      </w:r>
    </w:p>
    <w:p w14:paraId="6C574B77" w14:textId="77777777" w:rsidR="000F57D1" w:rsidRPr="00F47DE7" w:rsidRDefault="000F57D1" w:rsidP="00A0227F">
      <w:pPr>
        <w:pStyle w:val="ListParagraph"/>
        <w:numPr>
          <w:ilvl w:val="0"/>
          <w:numId w:val="54"/>
        </w:numPr>
      </w:pPr>
      <w:r w:rsidRPr="00F47DE7">
        <w:t>COM:</w:t>
      </w:r>
      <w:r w:rsidRPr="00F47DE7">
        <w:tab/>
      </w:r>
      <w:r w:rsidRPr="00F47DE7">
        <w:tab/>
        <w:t>On bottom center right hand side of fuselage.</w:t>
      </w:r>
    </w:p>
    <w:p w14:paraId="6BF717CD" w14:textId="77777777" w:rsidR="000F57D1" w:rsidRPr="00F47DE7" w:rsidRDefault="000F57D1" w:rsidP="00A0227F">
      <w:pPr>
        <w:pStyle w:val="ListParagraph"/>
        <w:numPr>
          <w:ilvl w:val="0"/>
          <w:numId w:val="54"/>
        </w:numPr>
      </w:pPr>
      <w:r w:rsidRPr="00F47DE7">
        <w:t>XPDR:</w:t>
      </w:r>
      <w:r w:rsidRPr="00F47DE7">
        <w:tab/>
      </w:r>
      <w:r w:rsidRPr="00F47DE7">
        <w:tab/>
        <w:t>On bottom center left hand side of fuselage.</w:t>
      </w:r>
    </w:p>
    <w:p w14:paraId="4B159473" w14:textId="77777777" w:rsidR="000F57D1" w:rsidRPr="00F47DE7" w:rsidRDefault="000F57D1" w:rsidP="00AE5951">
      <w:pPr>
        <w:rPr>
          <w:b/>
        </w:rPr>
      </w:pPr>
    </w:p>
    <w:p w14:paraId="15ECE89B" w14:textId="77777777" w:rsidR="000F57D1" w:rsidRPr="00F47DE7" w:rsidRDefault="000F57D1" w:rsidP="00AE5951">
      <w:pPr>
        <w:rPr>
          <w:b/>
        </w:rPr>
      </w:pPr>
    </w:p>
    <w:bookmarkEnd w:id="141"/>
    <w:p w14:paraId="3FBE0664" w14:textId="5C6004EA" w:rsidR="002C78FF" w:rsidRDefault="002C78FF" w:rsidP="002C78FF">
      <w:pPr>
        <w:pStyle w:val="Heading2"/>
      </w:pPr>
      <w:r>
        <w:t>ELECTRONIC IGNITION COMMANDER</w:t>
      </w:r>
    </w:p>
    <w:p w14:paraId="7499C596" w14:textId="3DA7981D" w:rsidR="002C78FF" w:rsidRDefault="002C78FF" w:rsidP="002C78FF">
      <w:pPr>
        <w:jc w:val="right"/>
      </w:pPr>
      <w:r w:rsidRPr="002C78FF">
        <w:rPr>
          <w:noProof/>
        </w:rPr>
        <w:drawing>
          <wp:anchor distT="0" distB="0" distL="114300" distR="114300" simplePos="0" relativeHeight="251723776" behindDoc="1" locked="0" layoutInCell="1" allowOverlap="1" wp14:anchorId="61836846" wp14:editId="40498D2B">
            <wp:simplePos x="0" y="0"/>
            <wp:positionH relativeFrom="column">
              <wp:posOffset>3409950</wp:posOffset>
            </wp:positionH>
            <wp:positionV relativeFrom="paragraph">
              <wp:posOffset>0</wp:posOffset>
            </wp:positionV>
            <wp:extent cx="2351314" cy="2309058"/>
            <wp:effectExtent l="0" t="0" r="0" b="2540"/>
            <wp:wrapTight wrapText="bothSides">
              <wp:wrapPolygon edited="0">
                <wp:start x="0" y="0"/>
                <wp:lineTo x="0" y="21505"/>
                <wp:lineTo x="21472" y="21505"/>
                <wp:lineTo x="21472" y="0"/>
                <wp:lineTo x="0" y="0"/>
              </wp:wrapPolygon>
            </wp:wrapTight>
            <wp:docPr id="111" name="Picture 111" descr="A close up of a black device with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a:ext>
                      </a:extLst>
                    </a:blip>
                    <a:stretch>
                      <a:fillRect/>
                    </a:stretch>
                  </pic:blipFill>
                  <pic:spPr>
                    <a:xfrm>
                      <a:off x="0" y="0"/>
                      <a:ext cx="2351314" cy="2309058"/>
                    </a:xfrm>
                    <a:prstGeom prst="rect">
                      <a:avLst/>
                    </a:prstGeom>
                  </pic:spPr>
                </pic:pic>
              </a:graphicData>
            </a:graphic>
            <wp14:sizeRelH relativeFrom="page">
              <wp14:pctWidth>0</wp14:pctWidth>
            </wp14:sizeRelH>
            <wp14:sizeRelV relativeFrom="page">
              <wp14:pctHeight>0</wp14:pctHeight>
            </wp14:sizeRelV>
          </wp:anchor>
        </w:drawing>
      </w:r>
    </w:p>
    <w:p w14:paraId="01FB563A" w14:textId="23C9B472" w:rsidR="002C78FF" w:rsidRPr="00F47DE7" w:rsidRDefault="002C78FF" w:rsidP="002C78FF">
      <w:r w:rsidRPr="00F47DE7">
        <w:t xml:space="preserve">The </w:t>
      </w:r>
      <w:r>
        <w:t>Electronic Ignition Commander (</w:t>
      </w:r>
      <w:proofErr w:type="spellStart"/>
      <w:r>
        <w:t>EICommander</w:t>
      </w:r>
      <w:proofErr w:type="spellEnd"/>
      <w:r>
        <w:t xml:space="preserve">) is an electronic device designed to monitor and manage E-MAG Ignition’s P114 electronic ignitions.  The main value of the </w:t>
      </w:r>
      <w:proofErr w:type="spellStart"/>
      <w:r>
        <w:t>EICommander</w:t>
      </w:r>
      <w:proofErr w:type="spellEnd"/>
      <w:r>
        <w:t xml:space="preserve"> is to display the ignition timing and any errors that might be coming from either or both electronic ignitions.  It can also be used to adjust the timing of the ignitions.</w:t>
      </w:r>
    </w:p>
    <w:p w14:paraId="6AA97506" w14:textId="66AD59DC" w:rsidR="002C78FF" w:rsidRDefault="002C78FF" w:rsidP="002C78FF"/>
    <w:p w14:paraId="5F9715A0" w14:textId="21132F5B" w:rsidR="002C78FF" w:rsidRDefault="002C78FF" w:rsidP="002C78FF">
      <w:pPr>
        <w:tabs>
          <w:tab w:val="left" w:pos="708"/>
          <w:tab w:val="left" w:pos="1416"/>
          <w:tab w:val="left" w:pos="2124"/>
          <w:tab w:val="left" w:pos="2832"/>
          <w:tab w:val="left" w:pos="3540"/>
          <w:tab w:val="left" w:pos="5312"/>
        </w:tabs>
      </w:pPr>
      <w:r w:rsidRPr="00F47DE7">
        <w:t>For further information</w:t>
      </w:r>
      <w:r>
        <w:t>, please consult the Electronic Ignition Commander Installation and Operating Guide.</w:t>
      </w:r>
    </w:p>
    <w:p w14:paraId="235D2916" w14:textId="77777777" w:rsidR="002C78FF" w:rsidRPr="002C78FF" w:rsidRDefault="002C78FF" w:rsidP="002C78FF"/>
    <w:p w14:paraId="4135594A" w14:textId="6D10FD1E" w:rsidR="00AB509B" w:rsidRPr="00F47DE7" w:rsidRDefault="00AB509B">
      <w:r w:rsidRPr="00F47DE7">
        <w:br w:type="page"/>
      </w:r>
    </w:p>
    <w:p w14:paraId="6802093B" w14:textId="77777777" w:rsidR="00FD03F5" w:rsidRPr="00F47DE7" w:rsidRDefault="00FD03F5" w:rsidP="00FA3DB1">
      <w:pPr>
        <w:jc w:val="center"/>
        <w:rPr>
          <w:b/>
        </w:rPr>
      </w:pPr>
    </w:p>
    <w:p w14:paraId="312917C4" w14:textId="77777777" w:rsidR="00FD03F5" w:rsidRPr="00F47DE7" w:rsidRDefault="00FD03F5" w:rsidP="00FA3DB1">
      <w:pPr>
        <w:jc w:val="center"/>
        <w:rPr>
          <w:b/>
        </w:rPr>
      </w:pPr>
    </w:p>
    <w:p w14:paraId="1081934C" w14:textId="77777777" w:rsidR="00FD03F5" w:rsidRPr="00F47DE7" w:rsidRDefault="00FD03F5" w:rsidP="00882159">
      <w:pPr>
        <w:jc w:val="center"/>
        <w:rPr>
          <w:b/>
          <w:bCs/>
          <w:sz w:val="28"/>
          <w:szCs w:val="28"/>
        </w:rPr>
      </w:pPr>
      <w:r w:rsidRPr="00F47DE7">
        <w:rPr>
          <w:b/>
          <w:bCs/>
          <w:sz w:val="28"/>
          <w:szCs w:val="28"/>
        </w:rPr>
        <w:t>SECTION 8</w:t>
      </w:r>
    </w:p>
    <w:p w14:paraId="55FC7CF6" w14:textId="77777777" w:rsidR="00FD03F5" w:rsidRPr="00F47DE7" w:rsidRDefault="00FD03F5" w:rsidP="00882159">
      <w:pPr>
        <w:pStyle w:val="Heading1"/>
        <w:rPr>
          <w:lang w:val="en-US"/>
        </w:rPr>
      </w:pPr>
      <w:bookmarkStart w:id="159" w:name="_Toc30951432"/>
      <w:r w:rsidRPr="00F47DE7">
        <w:rPr>
          <w:lang w:val="en-US"/>
        </w:rPr>
        <w:t>HANDLING, SERVICING AND MAINTENANCE</w:t>
      </w:r>
      <w:bookmarkEnd w:id="159"/>
    </w:p>
    <w:p w14:paraId="5252C59A" w14:textId="77777777" w:rsidR="00FD03F5" w:rsidRPr="00F47DE7" w:rsidRDefault="00FD03F5" w:rsidP="00882159">
      <w:pPr>
        <w:jc w:val="center"/>
        <w:rPr>
          <w:b/>
          <w:bCs/>
          <w:sz w:val="28"/>
          <w:szCs w:val="28"/>
        </w:rPr>
      </w:pPr>
      <w:r w:rsidRPr="00F47DE7">
        <w:rPr>
          <w:b/>
          <w:bCs/>
          <w:sz w:val="28"/>
          <w:szCs w:val="28"/>
        </w:rPr>
        <w:t>CONTENTS</w:t>
      </w:r>
    </w:p>
    <w:p w14:paraId="5FCA105A" w14:textId="77777777" w:rsidR="00FD03F5" w:rsidRPr="00F47DE7" w:rsidRDefault="00FD03F5" w:rsidP="00381424">
      <w:pPr>
        <w:rPr>
          <w:b/>
        </w:rPr>
      </w:pPr>
    </w:p>
    <w:p w14:paraId="6856CDD6" w14:textId="3DE6FF1E" w:rsidR="00A0722A" w:rsidRDefault="00595109">
      <w:pPr>
        <w:pStyle w:val="TOC2"/>
        <w:rPr>
          <w:rFonts w:asciiTheme="minorHAnsi" w:hAnsiTheme="minorHAnsi" w:cstheme="minorBidi"/>
          <w:noProof/>
        </w:rPr>
      </w:pPr>
      <w:r w:rsidRPr="00F47DE7">
        <w:fldChar w:fldCharType="begin"/>
      </w:r>
      <w:r w:rsidRPr="00F47DE7">
        <w:instrText xml:space="preserve"> TOC \b ichapter8 \* MERGEFORMAT </w:instrText>
      </w:r>
      <w:r w:rsidRPr="00F47DE7">
        <w:fldChar w:fldCharType="separate"/>
      </w:r>
      <w:r w:rsidR="00A0722A">
        <w:rPr>
          <w:noProof/>
        </w:rPr>
        <w:t>8.1</w:t>
      </w:r>
      <w:r w:rsidR="00A0722A">
        <w:rPr>
          <w:rFonts w:asciiTheme="minorHAnsi" w:hAnsiTheme="minorHAnsi" w:cstheme="minorBidi"/>
          <w:noProof/>
        </w:rPr>
        <w:tab/>
      </w:r>
      <w:r w:rsidR="00A0722A">
        <w:rPr>
          <w:noProof/>
        </w:rPr>
        <w:t>INTRODUCTION</w:t>
      </w:r>
      <w:r w:rsidR="00A0722A">
        <w:rPr>
          <w:noProof/>
        </w:rPr>
        <w:tab/>
      </w:r>
      <w:r w:rsidR="00A0722A">
        <w:rPr>
          <w:noProof/>
        </w:rPr>
        <w:fldChar w:fldCharType="begin"/>
      </w:r>
      <w:r w:rsidR="00A0722A">
        <w:rPr>
          <w:noProof/>
        </w:rPr>
        <w:instrText xml:space="preserve"> PAGEREF _Toc30965859 \h </w:instrText>
      </w:r>
      <w:r w:rsidR="00A0722A">
        <w:rPr>
          <w:noProof/>
        </w:rPr>
      </w:r>
      <w:r w:rsidR="00A0722A">
        <w:rPr>
          <w:noProof/>
        </w:rPr>
        <w:fldChar w:fldCharType="separate"/>
      </w:r>
      <w:r w:rsidR="007155FA">
        <w:rPr>
          <w:noProof/>
        </w:rPr>
        <w:t>8-112</w:t>
      </w:r>
      <w:r w:rsidR="00A0722A">
        <w:rPr>
          <w:noProof/>
        </w:rPr>
        <w:fldChar w:fldCharType="end"/>
      </w:r>
    </w:p>
    <w:p w14:paraId="65236AA6" w14:textId="6969705B" w:rsidR="00A0722A" w:rsidRDefault="00A0722A">
      <w:pPr>
        <w:pStyle w:val="TOC3"/>
        <w:tabs>
          <w:tab w:val="left" w:pos="1440"/>
          <w:tab w:val="right" w:leader="dot" w:pos="9060"/>
        </w:tabs>
        <w:rPr>
          <w:rFonts w:asciiTheme="minorHAnsi" w:hAnsiTheme="minorHAnsi" w:cstheme="minorBidi"/>
          <w:noProof/>
        </w:rPr>
      </w:pPr>
      <w:r>
        <w:rPr>
          <w:noProof/>
        </w:rPr>
        <w:t>8.1.1</w:t>
      </w:r>
      <w:r>
        <w:rPr>
          <w:rFonts w:asciiTheme="minorHAnsi" w:hAnsiTheme="minorHAnsi" w:cstheme="minorBidi"/>
          <w:noProof/>
        </w:rPr>
        <w:tab/>
      </w:r>
      <w:r>
        <w:rPr>
          <w:noProof/>
        </w:rPr>
        <w:t>IDENTIFICATION PLATES</w:t>
      </w:r>
      <w:r>
        <w:rPr>
          <w:noProof/>
        </w:rPr>
        <w:tab/>
      </w:r>
      <w:r>
        <w:rPr>
          <w:noProof/>
        </w:rPr>
        <w:fldChar w:fldCharType="begin"/>
      </w:r>
      <w:r>
        <w:rPr>
          <w:noProof/>
        </w:rPr>
        <w:instrText xml:space="preserve"> PAGEREF _Toc30965860 \h </w:instrText>
      </w:r>
      <w:r>
        <w:rPr>
          <w:noProof/>
        </w:rPr>
      </w:r>
      <w:r>
        <w:rPr>
          <w:noProof/>
        </w:rPr>
        <w:fldChar w:fldCharType="separate"/>
      </w:r>
      <w:r w:rsidR="007155FA">
        <w:rPr>
          <w:noProof/>
        </w:rPr>
        <w:t>8-112</w:t>
      </w:r>
      <w:r>
        <w:rPr>
          <w:noProof/>
        </w:rPr>
        <w:fldChar w:fldCharType="end"/>
      </w:r>
    </w:p>
    <w:p w14:paraId="1ABF4F54" w14:textId="10A902F5" w:rsidR="00A0722A" w:rsidRDefault="00A0722A">
      <w:pPr>
        <w:pStyle w:val="TOC2"/>
        <w:rPr>
          <w:rFonts w:asciiTheme="minorHAnsi" w:hAnsiTheme="minorHAnsi" w:cstheme="minorBidi"/>
          <w:noProof/>
        </w:rPr>
      </w:pPr>
      <w:r>
        <w:rPr>
          <w:noProof/>
        </w:rPr>
        <w:t>8.2</w:t>
      </w:r>
      <w:r>
        <w:rPr>
          <w:rFonts w:asciiTheme="minorHAnsi" w:hAnsiTheme="minorHAnsi" w:cstheme="minorBidi"/>
          <w:noProof/>
        </w:rPr>
        <w:tab/>
      </w:r>
      <w:r>
        <w:rPr>
          <w:noProof/>
        </w:rPr>
        <w:t>AIRCRAFT INSPECTION PERIODS</w:t>
      </w:r>
      <w:r>
        <w:rPr>
          <w:noProof/>
        </w:rPr>
        <w:tab/>
      </w:r>
      <w:r>
        <w:rPr>
          <w:noProof/>
        </w:rPr>
        <w:fldChar w:fldCharType="begin"/>
      </w:r>
      <w:r>
        <w:rPr>
          <w:noProof/>
        </w:rPr>
        <w:instrText xml:space="preserve"> PAGEREF _Toc30965861 \h </w:instrText>
      </w:r>
      <w:r>
        <w:rPr>
          <w:noProof/>
        </w:rPr>
      </w:r>
      <w:r>
        <w:rPr>
          <w:noProof/>
        </w:rPr>
        <w:fldChar w:fldCharType="separate"/>
      </w:r>
      <w:r w:rsidR="007155FA">
        <w:rPr>
          <w:noProof/>
        </w:rPr>
        <w:t>8-112</w:t>
      </w:r>
      <w:r>
        <w:rPr>
          <w:noProof/>
        </w:rPr>
        <w:fldChar w:fldCharType="end"/>
      </w:r>
    </w:p>
    <w:p w14:paraId="38530802" w14:textId="2DFAD1D4" w:rsidR="00A0722A" w:rsidRDefault="00A0722A">
      <w:pPr>
        <w:pStyle w:val="TOC3"/>
        <w:tabs>
          <w:tab w:val="left" w:pos="1440"/>
          <w:tab w:val="right" w:leader="dot" w:pos="9060"/>
        </w:tabs>
        <w:rPr>
          <w:rFonts w:asciiTheme="minorHAnsi" w:hAnsiTheme="minorHAnsi" w:cstheme="minorBidi"/>
          <w:noProof/>
        </w:rPr>
      </w:pPr>
      <w:r>
        <w:rPr>
          <w:noProof/>
        </w:rPr>
        <w:t>8.2.1</w:t>
      </w:r>
      <w:r>
        <w:rPr>
          <w:rFonts w:asciiTheme="minorHAnsi" w:hAnsiTheme="minorHAnsi" w:cstheme="minorBidi"/>
          <w:noProof/>
        </w:rPr>
        <w:tab/>
      </w:r>
      <w:r>
        <w:rPr>
          <w:noProof/>
        </w:rPr>
        <w:t>SCHEDULED INSPECTION PERIODS</w:t>
      </w:r>
      <w:r>
        <w:rPr>
          <w:noProof/>
        </w:rPr>
        <w:tab/>
      </w:r>
      <w:r>
        <w:rPr>
          <w:noProof/>
        </w:rPr>
        <w:fldChar w:fldCharType="begin"/>
      </w:r>
      <w:r>
        <w:rPr>
          <w:noProof/>
        </w:rPr>
        <w:instrText xml:space="preserve"> PAGEREF _Toc30965862 \h </w:instrText>
      </w:r>
      <w:r>
        <w:rPr>
          <w:noProof/>
        </w:rPr>
      </w:r>
      <w:r>
        <w:rPr>
          <w:noProof/>
        </w:rPr>
        <w:fldChar w:fldCharType="separate"/>
      </w:r>
      <w:r w:rsidR="007155FA">
        <w:rPr>
          <w:noProof/>
        </w:rPr>
        <w:t>8-112</w:t>
      </w:r>
      <w:r>
        <w:rPr>
          <w:noProof/>
        </w:rPr>
        <w:fldChar w:fldCharType="end"/>
      </w:r>
    </w:p>
    <w:p w14:paraId="6466FAEF" w14:textId="4B15B024" w:rsidR="00A0722A" w:rsidRDefault="00A0722A">
      <w:pPr>
        <w:pStyle w:val="TOC2"/>
        <w:rPr>
          <w:rFonts w:asciiTheme="minorHAnsi" w:hAnsiTheme="minorHAnsi" w:cstheme="minorBidi"/>
          <w:noProof/>
        </w:rPr>
      </w:pPr>
      <w:r>
        <w:rPr>
          <w:noProof/>
        </w:rPr>
        <w:t>8.3</w:t>
      </w:r>
      <w:r>
        <w:rPr>
          <w:rFonts w:asciiTheme="minorHAnsi" w:hAnsiTheme="minorHAnsi" w:cstheme="minorBidi"/>
          <w:noProof/>
        </w:rPr>
        <w:tab/>
      </w:r>
      <w:r>
        <w:rPr>
          <w:noProof/>
        </w:rPr>
        <w:t>8.3 AIRCRAFT ALTERATIONS OR REPAIRS</w:t>
      </w:r>
      <w:r>
        <w:rPr>
          <w:noProof/>
        </w:rPr>
        <w:tab/>
      </w:r>
      <w:r>
        <w:rPr>
          <w:noProof/>
        </w:rPr>
        <w:fldChar w:fldCharType="begin"/>
      </w:r>
      <w:r>
        <w:rPr>
          <w:noProof/>
        </w:rPr>
        <w:instrText xml:space="preserve"> PAGEREF _Toc30965863 \h </w:instrText>
      </w:r>
      <w:r>
        <w:rPr>
          <w:noProof/>
        </w:rPr>
      </w:r>
      <w:r>
        <w:rPr>
          <w:noProof/>
        </w:rPr>
        <w:fldChar w:fldCharType="separate"/>
      </w:r>
      <w:r w:rsidR="007155FA">
        <w:rPr>
          <w:noProof/>
        </w:rPr>
        <w:t>8-112</w:t>
      </w:r>
      <w:r>
        <w:rPr>
          <w:noProof/>
        </w:rPr>
        <w:fldChar w:fldCharType="end"/>
      </w:r>
    </w:p>
    <w:p w14:paraId="5DB5843B" w14:textId="6DB0D6E5" w:rsidR="00A0722A" w:rsidRDefault="00A0722A">
      <w:pPr>
        <w:pStyle w:val="TOC2"/>
        <w:rPr>
          <w:rFonts w:asciiTheme="minorHAnsi" w:hAnsiTheme="minorHAnsi" w:cstheme="minorBidi"/>
          <w:noProof/>
        </w:rPr>
      </w:pPr>
      <w:r>
        <w:rPr>
          <w:noProof/>
        </w:rPr>
        <w:t>8.4</w:t>
      </w:r>
      <w:r>
        <w:rPr>
          <w:rFonts w:asciiTheme="minorHAnsi" w:hAnsiTheme="minorHAnsi" w:cstheme="minorBidi"/>
          <w:noProof/>
        </w:rPr>
        <w:tab/>
      </w:r>
      <w:r>
        <w:rPr>
          <w:noProof/>
        </w:rPr>
        <w:t>GROUND HANDLING</w:t>
      </w:r>
      <w:r>
        <w:rPr>
          <w:noProof/>
        </w:rPr>
        <w:tab/>
      </w:r>
      <w:r>
        <w:rPr>
          <w:noProof/>
        </w:rPr>
        <w:fldChar w:fldCharType="begin"/>
      </w:r>
      <w:r>
        <w:rPr>
          <w:noProof/>
        </w:rPr>
        <w:instrText xml:space="preserve"> PAGEREF _Toc30965864 \h </w:instrText>
      </w:r>
      <w:r>
        <w:rPr>
          <w:noProof/>
        </w:rPr>
      </w:r>
      <w:r>
        <w:rPr>
          <w:noProof/>
        </w:rPr>
        <w:fldChar w:fldCharType="separate"/>
      </w:r>
      <w:r w:rsidR="007155FA">
        <w:rPr>
          <w:noProof/>
        </w:rPr>
        <w:t>8-113</w:t>
      </w:r>
      <w:r>
        <w:rPr>
          <w:noProof/>
        </w:rPr>
        <w:fldChar w:fldCharType="end"/>
      </w:r>
    </w:p>
    <w:p w14:paraId="179EAA5F" w14:textId="54AD7AF7" w:rsidR="00A0722A" w:rsidRDefault="00A0722A">
      <w:pPr>
        <w:pStyle w:val="TOC3"/>
        <w:tabs>
          <w:tab w:val="left" w:pos="1440"/>
          <w:tab w:val="right" w:leader="dot" w:pos="9060"/>
        </w:tabs>
        <w:rPr>
          <w:rFonts w:asciiTheme="minorHAnsi" w:hAnsiTheme="minorHAnsi" w:cstheme="minorBidi"/>
          <w:noProof/>
        </w:rPr>
      </w:pPr>
      <w:r>
        <w:rPr>
          <w:noProof/>
        </w:rPr>
        <w:t>8.4.1</w:t>
      </w:r>
      <w:r>
        <w:rPr>
          <w:rFonts w:asciiTheme="minorHAnsi" w:hAnsiTheme="minorHAnsi" w:cstheme="minorBidi"/>
          <w:noProof/>
        </w:rPr>
        <w:tab/>
      </w:r>
      <w:r>
        <w:rPr>
          <w:noProof/>
        </w:rPr>
        <w:t>PARKING AND TYING DOWN</w:t>
      </w:r>
      <w:r>
        <w:rPr>
          <w:noProof/>
        </w:rPr>
        <w:tab/>
      </w:r>
      <w:r>
        <w:rPr>
          <w:noProof/>
        </w:rPr>
        <w:fldChar w:fldCharType="begin"/>
      </w:r>
      <w:r>
        <w:rPr>
          <w:noProof/>
        </w:rPr>
        <w:instrText xml:space="preserve"> PAGEREF _Toc30965865 \h </w:instrText>
      </w:r>
      <w:r>
        <w:rPr>
          <w:noProof/>
        </w:rPr>
      </w:r>
      <w:r>
        <w:rPr>
          <w:noProof/>
        </w:rPr>
        <w:fldChar w:fldCharType="separate"/>
      </w:r>
      <w:r w:rsidR="007155FA">
        <w:rPr>
          <w:noProof/>
        </w:rPr>
        <w:t>8-113</w:t>
      </w:r>
      <w:r>
        <w:rPr>
          <w:noProof/>
        </w:rPr>
        <w:fldChar w:fldCharType="end"/>
      </w:r>
    </w:p>
    <w:p w14:paraId="3CFAB74F" w14:textId="77776FAA" w:rsidR="00A0722A" w:rsidRDefault="00A0722A">
      <w:pPr>
        <w:pStyle w:val="TOC3"/>
        <w:tabs>
          <w:tab w:val="left" w:pos="1440"/>
          <w:tab w:val="right" w:leader="dot" w:pos="9060"/>
        </w:tabs>
        <w:rPr>
          <w:rFonts w:asciiTheme="minorHAnsi" w:hAnsiTheme="minorHAnsi" w:cstheme="minorBidi"/>
          <w:noProof/>
        </w:rPr>
      </w:pPr>
      <w:r>
        <w:rPr>
          <w:noProof/>
        </w:rPr>
        <w:t>8.4.2</w:t>
      </w:r>
      <w:r>
        <w:rPr>
          <w:rFonts w:asciiTheme="minorHAnsi" w:hAnsiTheme="minorHAnsi" w:cstheme="minorBidi"/>
          <w:noProof/>
        </w:rPr>
        <w:tab/>
      </w:r>
      <w:r>
        <w:rPr>
          <w:noProof/>
        </w:rPr>
        <w:t>TOWING</w:t>
      </w:r>
      <w:r>
        <w:rPr>
          <w:noProof/>
        </w:rPr>
        <w:tab/>
      </w:r>
      <w:r>
        <w:rPr>
          <w:noProof/>
        </w:rPr>
        <w:fldChar w:fldCharType="begin"/>
      </w:r>
      <w:r>
        <w:rPr>
          <w:noProof/>
        </w:rPr>
        <w:instrText xml:space="preserve"> PAGEREF _Toc30965866 \h </w:instrText>
      </w:r>
      <w:r>
        <w:rPr>
          <w:noProof/>
        </w:rPr>
      </w:r>
      <w:r>
        <w:rPr>
          <w:noProof/>
        </w:rPr>
        <w:fldChar w:fldCharType="separate"/>
      </w:r>
      <w:r w:rsidR="007155FA">
        <w:rPr>
          <w:noProof/>
        </w:rPr>
        <w:t>8-113</w:t>
      </w:r>
      <w:r>
        <w:rPr>
          <w:noProof/>
        </w:rPr>
        <w:fldChar w:fldCharType="end"/>
      </w:r>
    </w:p>
    <w:p w14:paraId="79571F66" w14:textId="7A5919D6" w:rsidR="00A0722A" w:rsidRDefault="00A0722A">
      <w:pPr>
        <w:pStyle w:val="TOC3"/>
        <w:tabs>
          <w:tab w:val="left" w:pos="1440"/>
          <w:tab w:val="right" w:leader="dot" w:pos="9060"/>
        </w:tabs>
        <w:rPr>
          <w:rFonts w:asciiTheme="minorHAnsi" w:hAnsiTheme="minorHAnsi" w:cstheme="minorBidi"/>
          <w:noProof/>
        </w:rPr>
      </w:pPr>
      <w:r>
        <w:rPr>
          <w:noProof/>
        </w:rPr>
        <w:t>8.4.3</w:t>
      </w:r>
      <w:r>
        <w:rPr>
          <w:rFonts w:asciiTheme="minorHAnsi" w:hAnsiTheme="minorHAnsi" w:cstheme="minorBidi"/>
          <w:noProof/>
        </w:rPr>
        <w:tab/>
      </w:r>
      <w:r>
        <w:rPr>
          <w:noProof/>
        </w:rPr>
        <w:t>JACKING</w:t>
      </w:r>
      <w:r>
        <w:rPr>
          <w:noProof/>
        </w:rPr>
        <w:tab/>
      </w:r>
      <w:r>
        <w:rPr>
          <w:noProof/>
        </w:rPr>
        <w:fldChar w:fldCharType="begin"/>
      </w:r>
      <w:r>
        <w:rPr>
          <w:noProof/>
        </w:rPr>
        <w:instrText xml:space="preserve"> PAGEREF _Toc30965867 \h </w:instrText>
      </w:r>
      <w:r>
        <w:rPr>
          <w:noProof/>
        </w:rPr>
      </w:r>
      <w:r>
        <w:rPr>
          <w:noProof/>
        </w:rPr>
        <w:fldChar w:fldCharType="separate"/>
      </w:r>
      <w:r w:rsidR="007155FA">
        <w:rPr>
          <w:noProof/>
        </w:rPr>
        <w:t>8-113</w:t>
      </w:r>
      <w:r>
        <w:rPr>
          <w:noProof/>
        </w:rPr>
        <w:fldChar w:fldCharType="end"/>
      </w:r>
    </w:p>
    <w:p w14:paraId="1E5C73C2" w14:textId="27C81786" w:rsidR="00A0722A" w:rsidRDefault="00A0722A">
      <w:pPr>
        <w:pStyle w:val="TOC2"/>
        <w:rPr>
          <w:rFonts w:asciiTheme="minorHAnsi" w:hAnsiTheme="minorHAnsi" w:cstheme="minorBidi"/>
          <w:noProof/>
        </w:rPr>
      </w:pPr>
      <w:r>
        <w:rPr>
          <w:noProof/>
        </w:rPr>
        <w:t>8.5</w:t>
      </w:r>
      <w:r>
        <w:rPr>
          <w:rFonts w:asciiTheme="minorHAnsi" w:hAnsiTheme="minorHAnsi" w:cstheme="minorBidi"/>
          <w:noProof/>
        </w:rPr>
        <w:tab/>
      </w:r>
      <w:r>
        <w:rPr>
          <w:noProof/>
        </w:rPr>
        <w:t>SERVICING</w:t>
      </w:r>
      <w:r>
        <w:rPr>
          <w:noProof/>
        </w:rPr>
        <w:tab/>
      </w:r>
      <w:r>
        <w:rPr>
          <w:noProof/>
        </w:rPr>
        <w:fldChar w:fldCharType="begin"/>
      </w:r>
      <w:r>
        <w:rPr>
          <w:noProof/>
        </w:rPr>
        <w:instrText xml:space="preserve"> PAGEREF _Toc30965868 \h </w:instrText>
      </w:r>
      <w:r>
        <w:rPr>
          <w:noProof/>
        </w:rPr>
      </w:r>
      <w:r>
        <w:rPr>
          <w:noProof/>
        </w:rPr>
        <w:fldChar w:fldCharType="separate"/>
      </w:r>
      <w:r w:rsidR="007155FA">
        <w:rPr>
          <w:noProof/>
        </w:rPr>
        <w:t>8-114</w:t>
      </w:r>
      <w:r>
        <w:rPr>
          <w:noProof/>
        </w:rPr>
        <w:fldChar w:fldCharType="end"/>
      </w:r>
    </w:p>
    <w:p w14:paraId="5BD19BF0" w14:textId="7646F315" w:rsidR="00A0722A" w:rsidRDefault="00A0722A">
      <w:pPr>
        <w:pStyle w:val="TOC3"/>
        <w:tabs>
          <w:tab w:val="left" w:pos="1440"/>
          <w:tab w:val="right" w:leader="dot" w:pos="9060"/>
        </w:tabs>
        <w:rPr>
          <w:rFonts w:asciiTheme="minorHAnsi" w:hAnsiTheme="minorHAnsi" w:cstheme="minorBidi"/>
          <w:noProof/>
        </w:rPr>
      </w:pPr>
      <w:r>
        <w:rPr>
          <w:noProof/>
        </w:rPr>
        <w:t>8.5.1</w:t>
      </w:r>
      <w:r>
        <w:rPr>
          <w:rFonts w:asciiTheme="minorHAnsi" w:hAnsiTheme="minorHAnsi" w:cstheme="minorBidi"/>
          <w:noProof/>
        </w:rPr>
        <w:tab/>
      </w:r>
      <w:r>
        <w:rPr>
          <w:noProof/>
        </w:rPr>
        <w:t>FUELING</w:t>
      </w:r>
      <w:r>
        <w:rPr>
          <w:noProof/>
        </w:rPr>
        <w:tab/>
      </w:r>
      <w:r>
        <w:rPr>
          <w:noProof/>
        </w:rPr>
        <w:fldChar w:fldCharType="begin"/>
      </w:r>
      <w:r>
        <w:rPr>
          <w:noProof/>
        </w:rPr>
        <w:instrText xml:space="preserve"> PAGEREF _Toc30965869 \h </w:instrText>
      </w:r>
      <w:r>
        <w:rPr>
          <w:noProof/>
        </w:rPr>
      </w:r>
      <w:r>
        <w:rPr>
          <w:noProof/>
        </w:rPr>
        <w:fldChar w:fldCharType="separate"/>
      </w:r>
      <w:r w:rsidR="007155FA">
        <w:rPr>
          <w:noProof/>
        </w:rPr>
        <w:t>8-114</w:t>
      </w:r>
      <w:r>
        <w:rPr>
          <w:noProof/>
        </w:rPr>
        <w:fldChar w:fldCharType="end"/>
      </w:r>
    </w:p>
    <w:p w14:paraId="13582473" w14:textId="5FE66D18" w:rsidR="00A0722A" w:rsidRDefault="00A0722A">
      <w:pPr>
        <w:pStyle w:val="TOC3"/>
        <w:tabs>
          <w:tab w:val="left" w:pos="1440"/>
          <w:tab w:val="right" w:leader="dot" w:pos="9060"/>
        </w:tabs>
        <w:rPr>
          <w:rFonts w:asciiTheme="minorHAnsi" w:hAnsiTheme="minorHAnsi" w:cstheme="minorBidi"/>
          <w:noProof/>
        </w:rPr>
      </w:pPr>
      <w:r>
        <w:rPr>
          <w:noProof/>
        </w:rPr>
        <w:t>8.5.2</w:t>
      </w:r>
      <w:r>
        <w:rPr>
          <w:rFonts w:asciiTheme="minorHAnsi" w:hAnsiTheme="minorHAnsi" w:cstheme="minorBidi"/>
          <w:noProof/>
        </w:rPr>
        <w:tab/>
      </w:r>
      <w:r>
        <w:rPr>
          <w:noProof/>
        </w:rPr>
        <w:t>OIL SYSTEM REPLENISHMENT</w:t>
      </w:r>
      <w:r>
        <w:rPr>
          <w:noProof/>
        </w:rPr>
        <w:tab/>
      </w:r>
      <w:r>
        <w:rPr>
          <w:noProof/>
        </w:rPr>
        <w:fldChar w:fldCharType="begin"/>
      </w:r>
      <w:r>
        <w:rPr>
          <w:noProof/>
        </w:rPr>
        <w:instrText xml:space="preserve"> PAGEREF _Toc30965870 \h </w:instrText>
      </w:r>
      <w:r>
        <w:rPr>
          <w:noProof/>
        </w:rPr>
      </w:r>
      <w:r>
        <w:rPr>
          <w:noProof/>
        </w:rPr>
        <w:fldChar w:fldCharType="separate"/>
      </w:r>
      <w:r w:rsidR="007155FA">
        <w:rPr>
          <w:noProof/>
        </w:rPr>
        <w:t>8-115</w:t>
      </w:r>
      <w:r>
        <w:rPr>
          <w:noProof/>
        </w:rPr>
        <w:fldChar w:fldCharType="end"/>
      </w:r>
    </w:p>
    <w:p w14:paraId="377B1696" w14:textId="22183455" w:rsidR="00A0722A" w:rsidRDefault="00A0722A">
      <w:pPr>
        <w:pStyle w:val="TOC3"/>
        <w:tabs>
          <w:tab w:val="left" w:pos="1440"/>
          <w:tab w:val="right" w:leader="dot" w:pos="9060"/>
        </w:tabs>
        <w:rPr>
          <w:rFonts w:asciiTheme="minorHAnsi" w:hAnsiTheme="minorHAnsi" w:cstheme="minorBidi"/>
          <w:noProof/>
        </w:rPr>
      </w:pPr>
      <w:r>
        <w:rPr>
          <w:noProof/>
        </w:rPr>
        <w:t>8.5.3</w:t>
      </w:r>
      <w:r>
        <w:rPr>
          <w:rFonts w:asciiTheme="minorHAnsi" w:hAnsiTheme="minorHAnsi" w:cstheme="minorBidi"/>
          <w:noProof/>
        </w:rPr>
        <w:tab/>
      </w:r>
      <w:r>
        <w:rPr>
          <w:noProof/>
        </w:rPr>
        <w:t>BRAKE SYSTEM REPLENISHMENT</w:t>
      </w:r>
      <w:r>
        <w:rPr>
          <w:noProof/>
        </w:rPr>
        <w:tab/>
      </w:r>
      <w:r>
        <w:rPr>
          <w:noProof/>
        </w:rPr>
        <w:fldChar w:fldCharType="begin"/>
      </w:r>
      <w:r>
        <w:rPr>
          <w:noProof/>
        </w:rPr>
        <w:instrText xml:space="preserve"> PAGEREF _Toc30965871 \h </w:instrText>
      </w:r>
      <w:r>
        <w:rPr>
          <w:noProof/>
        </w:rPr>
      </w:r>
      <w:r>
        <w:rPr>
          <w:noProof/>
        </w:rPr>
        <w:fldChar w:fldCharType="separate"/>
      </w:r>
      <w:r w:rsidR="007155FA">
        <w:rPr>
          <w:noProof/>
        </w:rPr>
        <w:t>8-116</w:t>
      </w:r>
      <w:r>
        <w:rPr>
          <w:noProof/>
        </w:rPr>
        <w:fldChar w:fldCharType="end"/>
      </w:r>
    </w:p>
    <w:p w14:paraId="081E44EC" w14:textId="2E509FB3" w:rsidR="00A0722A" w:rsidRDefault="00A0722A">
      <w:pPr>
        <w:pStyle w:val="TOC3"/>
        <w:tabs>
          <w:tab w:val="left" w:pos="1440"/>
          <w:tab w:val="right" w:leader="dot" w:pos="9060"/>
        </w:tabs>
        <w:rPr>
          <w:rFonts w:asciiTheme="minorHAnsi" w:hAnsiTheme="minorHAnsi" w:cstheme="minorBidi"/>
          <w:noProof/>
        </w:rPr>
      </w:pPr>
      <w:r>
        <w:rPr>
          <w:noProof/>
        </w:rPr>
        <w:t>8.5.4</w:t>
      </w:r>
      <w:r>
        <w:rPr>
          <w:rFonts w:asciiTheme="minorHAnsi" w:hAnsiTheme="minorHAnsi" w:cstheme="minorBidi"/>
          <w:noProof/>
        </w:rPr>
        <w:tab/>
      </w:r>
      <w:r>
        <w:rPr>
          <w:noProof/>
        </w:rPr>
        <w:t>TIRE SERVICING</w:t>
      </w:r>
      <w:r>
        <w:rPr>
          <w:noProof/>
        </w:rPr>
        <w:tab/>
      </w:r>
      <w:r>
        <w:rPr>
          <w:noProof/>
        </w:rPr>
        <w:fldChar w:fldCharType="begin"/>
      </w:r>
      <w:r>
        <w:rPr>
          <w:noProof/>
        </w:rPr>
        <w:instrText xml:space="preserve"> PAGEREF _Toc30965872 \h </w:instrText>
      </w:r>
      <w:r>
        <w:rPr>
          <w:noProof/>
        </w:rPr>
      </w:r>
      <w:r>
        <w:rPr>
          <w:noProof/>
        </w:rPr>
        <w:fldChar w:fldCharType="separate"/>
      </w:r>
      <w:r w:rsidR="007155FA">
        <w:rPr>
          <w:noProof/>
        </w:rPr>
        <w:t>8-117</w:t>
      </w:r>
      <w:r>
        <w:rPr>
          <w:noProof/>
        </w:rPr>
        <w:fldChar w:fldCharType="end"/>
      </w:r>
    </w:p>
    <w:p w14:paraId="0C46CFB4" w14:textId="5D9922CC" w:rsidR="00A0722A" w:rsidRDefault="00A0722A">
      <w:pPr>
        <w:pStyle w:val="TOC2"/>
        <w:rPr>
          <w:rFonts w:asciiTheme="minorHAnsi" w:hAnsiTheme="minorHAnsi" w:cstheme="minorBidi"/>
          <w:noProof/>
        </w:rPr>
      </w:pPr>
      <w:r>
        <w:rPr>
          <w:noProof/>
        </w:rPr>
        <w:t>8.6</w:t>
      </w:r>
      <w:r>
        <w:rPr>
          <w:rFonts w:asciiTheme="minorHAnsi" w:hAnsiTheme="minorHAnsi" w:cstheme="minorBidi"/>
          <w:noProof/>
        </w:rPr>
        <w:tab/>
      </w:r>
      <w:r>
        <w:rPr>
          <w:noProof/>
        </w:rPr>
        <w:t>CLEANING AND CARE</w:t>
      </w:r>
      <w:r>
        <w:rPr>
          <w:noProof/>
        </w:rPr>
        <w:tab/>
      </w:r>
      <w:r>
        <w:rPr>
          <w:noProof/>
        </w:rPr>
        <w:fldChar w:fldCharType="begin"/>
      </w:r>
      <w:r>
        <w:rPr>
          <w:noProof/>
        </w:rPr>
        <w:instrText xml:space="preserve"> PAGEREF _Toc30965873 \h </w:instrText>
      </w:r>
      <w:r>
        <w:rPr>
          <w:noProof/>
        </w:rPr>
      </w:r>
      <w:r>
        <w:rPr>
          <w:noProof/>
        </w:rPr>
        <w:fldChar w:fldCharType="separate"/>
      </w:r>
      <w:r w:rsidR="007155FA">
        <w:rPr>
          <w:noProof/>
        </w:rPr>
        <w:t>8-117</w:t>
      </w:r>
      <w:r>
        <w:rPr>
          <w:noProof/>
        </w:rPr>
        <w:fldChar w:fldCharType="end"/>
      </w:r>
    </w:p>
    <w:p w14:paraId="139AE830" w14:textId="560C22FD" w:rsidR="00A0722A" w:rsidRDefault="00A0722A">
      <w:pPr>
        <w:pStyle w:val="TOC3"/>
        <w:tabs>
          <w:tab w:val="left" w:pos="1440"/>
          <w:tab w:val="right" w:leader="dot" w:pos="9060"/>
        </w:tabs>
        <w:rPr>
          <w:rFonts w:asciiTheme="minorHAnsi" w:hAnsiTheme="minorHAnsi" w:cstheme="minorBidi"/>
          <w:noProof/>
        </w:rPr>
      </w:pPr>
      <w:r>
        <w:rPr>
          <w:noProof/>
        </w:rPr>
        <w:t>8.6.1</w:t>
      </w:r>
      <w:r>
        <w:rPr>
          <w:rFonts w:asciiTheme="minorHAnsi" w:hAnsiTheme="minorHAnsi" w:cstheme="minorBidi"/>
          <w:noProof/>
        </w:rPr>
        <w:tab/>
      </w:r>
      <w:r>
        <w:rPr>
          <w:noProof/>
        </w:rPr>
        <w:t>EXTERIOR CLEANING</w:t>
      </w:r>
      <w:r>
        <w:rPr>
          <w:noProof/>
        </w:rPr>
        <w:tab/>
      </w:r>
      <w:r>
        <w:rPr>
          <w:noProof/>
        </w:rPr>
        <w:fldChar w:fldCharType="begin"/>
      </w:r>
      <w:r>
        <w:rPr>
          <w:noProof/>
        </w:rPr>
        <w:instrText xml:space="preserve"> PAGEREF _Toc30965874 \h </w:instrText>
      </w:r>
      <w:r>
        <w:rPr>
          <w:noProof/>
        </w:rPr>
      </w:r>
      <w:r>
        <w:rPr>
          <w:noProof/>
        </w:rPr>
        <w:fldChar w:fldCharType="separate"/>
      </w:r>
      <w:r w:rsidR="007155FA">
        <w:rPr>
          <w:noProof/>
        </w:rPr>
        <w:t>8-117</w:t>
      </w:r>
      <w:r>
        <w:rPr>
          <w:noProof/>
        </w:rPr>
        <w:fldChar w:fldCharType="end"/>
      </w:r>
    </w:p>
    <w:p w14:paraId="38CA2AF7" w14:textId="6C4C10F5" w:rsidR="00A0722A" w:rsidRDefault="00A0722A">
      <w:pPr>
        <w:pStyle w:val="TOC3"/>
        <w:tabs>
          <w:tab w:val="left" w:pos="1440"/>
          <w:tab w:val="right" w:leader="dot" w:pos="9060"/>
        </w:tabs>
        <w:rPr>
          <w:rFonts w:asciiTheme="minorHAnsi" w:hAnsiTheme="minorHAnsi" w:cstheme="minorBidi"/>
          <w:noProof/>
        </w:rPr>
      </w:pPr>
      <w:r>
        <w:rPr>
          <w:noProof/>
        </w:rPr>
        <w:t>8.6.2</w:t>
      </w:r>
      <w:r>
        <w:rPr>
          <w:rFonts w:asciiTheme="minorHAnsi" w:hAnsiTheme="minorHAnsi" w:cstheme="minorBidi"/>
          <w:noProof/>
        </w:rPr>
        <w:tab/>
      </w:r>
      <w:r>
        <w:rPr>
          <w:noProof/>
        </w:rPr>
        <w:t>INTERIOR CLEANING</w:t>
      </w:r>
      <w:r>
        <w:rPr>
          <w:noProof/>
        </w:rPr>
        <w:tab/>
      </w:r>
      <w:r>
        <w:rPr>
          <w:noProof/>
        </w:rPr>
        <w:fldChar w:fldCharType="begin"/>
      </w:r>
      <w:r>
        <w:rPr>
          <w:noProof/>
        </w:rPr>
        <w:instrText xml:space="preserve"> PAGEREF _Toc30965875 \h </w:instrText>
      </w:r>
      <w:r>
        <w:rPr>
          <w:noProof/>
        </w:rPr>
      </w:r>
      <w:r>
        <w:rPr>
          <w:noProof/>
        </w:rPr>
        <w:fldChar w:fldCharType="separate"/>
      </w:r>
      <w:r w:rsidR="007155FA">
        <w:rPr>
          <w:noProof/>
        </w:rPr>
        <w:t>8-117</w:t>
      </w:r>
      <w:r>
        <w:rPr>
          <w:noProof/>
        </w:rPr>
        <w:fldChar w:fldCharType="end"/>
      </w:r>
    </w:p>
    <w:p w14:paraId="3EDF220B" w14:textId="7A55CAC3" w:rsidR="00A0722A" w:rsidRDefault="00A0722A">
      <w:pPr>
        <w:pStyle w:val="TOC3"/>
        <w:tabs>
          <w:tab w:val="left" w:pos="1440"/>
          <w:tab w:val="right" w:leader="dot" w:pos="9060"/>
        </w:tabs>
        <w:rPr>
          <w:rFonts w:asciiTheme="minorHAnsi" w:hAnsiTheme="minorHAnsi" w:cstheme="minorBidi"/>
          <w:noProof/>
        </w:rPr>
      </w:pPr>
      <w:r>
        <w:rPr>
          <w:noProof/>
        </w:rPr>
        <w:t>8.6.3</w:t>
      </w:r>
      <w:r>
        <w:rPr>
          <w:rFonts w:asciiTheme="minorHAnsi" w:hAnsiTheme="minorHAnsi" w:cstheme="minorBidi"/>
          <w:noProof/>
        </w:rPr>
        <w:tab/>
      </w:r>
      <w:r>
        <w:rPr>
          <w:noProof/>
        </w:rPr>
        <w:t>CANOPY CLEANING</w:t>
      </w:r>
      <w:r>
        <w:rPr>
          <w:noProof/>
        </w:rPr>
        <w:tab/>
      </w:r>
      <w:r>
        <w:rPr>
          <w:noProof/>
        </w:rPr>
        <w:fldChar w:fldCharType="begin"/>
      </w:r>
      <w:r>
        <w:rPr>
          <w:noProof/>
        </w:rPr>
        <w:instrText xml:space="preserve"> PAGEREF _Toc30965876 \h </w:instrText>
      </w:r>
      <w:r>
        <w:rPr>
          <w:noProof/>
        </w:rPr>
      </w:r>
      <w:r>
        <w:rPr>
          <w:noProof/>
        </w:rPr>
        <w:fldChar w:fldCharType="separate"/>
      </w:r>
      <w:r w:rsidR="007155FA">
        <w:rPr>
          <w:noProof/>
        </w:rPr>
        <w:t>8-118</w:t>
      </w:r>
      <w:r>
        <w:rPr>
          <w:noProof/>
        </w:rPr>
        <w:fldChar w:fldCharType="end"/>
      </w:r>
    </w:p>
    <w:p w14:paraId="1129D172" w14:textId="57056A91" w:rsidR="00A0722A" w:rsidRDefault="00A0722A">
      <w:pPr>
        <w:pStyle w:val="TOC3"/>
        <w:tabs>
          <w:tab w:val="left" w:pos="1440"/>
          <w:tab w:val="right" w:leader="dot" w:pos="9060"/>
        </w:tabs>
        <w:rPr>
          <w:rFonts w:asciiTheme="minorHAnsi" w:hAnsiTheme="minorHAnsi" w:cstheme="minorBidi"/>
          <w:noProof/>
        </w:rPr>
      </w:pPr>
      <w:r>
        <w:rPr>
          <w:noProof/>
        </w:rPr>
        <w:t>8.6.4</w:t>
      </w:r>
      <w:r>
        <w:rPr>
          <w:rFonts w:asciiTheme="minorHAnsi" w:hAnsiTheme="minorHAnsi" w:cstheme="minorBidi"/>
          <w:noProof/>
        </w:rPr>
        <w:tab/>
      </w:r>
      <w:r>
        <w:rPr>
          <w:noProof/>
        </w:rPr>
        <w:t>LUBRICATION</w:t>
      </w:r>
      <w:r>
        <w:rPr>
          <w:noProof/>
        </w:rPr>
        <w:tab/>
      </w:r>
      <w:r>
        <w:rPr>
          <w:noProof/>
        </w:rPr>
        <w:fldChar w:fldCharType="begin"/>
      </w:r>
      <w:r>
        <w:rPr>
          <w:noProof/>
        </w:rPr>
        <w:instrText xml:space="preserve"> PAGEREF _Toc30965877 \h </w:instrText>
      </w:r>
      <w:r>
        <w:rPr>
          <w:noProof/>
        </w:rPr>
      </w:r>
      <w:r>
        <w:rPr>
          <w:noProof/>
        </w:rPr>
        <w:fldChar w:fldCharType="separate"/>
      </w:r>
      <w:r w:rsidR="007155FA">
        <w:rPr>
          <w:noProof/>
        </w:rPr>
        <w:t>8-119</w:t>
      </w:r>
      <w:r>
        <w:rPr>
          <w:noProof/>
        </w:rPr>
        <w:fldChar w:fldCharType="end"/>
      </w:r>
    </w:p>
    <w:p w14:paraId="0C54C6E7" w14:textId="03D998B8" w:rsidR="00A0722A" w:rsidRDefault="00A0722A">
      <w:pPr>
        <w:pStyle w:val="TOC2"/>
        <w:rPr>
          <w:rFonts w:asciiTheme="minorHAnsi" w:hAnsiTheme="minorHAnsi" w:cstheme="minorBidi"/>
          <w:noProof/>
        </w:rPr>
      </w:pPr>
      <w:r>
        <w:rPr>
          <w:noProof/>
        </w:rPr>
        <w:t>8.7</w:t>
      </w:r>
      <w:r>
        <w:rPr>
          <w:rFonts w:asciiTheme="minorHAnsi" w:hAnsiTheme="minorHAnsi" w:cstheme="minorBidi"/>
          <w:noProof/>
        </w:rPr>
        <w:tab/>
      </w:r>
      <w:r>
        <w:rPr>
          <w:noProof/>
        </w:rPr>
        <w:t>PROLONGED OUT-OF-SERVICE CARE</w:t>
      </w:r>
      <w:r>
        <w:rPr>
          <w:noProof/>
        </w:rPr>
        <w:tab/>
      </w:r>
      <w:r>
        <w:rPr>
          <w:noProof/>
        </w:rPr>
        <w:fldChar w:fldCharType="begin"/>
      </w:r>
      <w:r>
        <w:rPr>
          <w:noProof/>
        </w:rPr>
        <w:instrText xml:space="preserve"> PAGEREF _Toc30965878 \h </w:instrText>
      </w:r>
      <w:r>
        <w:rPr>
          <w:noProof/>
        </w:rPr>
      </w:r>
      <w:r>
        <w:rPr>
          <w:noProof/>
        </w:rPr>
        <w:fldChar w:fldCharType="separate"/>
      </w:r>
      <w:r w:rsidR="007155FA">
        <w:rPr>
          <w:noProof/>
        </w:rPr>
        <w:t>8-119</w:t>
      </w:r>
      <w:r>
        <w:rPr>
          <w:noProof/>
        </w:rPr>
        <w:fldChar w:fldCharType="end"/>
      </w:r>
    </w:p>
    <w:p w14:paraId="65E22B7A" w14:textId="2B5F4025" w:rsidR="00FD03F5" w:rsidRPr="00F47DE7" w:rsidRDefault="00595109" w:rsidP="00653647">
      <w:r w:rsidRPr="00F47DE7">
        <w:fldChar w:fldCharType="end"/>
      </w:r>
    </w:p>
    <w:p w14:paraId="510E21CE" w14:textId="53DED255" w:rsidR="00C9409A" w:rsidRPr="00F47DE7" w:rsidRDefault="00C9409A">
      <w:r w:rsidRPr="00F47DE7">
        <w:br w:type="page"/>
      </w:r>
    </w:p>
    <w:p w14:paraId="06A08443" w14:textId="77777777" w:rsidR="00C9409A" w:rsidRPr="00F47DE7" w:rsidRDefault="00C9409A" w:rsidP="00AE5951">
      <w:pPr>
        <w:outlineLvl w:val="0"/>
        <w:rPr>
          <w:b/>
        </w:rPr>
      </w:pPr>
    </w:p>
    <w:p w14:paraId="56FEA8AC" w14:textId="30F51944" w:rsidR="00C9409A" w:rsidRPr="00F47DE7" w:rsidRDefault="00C9409A" w:rsidP="00882159">
      <w:pPr>
        <w:pStyle w:val="Heading2"/>
      </w:pPr>
      <w:bookmarkStart w:id="160" w:name="_Toc30965859"/>
      <w:bookmarkStart w:id="161" w:name="ichapter8"/>
      <w:r w:rsidRPr="00F47DE7">
        <w:t>INTRODUCTION</w:t>
      </w:r>
      <w:bookmarkEnd w:id="160"/>
    </w:p>
    <w:p w14:paraId="0299C061" w14:textId="77777777" w:rsidR="00C9409A" w:rsidRPr="00F47DE7" w:rsidRDefault="00C9409A" w:rsidP="00AE5951">
      <w:pPr>
        <w:rPr>
          <w:b/>
        </w:rPr>
      </w:pPr>
    </w:p>
    <w:p w14:paraId="5F76004F" w14:textId="73E22C6D" w:rsidR="00C9409A" w:rsidRPr="00F47DE7" w:rsidRDefault="00C9409A" w:rsidP="00AE5951">
      <w:r w:rsidRPr="00F47DE7">
        <w:t>This section contains the aircraft builder</w:t>
      </w:r>
      <w:r w:rsidR="00DA0233">
        <w:t>’</w:t>
      </w:r>
      <w:r w:rsidRPr="00F47DE7">
        <w:t>s recommended procedures for ground handling, care and servicing of the RV-8.</w:t>
      </w:r>
    </w:p>
    <w:p w14:paraId="4CF6C3F2" w14:textId="77777777" w:rsidR="00C9409A" w:rsidRPr="00F47DE7" w:rsidRDefault="00C9409A" w:rsidP="00AE5951"/>
    <w:p w14:paraId="31C80550" w14:textId="46CF552C" w:rsidR="00C9409A" w:rsidRPr="00F47DE7" w:rsidRDefault="00C9409A" w:rsidP="00AE5951">
      <w:r w:rsidRPr="00F47DE7">
        <w:t xml:space="preserve">This section also contains the inspection and maintenance requirements. </w:t>
      </w:r>
      <w:r w:rsidR="00DA0233">
        <w:t xml:space="preserve"> </w:t>
      </w:r>
      <w:r w:rsidRPr="00F47DE7">
        <w:t>There must be compliance with the requirements in order to maintain airworthiness, performance and reliability of the aircraft.</w:t>
      </w:r>
    </w:p>
    <w:p w14:paraId="6180A534" w14:textId="77777777" w:rsidR="00C9409A" w:rsidRPr="00F47DE7" w:rsidRDefault="00C9409A" w:rsidP="00AE5951">
      <w:pPr>
        <w:rPr>
          <w:b/>
        </w:rPr>
      </w:pPr>
    </w:p>
    <w:p w14:paraId="1F4E9F3F" w14:textId="06AF5C38" w:rsidR="00C9409A" w:rsidRPr="00F47DE7" w:rsidRDefault="00C9409A" w:rsidP="00882159">
      <w:pPr>
        <w:pStyle w:val="Heading3"/>
      </w:pPr>
      <w:bookmarkStart w:id="162" w:name="_Toc30965860"/>
      <w:r w:rsidRPr="00F47DE7">
        <w:t>IDENTIFICATION PLATES</w:t>
      </w:r>
      <w:bookmarkEnd w:id="162"/>
    </w:p>
    <w:p w14:paraId="2640082F" w14:textId="77777777" w:rsidR="00C9409A" w:rsidRPr="00F47DE7" w:rsidRDefault="00C9409A" w:rsidP="00AE5951"/>
    <w:p w14:paraId="0186B3D1" w14:textId="0FE0A3A4" w:rsidR="00C9409A" w:rsidRPr="00F47DE7" w:rsidRDefault="00C9409A" w:rsidP="00AE5951">
      <w:r w:rsidRPr="00F47DE7">
        <w:t xml:space="preserve">Two identification plates are attached to the aircraft. </w:t>
      </w:r>
      <w:r w:rsidR="00DA0233">
        <w:t xml:space="preserve"> </w:t>
      </w:r>
      <w:r w:rsidRPr="00F47DE7">
        <w:t xml:space="preserve">One identification plate is located in the empennage, </w:t>
      </w:r>
      <w:r w:rsidR="00DA0233">
        <w:t>in front of</w:t>
      </w:r>
      <w:r w:rsidRPr="00F47DE7">
        <w:t xml:space="preserve"> the left horizontal stabilizer, and displays the aircraft registration.</w:t>
      </w:r>
    </w:p>
    <w:p w14:paraId="27AD0A01" w14:textId="77777777" w:rsidR="00C9409A" w:rsidRPr="00F47DE7" w:rsidRDefault="00C9409A" w:rsidP="00AE5951"/>
    <w:p w14:paraId="3465A13B" w14:textId="37F28267" w:rsidR="00C9409A" w:rsidRPr="00F47DE7" w:rsidRDefault="00C9409A" w:rsidP="00AE5951">
      <w:r w:rsidRPr="00F47DE7">
        <w:t xml:space="preserve">The other identification plate is located in the forward baggage compartment on the top right rear face of the firewall. </w:t>
      </w:r>
      <w:r w:rsidR="00DA0233">
        <w:t xml:space="preserve"> </w:t>
      </w:r>
      <w:r w:rsidRPr="00F47DE7">
        <w:t>This plate displays the manufacturer’s model name, serial number, builder’s name, aircraft registration, manufacturing date and engine model name.</w:t>
      </w:r>
    </w:p>
    <w:p w14:paraId="39E723BF" w14:textId="77777777" w:rsidR="00C9409A" w:rsidRPr="00F47DE7" w:rsidRDefault="00C9409A" w:rsidP="00AE5951">
      <w:pPr>
        <w:rPr>
          <w:b/>
        </w:rPr>
      </w:pPr>
    </w:p>
    <w:p w14:paraId="73532745" w14:textId="77777777" w:rsidR="00C9409A" w:rsidRPr="00F47DE7" w:rsidRDefault="00C9409A" w:rsidP="00AE5951">
      <w:pPr>
        <w:rPr>
          <w:b/>
        </w:rPr>
      </w:pPr>
    </w:p>
    <w:p w14:paraId="58167228" w14:textId="77388566" w:rsidR="00C9409A" w:rsidRPr="00F47DE7" w:rsidRDefault="00C9409A" w:rsidP="00882159">
      <w:pPr>
        <w:pStyle w:val="Heading2"/>
      </w:pPr>
      <w:bookmarkStart w:id="163" w:name="_Toc30965861"/>
      <w:r w:rsidRPr="00F47DE7">
        <w:t>AIRCRAFT INSPECTION PERIODS</w:t>
      </w:r>
      <w:bookmarkEnd w:id="163"/>
    </w:p>
    <w:p w14:paraId="70265E8A" w14:textId="77777777" w:rsidR="00C9409A" w:rsidRPr="00F47DE7" w:rsidRDefault="00C9409A" w:rsidP="00AE5951">
      <w:pPr>
        <w:rPr>
          <w:b/>
        </w:rPr>
      </w:pPr>
    </w:p>
    <w:p w14:paraId="0B05D790" w14:textId="4E62826E" w:rsidR="00C9409A" w:rsidRPr="00F47DE7" w:rsidRDefault="00C9409A" w:rsidP="00AE5951">
      <w:r w:rsidRPr="00F47DE7">
        <w:t xml:space="preserve">As required by regulations all civil aircraft must undergo a complete inspection annually (every twelve calendar months). </w:t>
      </w:r>
      <w:r w:rsidR="00DA0233">
        <w:t xml:space="preserve"> </w:t>
      </w:r>
      <w:r w:rsidRPr="00F47DE7">
        <w:t>In addition to the required annual inspection, there will be periodic inspections required in accordance to the Aircrafts Maintenance Program Doc No. AMP_82007.</w:t>
      </w:r>
    </w:p>
    <w:p w14:paraId="7A2B5380" w14:textId="77777777" w:rsidR="00C9409A" w:rsidRPr="00F47DE7" w:rsidRDefault="00C9409A" w:rsidP="00AE5951"/>
    <w:p w14:paraId="6B2F4B6F" w14:textId="77777777" w:rsidR="00C9409A" w:rsidRPr="00F47DE7" w:rsidRDefault="00C9409A" w:rsidP="00AE5951">
      <w:r w:rsidRPr="00F47DE7">
        <w:t>The authority may require other inspections by the issuance of airworthiness directives applicable to the aircraft, engine, propeller and components.  It is the responsibility of the operator to ensure compliance with all applicable airworthiness directives and, when the inspections are repetitive, to take appropriate steps to prevent inadvertent noncompliance.</w:t>
      </w:r>
    </w:p>
    <w:p w14:paraId="214AAD68" w14:textId="77777777" w:rsidR="00C9409A" w:rsidRPr="00F47DE7" w:rsidRDefault="00C9409A" w:rsidP="00AE5951">
      <w:pPr>
        <w:rPr>
          <w:b/>
        </w:rPr>
      </w:pPr>
    </w:p>
    <w:p w14:paraId="48EB2ED8" w14:textId="77777777" w:rsidR="00C9409A" w:rsidRPr="00F47DE7" w:rsidRDefault="00C9409A" w:rsidP="00AE5951">
      <w:pPr>
        <w:rPr>
          <w:b/>
        </w:rPr>
      </w:pPr>
    </w:p>
    <w:p w14:paraId="6630AA53" w14:textId="02C9F936" w:rsidR="00C9409A" w:rsidRPr="00F47DE7" w:rsidRDefault="00C9409A" w:rsidP="00882159">
      <w:pPr>
        <w:pStyle w:val="Heading3"/>
      </w:pPr>
      <w:bookmarkStart w:id="164" w:name="_Toc30965862"/>
      <w:r w:rsidRPr="00F47DE7">
        <w:t>SCHEDULED INSPECTION PERIODS</w:t>
      </w:r>
      <w:bookmarkEnd w:id="164"/>
    </w:p>
    <w:p w14:paraId="740318F4" w14:textId="77777777" w:rsidR="00C9409A" w:rsidRPr="00F47DE7" w:rsidRDefault="00C9409A" w:rsidP="00AE5951"/>
    <w:p w14:paraId="35E13609" w14:textId="63910F3E" w:rsidR="00C9409A" w:rsidRPr="00F47DE7" w:rsidRDefault="00C9409A" w:rsidP="00AE5951">
      <w:r w:rsidRPr="00F47DE7">
        <w:t xml:space="preserve">Scheduled inspection and maintenance intervals are 50 </w:t>
      </w:r>
      <w:proofErr w:type="spellStart"/>
      <w:r w:rsidRPr="00F47DE7">
        <w:t>hrs</w:t>
      </w:r>
      <w:proofErr w:type="spellEnd"/>
      <w:r w:rsidRPr="00F47DE7">
        <w:t xml:space="preserve">, 100 </w:t>
      </w:r>
      <w:proofErr w:type="spellStart"/>
      <w:r w:rsidRPr="00F47DE7">
        <w:t>hrs</w:t>
      </w:r>
      <w:proofErr w:type="spellEnd"/>
      <w:r w:rsidR="00DA0233">
        <w:t>,</w:t>
      </w:r>
      <w:r w:rsidRPr="00F47DE7">
        <w:t xml:space="preserve"> and annual.  Specific components require attention at other intervals or are </w:t>
      </w:r>
      <w:r w:rsidR="00DA0233" w:rsidRPr="00F47DE7">
        <w:t>lifetime</w:t>
      </w:r>
      <w:r w:rsidRPr="00F47DE7">
        <w:t xml:space="preserve"> limited.  For full details of aircraft scheduled inspections refer to the Aircraft Maintenance Program Doc No. AMP_82007.</w:t>
      </w:r>
    </w:p>
    <w:p w14:paraId="1BE2D89B" w14:textId="77777777" w:rsidR="00C9409A" w:rsidRPr="00F47DE7" w:rsidRDefault="00C9409A" w:rsidP="00AE5951"/>
    <w:p w14:paraId="689C63E9" w14:textId="77777777" w:rsidR="00C9409A" w:rsidRPr="00F47DE7" w:rsidRDefault="00C9409A" w:rsidP="00AE5951"/>
    <w:p w14:paraId="52B1C4EC" w14:textId="77777777" w:rsidR="00C9409A" w:rsidRPr="00F47DE7" w:rsidRDefault="00C9409A" w:rsidP="00882159">
      <w:pPr>
        <w:pStyle w:val="Heading2"/>
      </w:pPr>
      <w:bookmarkStart w:id="165" w:name="_Toc30965863"/>
      <w:r w:rsidRPr="00F47DE7">
        <w:t>8.3</w:t>
      </w:r>
      <w:r w:rsidRPr="00F47DE7">
        <w:tab/>
        <w:t>AIRCRAFT ALTERATIONS OR REPAIRS</w:t>
      </w:r>
      <w:bookmarkEnd w:id="165"/>
    </w:p>
    <w:p w14:paraId="08DC856D" w14:textId="77777777" w:rsidR="00C9409A" w:rsidRPr="00F47DE7" w:rsidRDefault="00C9409A" w:rsidP="00AE5951">
      <w:pPr>
        <w:rPr>
          <w:b/>
        </w:rPr>
      </w:pPr>
    </w:p>
    <w:p w14:paraId="0EF76B76" w14:textId="77777777" w:rsidR="00C9409A" w:rsidRPr="00F47DE7" w:rsidRDefault="00C9409A" w:rsidP="00AE5951">
      <w:r w:rsidRPr="00F47DE7">
        <w:t>Alterations or repairs to the aircraft must be accomplished by appropriate personnel and are required to follow the agreed process between EAS and FOCA.</w:t>
      </w:r>
    </w:p>
    <w:p w14:paraId="44E23E92" w14:textId="77777777" w:rsidR="00C9409A" w:rsidRPr="00F47DE7" w:rsidRDefault="00C9409A" w:rsidP="00AE5951"/>
    <w:p w14:paraId="3687436D" w14:textId="77777777" w:rsidR="00C9409A" w:rsidRPr="00F47DE7" w:rsidRDefault="00C9409A" w:rsidP="00AE5951"/>
    <w:p w14:paraId="7E328502" w14:textId="6083F4DC" w:rsidR="00C9409A" w:rsidRPr="00F47DE7" w:rsidRDefault="00C9409A" w:rsidP="00882159">
      <w:pPr>
        <w:pStyle w:val="Heading2"/>
      </w:pPr>
      <w:bookmarkStart w:id="166" w:name="_Toc30965864"/>
      <w:r w:rsidRPr="00F47DE7">
        <w:lastRenderedPageBreak/>
        <w:t>GROUND HANDLING</w:t>
      </w:r>
      <w:bookmarkEnd w:id="166"/>
    </w:p>
    <w:p w14:paraId="7325AAD0" w14:textId="77777777" w:rsidR="00C9409A" w:rsidRPr="00F47DE7" w:rsidRDefault="00C9409A" w:rsidP="00AE5951">
      <w:pPr>
        <w:rPr>
          <w:b/>
        </w:rPr>
      </w:pPr>
    </w:p>
    <w:p w14:paraId="0716EEF8" w14:textId="1F1C96F7" w:rsidR="00C9409A" w:rsidRPr="00F47DE7" w:rsidRDefault="00C9409A" w:rsidP="00882159">
      <w:pPr>
        <w:pStyle w:val="Heading3"/>
      </w:pPr>
      <w:bookmarkStart w:id="167" w:name="_Toc30965865"/>
      <w:r w:rsidRPr="00F47DE7">
        <w:t>PARKING AND TYING DOWN</w:t>
      </w:r>
      <w:bookmarkEnd w:id="167"/>
    </w:p>
    <w:p w14:paraId="15DA47E2" w14:textId="77777777" w:rsidR="00C9409A" w:rsidRPr="00F47DE7" w:rsidRDefault="00C9409A" w:rsidP="00AE5951"/>
    <w:p w14:paraId="72046DE2" w14:textId="77777777" w:rsidR="00C9409A" w:rsidRPr="00F47DE7" w:rsidRDefault="00C9409A" w:rsidP="00AE5951">
      <w:r w:rsidRPr="00F47DE7">
        <w:t>In normal weather conditions the aircraft can be parked on any firm level ground, with park brake applied, or wheel chocks in place, or both.  Blanks and covers should be fitted at any time the aircraft is not being readied for flight.  The aircraft should be moored if it is to be parked in the open for long periods and weather conditions are unfavorable.  In extreme conditions the aircraft should be parked in a hangar, as structural damage can occur in high winds, even when moored correctly.</w:t>
      </w:r>
    </w:p>
    <w:p w14:paraId="2EF86D91" w14:textId="77777777" w:rsidR="00C9409A" w:rsidRPr="00F47DE7" w:rsidRDefault="00C9409A" w:rsidP="00AE5951"/>
    <w:p w14:paraId="6341E172" w14:textId="0FB60E9A" w:rsidR="00C9409A" w:rsidRPr="00F47DE7" w:rsidRDefault="00DA0233" w:rsidP="00AE5951">
      <w:r>
        <w:t>The aircraft should be tied down using standard aircraft mooring techniques.</w:t>
      </w:r>
    </w:p>
    <w:p w14:paraId="7172AFD9" w14:textId="77777777" w:rsidR="00C9409A" w:rsidRPr="00F47DE7" w:rsidRDefault="00C9409A" w:rsidP="00AE5951"/>
    <w:p w14:paraId="57D10514" w14:textId="77777777" w:rsidR="00C9409A" w:rsidRPr="00F47DE7" w:rsidRDefault="00C9409A" w:rsidP="00AE5951"/>
    <w:p w14:paraId="47E52A58" w14:textId="46EE8B84" w:rsidR="00C9409A" w:rsidRPr="00F47DE7" w:rsidRDefault="00C9409A" w:rsidP="00882159">
      <w:pPr>
        <w:pStyle w:val="Heading3"/>
      </w:pPr>
      <w:bookmarkStart w:id="168" w:name="_Toc30965866"/>
      <w:r w:rsidRPr="00F47DE7">
        <w:t>TOWING</w:t>
      </w:r>
      <w:bookmarkEnd w:id="168"/>
    </w:p>
    <w:p w14:paraId="52484A7E" w14:textId="77777777" w:rsidR="00DA0233" w:rsidRDefault="00DA0233" w:rsidP="00DA0233"/>
    <w:p w14:paraId="03A1DF50" w14:textId="5D2EE5D6" w:rsidR="00DA0233" w:rsidRPr="00F47DE7" w:rsidRDefault="00DA0233" w:rsidP="00DA0233">
      <w:r>
        <w:t xml:space="preserve">The aircraft should be towed from the tailwheel using </w:t>
      </w:r>
      <w:r w:rsidR="005F7010">
        <w:t>a</w:t>
      </w:r>
      <w:r>
        <w:t xml:space="preserve"> </w:t>
      </w:r>
      <w:r w:rsidR="005F7010">
        <w:t>portable tow bar.</w:t>
      </w:r>
    </w:p>
    <w:p w14:paraId="06202064" w14:textId="76D042D0" w:rsidR="00C9409A" w:rsidRDefault="00C9409A" w:rsidP="00AE5951"/>
    <w:p w14:paraId="31EF31ED" w14:textId="77777777" w:rsidR="00102732" w:rsidRDefault="005F7010" w:rsidP="00102732">
      <w:pPr>
        <w:keepNext/>
      </w:pPr>
      <w:r>
        <w:fldChar w:fldCharType="begin"/>
      </w:r>
      <w:r>
        <w:instrText xml:space="preserve"> INCLUDEPICTURE "https://sep.yimg.com/ca/I/stylespilotshop_2281_350223117" \* MERGEFORMATINET </w:instrText>
      </w:r>
      <w:r>
        <w:fldChar w:fldCharType="separate"/>
      </w:r>
      <w:r>
        <w:rPr>
          <w:noProof/>
        </w:rPr>
        <w:drawing>
          <wp:inline distT="0" distB="0" distL="0" distR="0" wp14:anchorId="304F78FA" wp14:editId="28E43BCB">
            <wp:extent cx="3222171" cy="2304890"/>
            <wp:effectExtent l="0" t="0" r="3810" b="0"/>
            <wp:docPr id="125" name="Picture 125" descr="A picture containing outdoor, ground, grass,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227848" cy="2308951"/>
                    </a:xfrm>
                    <a:prstGeom prst="rect">
                      <a:avLst/>
                    </a:prstGeom>
                    <a:noFill/>
                    <a:ln>
                      <a:noFill/>
                    </a:ln>
                  </pic:spPr>
                </pic:pic>
              </a:graphicData>
            </a:graphic>
          </wp:inline>
        </w:drawing>
      </w:r>
      <w:r>
        <w:fldChar w:fldCharType="end"/>
      </w:r>
    </w:p>
    <w:p w14:paraId="73E0E596" w14:textId="5F1532DB" w:rsidR="005F7010" w:rsidRDefault="00102732" w:rsidP="00102732">
      <w:pPr>
        <w:pStyle w:val="Caption"/>
        <w:rPr>
          <w:sz w:val="24"/>
          <w:szCs w:val="24"/>
        </w:rPr>
      </w:pPr>
      <w:r>
        <w:t xml:space="preserve">Photo </w:t>
      </w:r>
      <w:r w:rsidR="002B395E">
        <w:fldChar w:fldCharType="begin"/>
      </w:r>
      <w:r w:rsidR="002B395E">
        <w:instrText xml:space="preserve"> STYLEREF 1 \s </w:instrText>
      </w:r>
      <w:r w:rsidR="002B395E">
        <w:fldChar w:fldCharType="separate"/>
      </w:r>
      <w:r w:rsidR="007155FA">
        <w:rPr>
          <w:noProof/>
        </w:rPr>
        <w:t>8</w:t>
      </w:r>
      <w:r w:rsidR="002B395E">
        <w:fldChar w:fldCharType="end"/>
      </w:r>
      <w:r w:rsidR="002B395E">
        <w:noBreakHyphen/>
      </w:r>
      <w:r w:rsidR="002B395E">
        <w:fldChar w:fldCharType="begin"/>
      </w:r>
      <w:r w:rsidR="002B395E">
        <w:instrText xml:space="preserve"> SEQ Photo \* ARABIC \s 1 </w:instrText>
      </w:r>
      <w:r w:rsidR="002B395E">
        <w:fldChar w:fldCharType="separate"/>
      </w:r>
      <w:r w:rsidR="007155FA">
        <w:rPr>
          <w:noProof/>
        </w:rPr>
        <w:t>1</w:t>
      </w:r>
      <w:r w:rsidR="002B395E">
        <w:fldChar w:fldCharType="end"/>
      </w:r>
      <w:r>
        <w:t xml:space="preserve"> Tow bar on tailwheel</w:t>
      </w:r>
    </w:p>
    <w:p w14:paraId="4ABA8079" w14:textId="66F426B3" w:rsidR="005F7010" w:rsidRPr="00F47DE7" w:rsidRDefault="005F7010" w:rsidP="00AE5951"/>
    <w:p w14:paraId="198753ED" w14:textId="6DC6BA05" w:rsidR="00C9409A" w:rsidRPr="00F47DE7" w:rsidRDefault="00C9409A" w:rsidP="00AE5951"/>
    <w:p w14:paraId="08D00B9B" w14:textId="40918AA9" w:rsidR="00C9409A" w:rsidRPr="00F47DE7" w:rsidRDefault="00C9409A" w:rsidP="00882159">
      <w:pPr>
        <w:pStyle w:val="Heading3"/>
      </w:pPr>
      <w:bookmarkStart w:id="169" w:name="_Toc30965867"/>
      <w:r w:rsidRPr="00F47DE7">
        <w:t>JACKING</w:t>
      </w:r>
      <w:bookmarkEnd w:id="169"/>
    </w:p>
    <w:p w14:paraId="3059F5C7" w14:textId="0443704F" w:rsidR="00C9409A" w:rsidRPr="00F47DE7" w:rsidRDefault="00C9409A" w:rsidP="00AE5951"/>
    <w:p w14:paraId="3ECFD93C" w14:textId="205483CB" w:rsidR="00102732" w:rsidRDefault="005F7010" w:rsidP="00AE5951">
      <w:r>
        <w:t>Jacking the aircraft should be done with a wing jack and some wing jack adapters in the tiedown points.</w:t>
      </w:r>
      <w:r w:rsidR="00121331">
        <w:t xml:space="preserve">  </w:t>
      </w:r>
      <w:r w:rsidR="00102732">
        <w:t xml:space="preserve">Ensure that the aircraft is properly chocked so that it does not roll forward or back.  It is recommended to ensure that the aircraft is in flying attitude, with the tail on a small table or other platform, and properly chocked.  Take care to ensure that the jack force is about at the CG of the aircraft so that it does not nose over onto the engine and propeller. </w:t>
      </w:r>
    </w:p>
    <w:p w14:paraId="59B86E28" w14:textId="77777777" w:rsidR="00102732" w:rsidRDefault="00102732" w:rsidP="00AE5951"/>
    <w:p w14:paraId="78387E91" w14:textId="29490E76" w:rsidR="00C9409A" w:rsidRDefault="00102732" w:rsidP="00AE5951">
      <w:r>
        <w:t>If the aircraft falls off a wing jack the repairs required will be costly.</w:t>
      </w:r>
    </w:p>
    <w:p w14:paraId="741ACA50" w14:textId="42D05680" w:rsidR="00121331" w:rsidRDefault="00121331" w:rsidP="00AE5951"/>
    <w:tbl>
      <w:tblPr>
        <w:tblStyle w:val="TableGrid"/>
        <w:tblW w:w="0" w:type="auto"/>
        <w:tblLook w:val="04A0" w:firstRow="1" w:lastRow="0" w:firstColumn="1" w:lastColumn="0" w:noHBand="0" w:noVBand="1"/>
      </w:tblPr>
      <w:tblGrid>
        <w:gridCol w:w="4530"/>
        <w:gridCol w:w="4530"/>
      </w:tblGrid>
      <w:tr w:rsidR="00102732" w14:paraId="2EC3CE65" w14:textId="77777777" w:rsidTr="00102732">
        <w:tc>
          <w:tcPr>
            <w:tcW w:w="0" w:type="auto"/>
          </w:tcPr>
          <w:p w14:paraId="34F75355" w14:textId="63EC83AE" w:rsidR="00121331" w:rsidRDefault="00121331" w:rsidP="00121331">
            <w:r>
              <w:lastRenderedPageBreak/>
              <w:fldChar w:fldCharType="begin"/>
            </w:r>
            <w:r>
              <w:instrText xml:space="preserve"> INCLUDEPICTURE "https://www.wagaero.com/media/catalog/product/cache/1/small_image/300x300/9df78eab33525d08d6e5fb8d27136e95/j/-/j-100.png" \* MERGEFORMATINET </w:instrText>
            </w:r>
            <w:r>
              <w:fldChar w:fldCharType="separate"/>
            </w:r>
            <w:r>
              <w:rPr>
                <w:noProof/>
              </w:rPr>
              <w:drawing>
                <wp:inline distT="0" distB="0" distL="0" distR="0" wp14:anchorId="5042FD2C" wp14:editId="35388CAF">
                  <wp:extent cx="2743200" cy="2743200"/>
                  <wp:effectExtent l="0" t="0" r="0" b="0"/>
                  <wp:docPr id="1024" name="Picture 1024" descr="Image result for aircraft wing jack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result for aircraft wing jacks&quot;"/>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2766164" cy="2766164"/>
                          </a:xfrm>
                          <a:prstGeom prst="rect">
                            <a:avLst/>
                          </a:prstGeom>
                          <a:noFill/>
                          <a:ln>
                            <a:noFill/>
                          </a:ln>
                        </pic:spPr>
                      </pic:pic>
                    </a:graphicData>
                  </a:graphic>
                </wp:inline>
              </w:drawing>
            </w:r>
            <w:r>
              <w:fldChar w:fldCharType="end"/>
            </w:r>
          </w:p>
          <w:p w14:paraId="0FAA02B5" w14:textId="77777777" w:rsidR="00121331" w:rsidRDefault="00121331" w:rsidP="00AE5951"/>
        </w:tc>
        <w:tc>
          <w:tcPr>
            <w:tcW w:w="236" w:type="dxa"/>
            <w:vAlign w:val="center"/>
          </w:tcPr>
          <w:p w14:paraId="0836861D" w14:textId="2C382987" w:rsidR="00121331" w:rsidRDefault="00121331" w:rsidP="00102732">
            <w:pPr>
              <w:jc w:val="center"/>
            </w:pPr>
            <w:r>
              <w:fldChar w:fldCharType="begin"/>
            </w:r>
            <w:r>
              <w:instrText xml:space="preserve"> INCLUDEPICTURE "https://isteam.wsimg.com/ip/e3883eec-0341-11e6-beb0-14feb5d39fb2/ols/102_original/:/rs=w:600,h:600" \* MERGEFORMATINET </w:instrText>
            </w:r>
            <w:r>
              <w:fldChar w:fldCharType="separate"/>
            </w:r>
            <w:r>
              <w:rPr>
                <w:noProof/>
              </w:rPr>
              <w:drawing>
                <wp:inline distT="0" distB="0" distL="0" distR="0" wp14:anchorId="019DDA7E" wp14:editId="5CD24140">
                  <wp:extent cx="2743200" cy="1749638"/>
                  <wp:effectExtent l="0" t="0" r="0" b="3175"/>
                  <wp:docPr id="1029" name="Picture 1029" descr="A picture containing metalware, screw, indoor,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770389" cy="1766979"/>
                          </a:xfrm>
                          <a:prstGeom prst="rect">
                            <a:avLst/>
                          </a:prstGeom>
                          <a:noFill/>
                          <a:ln>
                            <a:noFill/>
                          </a:ln>
                        </pic:spPr>
                      </pic:pic>
                    </a:graphicData>
                  </a:graphic>
                </wp:inline>
              </w:drawing>
            </w:r>
            <w:r>
              <w:fldChar w:fldCharType="end"/>
            </w:r>
          </w:p>
        </w:tc>
      </w:tr>
      <w:tr w:rsidR="00102732" w14:paraId="1EE06CD0" w14:textId="77777777" w:rsidTr="00121331">
        <w:tc>
          <w:tcPr>
            <w:tcW w:w="0" w:type="auto"/>
          </w:tcPr>
          <w:p w14:paraId="28D1B396" w14:textId="03C2490F" w:rsidR="00121331" w:rsidRDefault="00121331" w:rsidP="00AE5951">
            <w:r>
              <w:t>Wag Aero Wing Jack</w:t>
            </w:r>
          </w:p>
        </w:tc>
        <w:tc>
          <w:tcPr>
            <w:tcW w:w="236" w:type="dxa"/>
          </w:tcPr>
          <w:p w14:paraId="0FE3527E" w14:textId="091E240D" w:rsidR="00121331" w:rsidRDefault="00121331" w:rsidP="00102732">
            <w:pPr>
              <w:keepNext/>
            </w:pPr>
            <w:proofErr w:type="spellStart"/>
            <w:r>
              <w:t>Anti Sp</w:t>
            </w:r>
            <w:r w:rsidR="00102732">
              <w:t>l</w:t>
            </w:r>
            <w:r>
              <w:t>at</w:t>
            </w:r>
            <w:proofErr w:type="spellEnd"/>
            <w:r>
              <w:t xml:space="preserve"> Aero Jack Points</w:t>
            </w:r>
          </w:p>
        </w:tc>
      </w:tr>
    </w:tbl>
    <w:p w14:paraId="4ACEFE93" w14:textId="3B1EB231" w:rsidR="00C9409A" w:rsidRPr="00F47DE7" w:rsidRDefault="00102732" w:rsidP="00102732">
      <w:pPr>
        <w:pStyle w:val="Caption"/>
      </w:pPr>
      <w:r>
        <w:t xml:space="preserve">Table </w:t>
      </w:r>
      <w:r>
        <w:fldChar w:fldCharType="begin"/>
      </w:r>
      <w:r>
        <w:instrText xml:space="preserve"> STYLEREF 1 \s </w:instrText>
      </w:r>
      <w:r>
        <w:fldChar w:fldCharType="separate"/>
      </w:r>
      <w:r w:rsidR="007155FA">
        <w:rPr>
          <w:noProof/>
        </w:rPr>
        <w:t>8</w:t>
      </w:r>
      <w:r>
        <w:fldChar w:fldCharType="end"/>
      </w:r>
      <w:r>
        <w:noBreakHyphen/>
      </w:r>
      <w:r>
        <w:fldChar w:fldCharType="begin"/>
      </w:r>
      <w:r>
        <w:instrText xml:space="preserve"> SEQ Table \* ARABIC \s 1 </w:instrText>
      </w:r>
      <w:r>
        <w:fldChar w:fldCharType="separate"/>
      </w:r>
      <w:r w:rsidR="007155FA">
        <w:rPr>
          <w:noProof/>
        </w:rPr>
        <w:t>1</w:t>
      </w:r>
      <w:r>
        <w:fldChar w:fldCharType="end"/>
      </w:r>
      <w:r>
        <w:t xml:space="preserve"> Useful tools for jacking small aircraft</w:t>
      </w:r>
    </w:p>
    <w:p w14:paraId="020923E0" w14:textId="77777777" w:rsidR="00C9409A" w:rsidRPr="00F47DE7" w:rsidRDefault="00C9409A" w:rsidP="00AE5951"/>
    <w:p w14:paraId="4BDE857A" w14:textId="58813AA5" w:rsidR="00C9409A" w:rsidRPr="00F47DE7" w:rsidRDefault="00C9409A" w:rsidP="00882159">
      <w:pPr>
        <w:pStyle w:val="Heading2"/>
      </w:pPr>
      <w:bookmarkStart w:id="170" w:name="_Toc30965868"/>
      <w:r w:rsidRPr="00F47DE7">
        <w:t>SERVICING</w:t>
      </w:r>
      <w:bookmarkEnd w:id="170"/>
    </w:p>
    <w:p w14:paraId="32B36DB1" w14:textId="77777777" w:rsidR="00C9409A" w:rsidRPr="00F47DE7" w:rsidRDefault="00C9409A" w:rsidP="00AE5951">
      <w:pPr>
        <w:rPr>
          <w:b/>
        </w:rPr>
      </w:pPr>
    </w:p>
    <w:p w14:paraId="2883E702" w14:textId="77777777" w:rsidR="00C9409A" w:rsidRPr="00F47DE7" w:rsidRDefault="00C9409A" w:rsidP="00AE5951">
      <w:r w:rsidRPr="00F47DE7">
        <w:t>In addition to the Aircraft Inspection periods detailed in para 8.2, the relevant checks as prescribed in Section 4, para 4.3, must be performed before flight.</w:t>
      </w:r>
    </w:p>
    <w:p w14:paraId="67420B0B" w14:textId="77777777" w:rsidR="00C9409A" w:rsidRPr="00F47DE7" w:rsidRDefault="00C9409A" w:rsidP="00AE5951">
      <w:pPr>
        <w:rPr>
          <w:b/>
        </w:rPr>
      </w:pPr>
    </w:p>
    <w:p w14:paraId="6BAEA499" w14:textId="7BE2B9B1" w:rsidR="00C9409A" w:rsidRPr="00F47DE7" w:rsidRDefault="00C9409A" w:rsidP="00882159">
      <w:pPr>
        <w:pStyle w:val="Heading3"/>
      </w:pPr>
      <w:bookmarkStart w:id="171" w:name="_Toc30965869"/>
      <w:r w:rsidRPr="00F47DE7">
        <w:t>FUELING</w:t>
      </w:r>
      <w:bookmarkEnd w:id="171"/>
    </w:p>
    <w:p w14:paraId="25ED683C" w14:textId="77777777" w:rsidR="00C9409A" w:rsidRPr="00F47DE7" w:rsidRDefault="00C9409A" w:rsidP="00AE5951"/>
    <w:p w14:paraId="1FC499F2" w14:textId="06BE412E" w:rsidR="00C9409A" w:rsidRPr="00F47DE7" w:rsidRDefault="00C9409A" w:rsidP="00AE5951">
      <w:r w:rsidRPr="00F47DE7">
        <w:t xml:space="preserve">The </w:t>
      </w:r>
      <w:proofErr w:type="gramStart"/>
      <w:r w:rsidRPr="00F47DE7">
        <w:t>left and right wing</w:t>
      </w:r>
      <w:proofErr w:type="gramEnd"/>
      <w:r w:rsidRPr="00F47DE7">
        <w:t xml:space="preserve"> fuel tanks are gravity filled through filler openings on the upper surface. </w:t>
      </w:r>
      <w:r w:rsidR="00102732">
        <w:t xml:space="preserve"> </w:t>
      </w:r>
      <w:r w:rsidRPr="00F47DE7">
        <w:t>Allowance should be made for expansion to minimize venting of fuel if ambient temperature is expected to rise markedly.  Approved fuels conforming to Lycoming Operators Manual are listed in Section 2.</w:t>
      </w:r>
    </w:p>
    <w:p w14:paraId="54528BB7" w14:textId="77777777" w:rsidR="00C9409A" w:rsidRPr="00F47DE7" w:rsidRDefault="00C9409A" w:rsidP="00AE5951"/>
    <w:p w14:paraId="7DC6CB29" w14:textId="77777777" w:rsidR="00C9409A" w:rsidRPr="00F47DE7" w:rsidRDefault="00C9409A" w:rsidP="00882159">
      <w:pPr>
        <w:rPr>
          <w:b/>
          <w:bCs/>
        </w:rPr>
      </w:pPr>
      <w:r w:rsidRPr="00F47DE7">
        <w:rPr>
          <w:b/>
          <w:bCs/>
        </w:rPr>
        <w:tab/>
        <w:t>Fueling Precautions</w:t>
      </w:r>
    </w:p>
    <w:p w14:paraId="4E6CE25F" w14:textId="77777777" w:rsidR="00C9409A" w:rsidRPr="00F47DE7" w:rsidRDefault="00C9409A" w:rsidP="00AE5951">
      <w:pPr>
        <w:rPr>
          <w:b/>
        </w:rPr>
      </w:pPr>
    </w:p>
    <w:tbl>
      <w:tblPr>
        <w:tblW w:w="0" w:type="auto"/>
        <w:jc w:val="center"/>
        <w:tblLayout w:type="fixed"/>
        <w:tblLook w:val="04A0" w:firstRow="1" w:lastRow="0" w:firstColumn="1" w:lastColumn="0" w:noHBand="0" w:noVBand="1"/>
      </w:tblPr>
      <w:tblGrid>
        <w:gridCol w:w="1162"/>
      </w:tblGrid>
      <w:tr w:rsidR="00C9409A" w:rsidRPr="00F47DE7" w14:paraId="110D9605" w14:textId="77777777" w:rsidTr="00C12186">
        <w:trPr>
          <w:jc w:val="center"/>
        </w:trPr>
        <w:tc>
          <w:tcPr>
            <w:tcW w:w="1162" w:type="dxa"/>
            <w:tcBorders>
              <w:top w:val="double" w:sz="4" w:space="0" w:color="auto"/>
              <w:left w:val="double" w:sz="4" w:space="0" w:color="auto"/>
              <w:bottom w:val="double" w:sz="4" w:space="0" w:color="auto"/>
              <w:right w:val="double" w:sz="4" w:space="0" w:color="auto"/>
            </w:tcBorders>
            <w:shd w:val="clear" w:color="auto" w:fill="FF0000"/>
          </w:tcPr>
          <w:p w14:paraId="423547BB" w14:textId="77777777" w:rsidR="00C9409A" w:rsidRPr="00F47DE7" w:rsidRDefault="00C9409A" w:rsidP="00C12186">
            <w:pPr>
              <w:pStyle w:val="NoSpacing"/>
              <w:ind w:left="0"/>
              <w:jc w:val="center"/>
              <w:rPr>
                <w:b/>
                <w:noProof/>
                <w:lang w:val="en-US"/>
              </w:rPr>
            </w:pPr>
            <w:r w:rsidRPr="00F47DE7">
              <w:rPr>
                <w:b/>
                <w:noProof/>
                <w:color w:val="FFFFFF" w:themeColor="background1"/>
                <w:lang w:val="en-US"/>
              </w:rPr>
              <w:t>WARNING</w:t>
            </w:r>
          </w:p>
        </w:tc>
      </w:tr>
    </w:tbl>
    <w:p w14:paraId="507B794D" w14:textId="77777777" w:rsidR="00C9409A" w:rsidRPr="00F47DE7" w:rsidRDefault="00C9409A" w:rsidP="00AE5951">
      <w:pPr>
        <w:pStyle w:val="NoSpacing"/>
        <w:ind w:left="0"/>
        <w:rPr>
          <w:noProof/>
          <w:lang w:val="en-US"/>
        </w:rPr>
      </w:pPr>
    </w:p>
    <w:p w14:paraId="2BE95B23" w14:textId="77777777" w:rsidR="00C9409A" w:rsidRPr="00F47DE7" w:rsidRDefault="00C9409A" w:rsidP="00AE5951">
      <w:pPr>
        <w:pStyle w:val="NoSpacing"/>
        <w:jc w:val="center"/>
        <w:rPr>
          <w:caps/>
          <w:noProof/>
          <w:lang w:val="en-US"/>
        </w:rPr>
      </w:pPr>
      <w:r w:rsidRPr="00F47DE7">
        <w:rPr>
          <w:caps/>
          <w:noProof/>
          <w:lang w:val="en-US"/>
        </w:rPr>
        <w:t>CHECK FUEL SUPPLY VEHICLE OR STATION FOR CORRECT FUEL GRADE AND TYPE.  USE AN APPROVED WATER DETECTION KIT TO CHECK FOR WATER CONTAMINATION.</w:t>
      </w:r>
    </w:p>
    <w:p w14:paraId="325A113A" w14:textId="77777777" w:rsidR="00C9409A" w:rsidRPr="00F47DE7" w:rsidRDefault="00C9409A" w:rsidP="00AE5951">
      <w:pPr>
        <w:pStyle w:val="NoSpacing"/>
        <w:jc w:val="center"/>
        <w:rPr>
          <w:caps/>
          <w:noProof/>
          <w:lang w:val="en-US"/>
        </w:rPr>
      </w:pPr>
    </w:p>
    <w:p w14:paraId="4453AACC" w14:textId="77777777" w:rsidR="00C9409A" w:rsidRPr="00F47DE7" w:rsidRDefault="00C9409A" w:rsidP="00882159">
      <w:pPr>
        <w:pStyle w:val="NoSpacing"/>
        <w:jc w:val="center"/>
        <w:rPr>
          <w:caps/>
          <w:noProof/>
          <w:lang w:val="en-US"/>
        </w:rPr>
      </w:pPr>
      <w:r w:rsidRPr="00F47DE7">
        <w:rPr>
          <w:caps/>
          <w:noProof/>
          <w:lang w:val="en-US"/>
        </w:rPr>
        <w:t>DURING FUELING AND DEFUELING, AIRCRAFT GROUNDING MUST BE completed.</w:t>
      </w:r>
    </w:p>
    <w:p w14:paraId="58CC2DF2" w14:textId="77777777" w:rsidR="00C9409A" w:rsidRPr="00F47DE7" w:rsidRDefault="00C9409A" w:rsidP="00AE5951">
      <w:pPr>
        <w:pStyle w:val="NoSpacing"/>
        <w:jc w:val="center"/>
        <w:rPr>
          <w:caps/>
          <w:noProof/>
          <w:lang w:val="en-US"/>
        </w:rPr>
      </w:pPr>
    </w:p>
    <w:p w14:paraId="2C0B94F3" w14:textId="2DF17846" w:rsidR="00C9409A" w:rsidRPr="00F47DE7" w:rsidRDefault="00C9409A" w:rsidP="00882159">
      <w:pPr>
        <w:pStyle w:val="NoSpacing"/>
        <w:jc w:val="center"/>
        <w:rPr>
          <w:caps/>
          <w:noProof/>
          <w:lang w:val="en-US"/>
        </w:rPr>
      </w:pPr>
      <w:r w:rsidRPr="00F47DE7">
        <w:rPr>
          <w:caps/>
          <w:noProof/>
          <w:lang w:val="en-US"/>
        </w:rPr>
        <w:t xml:space="preserve">REFUEL AND </w:t>
      </w:r>
      <w:r w:rsidR="00102732">
        <w:rPr>
          <w:caps/>
          <w:noProof/>
          <w:lang w:val="en-US"/>
        </w:rPr>
        <w:t>drain</w:t>
      </w:r>
      <w:r w:rsidRPr="00F47DE7">
        <w:rPr>
          <w:caps/>
          <w:noProof/>
          <w:lang w:val="en-US"/>
        </w:rPr>
        <w:t xml:space="preserve"> IN WELL-VENTILATED AREAS ONLY</w:t>
      </w:r>
      <w:r w:rsidR="00102732">
        <w:rPr>
          <w:caps/>
          <w:noProof/>
          <w:lang w:val="en-US"/>
        </w:rPr>
        <w:t xml:space="preserve"> – never inside a hangar</w:t>
      </w:r>
      <w:r w:rsidRPr="00F47DE7">
        <w:rPr>
          <w:caps/>
          <w:noProof/>
          <w:lang w:val="en-US"/>
        </w:rPr>
        <w:t>.</w:t>
      </w:r>
    </w:p>
    <w:p w14:paraId="535E07AA" w14:textId="77777777" w:rsidR="00C9409A" w:rsidRPr="00F47DE7" w:rsidRDefault="00C9409A" w:rsidP="00AE5951">
      <w:pPr>
        <w:pStyle w:val="NoSpacing"/>
        <w:jc w:val="center"/>
        <w:rPr>
          <w:caps/>
          <w:noProof/>
          <w:lang w:val="en-US"/>
        </w:rPr>
      </w:pPr>
    </w:p>
    <w:p w14:paraId="5958F958" w14:textId="03DBC956" w:rsidR="00C9409A" w:rsidRPr="00F47DE7" w:rsidRDefault="00C9409A" w:rsidP="00882159">
      <w:pPr>
        <w:pStyle w:val="NoSpacing"/>
        <w:jc w:val="center"/>
        <w:rPr>
          <w:caps/>
          <w:noProof/>
          <w:lang w:val="en-US"/>
        </w:rPr>
      </w:pPr>
      <w:r w:rsidRPr="00F47DE7">
        <w:rPr>
          <w:caps/>
          <w:noProof/>
          <w:lang w:val="en-US"/>
        </w:rPr>
        <w:t>DO NOT OPERATE AIRCRAFT ELECTRICAL OR RADIO EQUIPMENT DURING FUELING</w:t>
      </w:r>
      <w:r w:rsidR="00102732">
        <w:rPr>
          <w:caps/>
          <w:noProof/>
          <w:lang w:val="en-US"/>
        </w:rPr>
        <w:t>.</w:t>
      </w:r>
    </w:p>
    <w:p w14:paraId="45629716" w14:textId="77777777" w:rsidR="00C9409A" w:rsidRPr="00F47DE7" w:rsidRDefault="00C9409A" w:rsidP="00AE5951">
      <w:pPr>
        <w:pStyle w:val="NoSpacing"/>
        <w:jc w:val="center"/>
        <w:rPr>
          <w:caps/>
          <w:noProof/>
          <w:lang w:val="en-US"/>
        </w:rPr>
      </w:pPr>
    </w:p>
    <w:p w14:paraId="724AF2F7" w14:textId="3706A583" w:rsidR="00C9409A" w:rsidRPr="00F47DE7" w:rsidRDefault="00C9409A" w:rsidP="00882159">
      <w:pPr>
        <w:pStyle w:val="NoSpacing"/>
        <w:jc w:val="center"/>
        <w:rPr>
          <w:caps/>
          <w:noProof/>
          <w:lang w:val="en-US"/>
        </w:rPr>
      </w:pPr>
      <w:r w:rsidRPr="00F47DE7">
        <w:rPr>
          <w:caps/>
          <w:noProof/>
          <w:lang w:val="en-US"/>
        </w:rPr>
        <w:t>MAKE SURE THAT FIRE FI</w:t>
      </w:r>
      <w:r w:rsidR="00102732">
        <w:rPr>
          <w:caps/>
          <w:noProof/>
          <w:lang w:val="en-US"/>
        </w:rPr>
        <w:t>gh</w:t>
      </w:r>
      <w:r w:rsidRPr="00F47DE7">
        <w:rPr>
          <w:caps/>
          <w:noProof/>
          <w:lang w:val="en-US"/>
        </w:rPr>
        <w:t>TING EQUIPMENT IS AVAILABLE</w:t>
      </w:r>
      <w:r w:rsidR="00102732">
        <w:rPr>
          <w:caps/>
          <w:noProof/>
          <w:lang w:val="en-US"/>
        </w:rPr>
        <w:t>.</w:t>
      </w:r>
      <w:r w:rsidR="00C12186">
        <w:rPr>
          <w:caps/>
          <w:noProof/>
          <w:lang w:val="en-US"/>
        </w:rPr>
        <w:t xml:space="preserve">  Have a plan in case of fire.</w:t>
      </w:r>
    </w:p>
    <w:p w14:paraId="4057F4FA" w14:textId="77777777" w:rsidR="00C9409A" w:rsidRPr="00F47DE7" w:rsidRDefault="00C9409A" w:rsidP="00AE5951">
      <w:pPr>
        <w:pStyle w:val="NoSpacing"/>
        <w:jc w:val="center"/>
        <w:rPr>
          <w:caps/>
          <w:noProof/>
          <w:lang w:val="en-US"/>
        </w:rPr>
      </w:pPr>
    </w:p>
    <w:p w14:paraId="095DEF6B" w14:textId="4188F1B3" w:rsidR="00C9409A" w:rsidRPr="00F47DE7" w:rsidRDefault="00C9409A" w:rsidP="00AE5951">
      <w:pPr>
        <w:pStyle w:val="NoSpacing"/>
        <w:jc w:val="center"/>
        <w:rPr>
          <w:caps/>
          <w:noProof/>
          <w:lang w:val="en-US"/>
        </w:rPr>
      </w:pPr>
      <w:r w:rsidRPr="00F47DE7">
        <w:rPr>
          <w:caps/>
          <w:noProof/>
          <w:lang w:val="en-US"/>
        </w:rPr>
        <w:lastRenderedPageBreak/>
        <w:t xml:space="preserve">HIGH FREQUENCY PULSE TRANSMISSIONS IN THE VICINITY OF THE AIRCRAFT </w:t>
      </w:r>
      <w:r w:rsidR="00C12186">
        <w:rPr>
          <w:caps/>
          <w:noProof/>
          <w:lang w:val="en-US"/>
        </w:rPr>
        <w:t>possibly present</w:t>
      </w:r>
      <w:r w:rsidRPr="00F47DE7">
        <w:rPr>
          <w:caps/>
          <w:noProof/>
          <w:lang w:val="en-US"/>
        </w:rPr>
        <w:t xml:space="preserve"> A FIRE HAZARD.</w:t>
      </w:r>
    </w:p>
    <w:p w14:paraId="73B6921E" w14:textId="77777777" w:rsidR="00C9409A" w:rsidRPr="00F47DE7" w:rsidRDefault="00C9409A" w:rsidP="00AE5951">
      <w:pPr>
        <w:pStyle w:val="NoSpacing"/>
        <w:jc w:val="center"/>
        <w:rPr>
          <w:caps/>
          <w:noProof/>
          <w:lang w:val="en-US"/>
        </w:rPr>
      </w:pPr>
    </w:p>
    <w:p w14:paraId="3E107638" w14:textId="46F07B2A" w:rsidR="00C9409A" w:rsidRDefault="00C9409A" w:rsidP="00882159">
      <w:pPr>
        <w:pStyle w:val="NoSpacing"/>
        <w:jc w:val="center"/>
        <w:rPr>
          <w:caps/>
          <w:noProof/>
          <w:lang w:val="en-US"/>
        </w:rPr>
      </w:pPr>
      <w:r w:rsidRPr="00F47DE7">
        <w:rPr>
          <w:caps/>
          <w:noProof/>
          <w:lang w:val="en-US"/>
        </w:rPr>
        <w:t>No Persons shall be on board of the aircraft during fueling operations</w:t>
      </w:r>
      <w:r w:rsidR="00102732">
        <w:rPr>
          <w:caps/>
          <w:noProof/>
          <w:lang w:val="en-US"/>
        </w:rPr>
        <w:t>.</w:t>
      </w:r>
    </w:p>
    <w:p w14:paraId="12B1D79F" w14:textId="38F7A19F" w:rsidR="00102732" w:rsidRDefault="00102732" w:rsidP="00882159">
      <w:pPr>
        <w:pStyle w:val="NoSpacing"/>
        <w:jc w:val="center"/>
        <w:rPr>
          <w:caps/>
          <w:noProof/>
          <w:lang w:val="en-US"/>
        </w:rPr>
      </w:pPr>
    </w:p>
    <w:p w14:paraId="0F001074" w14:textId="5D690DC3" w:rsidR="00102732" w:rsidRPr="00F47DE7" w:rsidRDefault="00102732" w:rsidP="00882159">
      <w:pPr>
        <w:pStyle w:val="NoSpacing"/>
        <w:jc w:val="center"/>
        <w:rPr>
          <w:caps/>
          <w:noProof/>
          <w:lang w:val="en-US"/>
        </w:rPr>
      </w:pPr>
      <w:r>
        <w:rPr>
          <w:caps/>
          <w:noProof/>
          <w:lang w:val="en-US"/>
        </w:rPr>
        <w:t>Do not apply chocks or parking brakes during refueling in order to</w:t>
      </w:r>
      <w:r w:rsidR="00C12186">
        <w:rPr>
          <w:caps/>
          <w:noProof/>
          <w:lang w:val="en-US"/>
        </w:rPr>
        <w:t xml:space="preserve"> be able to</w:t>
      </w:r>
      <w:r>
        <w:rPr>
          <w:caps/>
          <w:noProof/>
          <w:lang w:val="en-US"/>
        </w:rPr>
        <w:t xml:space="preserve"> quickly move a burning aircraft to a safer area.</w:t>
      </w:r>
    </w:p>
    <w:p w14:paraId="18941CC9" w14:textId="3DAD372B" w:rsidR="00C9409A" w:rsidRDefault="00C9409A" w:rsidP="00AE5951"/>
    <w:p w14:paraId="392A4FFA" w14:textId="77777777" w:rsidR="00C12186" w:rsidRPr="00F47DE7" w:rsidRDefault="00C12186" w:rsidP="00AE5951"/>
    <w:tbl>
      <w:tblPr>
        <w:tblW w:w="0" w:type="auto"/>
        <w:jc w:val="center"/>
        <w:tblLayout w:type="fixed"/>
        <w:tblLook w:val="04A0" w:firstRow="1" w:lastRow="0" w:firstColumn="1" w:lastColumn="0" w:noHBand="0" w:noVBand="1"/>
      </w:tblPr>
      <w:tblGrid>
        <w:gridCol w:w="1134"/>
      </w:tblGrid>
      <w:tr w:rsidR="00C9409A" w:rsidRPr="00F47DE7" w14:paraId="5F31AFE6" w14:textId="77777777" w:rsidTr="00C12186">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052107B7" w14:textId="77777777" w:rsidR="00C9409A" w:rsidRPr="00F47DE7" w:rsidRDefault="00C9409A" w:rsidP="00C12186">
            <w:pPr>
              <w:pStyle w:val="NoSpacing"/>
              <w:ind w:left="0"/>
              <w:jc w:val="center"/>
              <w:rPr>
                <w:b/>
                <w:noProof/>
                <w:lang w:val="en-US"/>
              </w:rPr>
            </w:pPr>
            <w:r w:rsidRPr="00F47DE7">
              <w:rPr>
                <w:b/>
                <w:noProof/>
                <w:color w:val="FFFFFF" w:themeColor="background1"/>
                <w:lang w:val="en-US"/>
              </w:rPr>
              <w:t>CAUTION</w:t>
            </w:r>
          </w:p>
        </w:tc>
      </w:tr>
    </w:tbl>
    <w:p w14:paraId="3D50A7C5" w14:textId="77777777" w:rsidR="00C9409A" w:rsidRPr="00F47DE7" w:rsidRDefault="00C9409A" w:rsidP="00882159">
      <w:pPr>
        <w:pStyle w:val="NoSpacing"/>
        <w:jc w:val="center"/>
        <w:rPr>
          <w:caps/>
          <w:noProof/>
          <w:lang w:val="en-US"/>
        </w:rPr>
      </w:pPr>
    </w:p>
    <w:p w14:paraId="5A40FA12" w14:textId="77777777" w:rsidR="00C9409A" w:rsidRPr="00F47DE7" w:rsidRDefault="00C9409A" w:rsidP="00882159">
      <w:pPr>
        <w:pStyle w:val="NoSpacing"/>
        <w:jc w:val="center"/>
        <w:rPr>
          <w:caps/>
          <w:noProof/>
          <w:lang w:val="en-US"/>
        </w:rPr>
      </w:pPr>
      <w:r w:rsidRPr="00F47DE7">
        <w:rPr>
          <w:caps/>
          <w:noProof/>
          <w:lang w:val="en-US"/>
        </w:rPr>
        <w:t>DRAIN WATER FROM THE TANKS BEFORE FIRST FLIGHT OF THE DAY.</w:t>
      </w:r>
    </w:p>
    <w:p w14:paraId="09C67CA7" w14:textId="77777777" w:rsidR="00C9409A" w:rsidRPr="00F47DE7" w:rsidRDefault="00C9409A" w:rsidP="00AE5951">
      <w:pPr>
        <w:rPr>
          <w:b/>
        </w:rPr>
      </w:pPr>
    </w:p>
    <w:p w14:paraId="4CC05FDD" w14:textId="77777777" w:rsidR="00C9409A" w:rsidRPr="00F47DE7" w:rsidRDefault="00C9409A" w:rsidP="00882159">
      <w:pPr>
        <w:rPr>
          <w:b/>
          <w:bCs/>
        </w:rPr>
      </w:pPr>
      <w:r w:rsidRPr="00F47DE7">
        <w:rPr>
          <w:b/>
          <w:bCs/>
        </w:rPr>
        <w:tab/>
        <w:t>Fueling Procedure</w:t>
      </w:r>
    </w:p>
    <w:p w14:paraId="0B2A6D6A" w14:textId="77777777" w:rsidR="00C9409A" w:rsidRPr="00F47DE7" w:rsidRDefault="00C9409A" w:rsidP="00AE5951"/>
    <w:p w14:paraId="75B443F6" w14:textId="31A854F7" w:rsidR="00C9409A" w:rsidRPr="00F47DE7" w:rsidRDefault="00C9409A" w:rsidP="00AE5951">
      <w:r w:rsidRPr="00F47DE7">
        <w:t>a)</w:t>
      </w:r>
      <w:r w:rsidRPr="00F47DE7">
        <w:tab/>
        <w:t>Make sure that the fuel supplied is checked for type, grade</w:t>
      </w:r>
      <w:r w:rsidR="00C12186">
        <w:t>,</w:t>
      </w:r>
      <w:r w:rsidRPr="00F47DE7">
        <w:t xml:space="preserve"> and </w:t>
      </w:r>
      <w:r w:rsidR="00C12186">
        <w:t>cleanliness</w:t>
      </w:r>
      <w:r w:rsidRPr="00F47DE7">
        <w:t>.</w:t>
      </w:r>
    </w:p>
    <w:p w14:paraId="1FA02703" w14:textId="77777777" w:rsidR="00C9409A" w:rsidRPr="00F47DE7" w:rsidRDefault="00C9409A" w:rsidP="00AE5951">
      <w:pPr>
        <w:rPr>
          <w:sz w:val="16"/>
          <w:szCs w:val="16"/>
        </w:rPr>
      </w:pPr>
    </w:p>
    <w:p w14:paraId="5E054E44" w14:textId="21D7D8F8" w:rsidR="00C9409A" w:rsidRPr="00F47DE7" w:rsidRDefault="00C9409A" w:rsidP="00AE5951">
      <w:r w:rsidRPr="00F47DE7">
        <w:t>b)</w:t>
      </w:r>
      <w:r w:rsidRPr="00F47DE7">
        <w:tab/>
        <w:t>Make sure the aircraft and fuel vehicle/station are grounded (attach grounding cable to one of the exhaust system).</w:t>
      </w:r>
    </w:p>
    <w:p w14:paraId="0C987F0B" w14:textId="77777777" w:rsidR="00C9409A" w:rsidRPr="00F47DE7" w:rsidRDefault="00C9409A" w:rsidP="00AE5951">
      <w:pPr>
        <w:rPr>
          <w:sz w:val="16"/>
          <w:szCs w:val="16"/>
        </w:rPr>
      </w:pPr>
    </w:p>
    <w:p w14:paraId="514E7188" w14:textId="70AB6261" w:rsidR="00C9409A" w:rsidRPr="00F47DE7" w:rsidRDefault="00C9409A" w:rsidP="00AE5951">
      <w:r w:rsidRPr="00F47DE7">
        <w:t>c)</w:t>
      </w:r>
      <w:r w:rsidRPr="00F47DE7">
        <w:tab/>
        <w:t>Make sure all power is OFF and, if connected, disconnect external power.</w:t>
      </w:r>
    </w:p>
    <w:p w14:paraId="49665283" w14:textId="77777777" w:rsidR="00C9409A" w:rsidRPr="00F47DE7" w:rsidRDefault="00C9409A" w:rsidP="00AE5951">
      <w:pPr>
        <w:rPr>
          <w:sz w:val="16"/>
          <w:szCs w:val="16"/>
        </w:rPr>
      </w:pPr>
    </w:p>
    <w:p w14:paraId="757838D7" w14:textId="6FB8857C" w:rsidR="00C9409A" w:rsidRPr="00F47DE7" w:rsidRDefault="00C9409A" w:rsidP="00AE5951">
      <w:r w:rsidRPr="00F47DE7">
        <w:t>d)</w:t>
      </w:r>
      <w:r w:rsidRPr="00F47DE7">
        <w:tab/>
        <w:t xml:space="preserve">Make sure that the fueling nozzle is clean.  Open the filler cap (use protective towel to avoid paint scratches) and fill the tank.  Let the fuel settle when topping off. </w:t>
      </w:r>
    </w:p>
    <w:p w14:paraId="2029745D" w14:textId="77777777" w:rsidR="00C9409A" w:rsidRPr="00F47DE7" w:rsidRDefault="00C9409A" w:rsidP="00AE5951">
      <w:pPr>
        <w:rPr>
          <w:sz w:val="16"/>
          <w:szCs w:val="16"/>
        </w:rPr>
      </w:pPr>
    </w:p>
    <w:p w14:paraId="7161C8C2" w14:textId="62D26A61" w:rsidR="00C9409A" w:rsidRPr="00F47DE7" w:rsidRDefault="00C9409A" w:rsidP="00AE5951">
      <w:r w:rsidRPr="00F47DE7">
        <w:t>e)</w:t>
      </w:r>
      <w:r w:rsidRPr="00F47DE7">
        <w:tab/>
        <w:t>Remove the fuel nozzle, install and secure the filler cap and clean and remove the</w:t>
      </w:r>
      <w:r w:rsidR="00C12186">
        <w:t xml:space="preserve"> </w:t>
      </w:r>
      <w:r w:rsidRPr="00F47DE7">
        <w:t>skin protection towel.</w:t>
      </w:r>
    </w:p>
    <w:p w14:paraId="4F5FA46D" w14:textId="77777777" w:rsidR="00C9409A" w:rsidRPr="00F47DE7" w:rsidRDefault="00C9409A" w:rsidP="00AE5951">
      <w:pPr>
        <w:rPr>
          <w:sz w:val="16"/>
          <w:szCs w:val="16"/>
        </w:rPr>
      </w:pPr>
    </w:p>
    <w:p w14:paraId="2333BD72" w14:textId="77B26A11" w:rsidR="00C9409A" w:rsidRPr="00F47DE7" w:rsidRDefault="00C9409A" w:rsidP="00AE5951">
      <w:r w:rsidRPr="00F47DE7">
        <w:t>f)</w:t>
      </w:r>
      <w:r w:rsidRPr="00F47DE7">
        <w:tab/>
        <w:t>Repeat steps (d) and (e) for the other tanks for balanced fuel uplift.</w:t>
      </w:r>
    </w:p>
    <w:p w14:paraId="12F77BB5" w14:textId="77777777" w:rsidR="00C9409A" w:rsidRPr="00F47DE7" w:rsidRDefault="00C9409A" w:rsidP="00AE5951">
      <w:pPr>
        <w:rPr>
          <w:sz w:val="16"/>
          <w:szCs w:val="16"/>
        </w:rPr>
      </w:pPr>
    </w:p>
    <w:p w14:paraId="44F59F9E" w14:textId="0D7C12CB" w:rsidR="00C9409A" w:rsidRPr="00F47DE7" w:rsidRDefault="00C9409A" w:rsidP="00AE5951">
      <w:r w:rsidRPr="00F47DE7">
        <w:t>g)</w:t>
      </w:r>
      <w:r w:rsidRPr="00F47DE7">
        <w:tab/>
        <w:t>Remove the grounding cable from the exhaust system.</w:t>
      </w:r>
    </w:p>
    <w:p w14:paraId="1DF93B2E" w14:textId="77777777" w:rsidR="00C9409A" w:rsidRPr="00F47DE7" w:rsidRDefault="00C9409A" w:rsidP="00AE5951"/>
    <w:p w14:paraId="7D6011D3" w14:textId="5C58E213" w:rsidR="00C9409A" w:rsidRPr="00F47DE7" w:rsidRDefault="00C9409A" w:rsidP="00882159">
      <w:pPr>
        <w:pStyle w:val="Heading3"/>
      </w:pPr>
      <w:bookmarkStart w:id="172" w:name="_Toc30965870"/>
      <w:r w:rsidRPr="00F47DE7">
        <w:t>OIL SYSTEM REPLENISHMENT</w:t>
      </w:r>
      <w:bookmarkEnd w:id="172"/>
    </w:p>
    <w:p w14:paraId="6998BBBE" w14:textId="77777777" w:rsidR="00C9409A" w:rsidRPr="00F47DE7" w:rsidRDefault="00C9409A" w:rsidP="00AE5951"/>
    <w:p w14:paraId="23675E0A" w14:textId="77777777" w:rsidR="00C9409A" w:rsidRPr="00F47DE7" w:rsidRDefault="00C9409A" w:rsidP="00AE5951">
      <w:r w:rsidRPr="00F47DE7">
        <w:t>Oils specified for use in the IO-360-M1B engine oil system are listed in the Lycoming Operators Manual or in Section 2 of this AFM.</w:t>
      </w:r>
    </w:p>
    <w:p w14:paraId="4F8F5C54" w14:textId="77777777" w:rsidR="00C9409A" w:rsidRPr="00F47DE7" w:rsidRDefault="00C9409A" w:rsidP="00AE5951"/>
    <w:p w14:paraId="49D5F348" w14:textId="2EDAA3B2" w:rsidR="00C9409A" w:rsidRPr="00F47DE7" w:rsidRDefault="00C9409A" w:rsidP="00AE5951">
      <w:r w:rsidRPr="00F47DE7">
        <w:t>For minimum overboard oil spillage during maneuvering and aerobatics it is recommended to maintain the oil quantity around</w:t>
      </w:r>
      <w:r w:rsidR="00C12186">
        <w:t xml:space="preserve"> 6 </w:t>
      </w:r>
      <w:r w:rsidRPr="00F47DE7">
        <w:t>quarts.</w:t>
      </w:r>
    </w:p>
    <w:p w14:paraId="2FE2F928" w14:textId="77777777" w:rsidR="00C9409A" w:rsidRPr="00F47DE7" w:rsidRDefault="00C9409A" w:rsidP="00AE5951"/>
    <w:tbl>
      <w:tblPr>
        <w:tblW w:w="0" w:type="auto"/>
        <w:jc w:val="center"/>
        <w:tblLayout w:type="fixed"/>
        <w:tblLook w:val="04A0" w:firstRow="1" w:lastRow="0" w:firstColumn="1" w:lastColumn="0" w:noHBand="0" w:noVBand="1"/>
      </w:tblPr>
      <w:tblGrid>
        <w:gridCol w:w="1134"/>
      </w:tblGrid>
      <w:tr w:rsidR="00C9409A" w:rsidRPr="00F47DE7" w14:paraId="2FBA7F6D" w14:textId="77777777" w:rsidTr="00C12186">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317D51DE" w14:textId="77777777" w:rsidR="00C9409A" w:rsidRPr="00F47DE7" w:rsidRDefault="00C9409A" w:rsidP="00C12186">
            <w:pPr>
              <w:pStyle w:val="NoSpacing"/>
              <w:ind w:left="0"/>
              <w:jc w:val="center"/>
              <w:rPr>
                <w:b/>
                <w:noProof/>
                <w:lang w:val="en-US"/>
              </w:rPr>
            </w:pPr>
            <w:r w:rsidRPr="00F47DE7">
              <w:rPr>
                <w:b/>
                <w:noProof/>
                <w:color w:val="FFFFFF" w:themeColor="background1"/>
                <w:lang w:val="en-US"/>
              </w:rPr>
              <w:t>CAUTION</w:t>
            </w:r>
          </w:p>
        </w:tc>
      </w:tr>
    </w:tbl>
    <w:p w14:paraId="20B740E8" w14:textId="77777777" w:rsidR="00C9409A" w:rsidRPr="00F47DE7" w:rsidRDefault="00C9409A" w:rsidP="00AE5951">
      <w:pPr>
        <w:rPr>
          <w:b/>
          <w:sz w:val="16"/>
          <w:szCs w:val="16"/>
        </w:rPr>
      </w:pPr>
    </w:p>
    <w:p w14:paraId="60B80857" w14:textId="77777777" w:rsidR="00C9409A" w:rsidRPr="00F47DE7" w:rsidRDefault="00C9409A" w:rsidP="00AE5951">
      <w:pPr>
        <w:pStyle w:val="NoSpacing"/>
        <w:jc w:val="center"/>
        <w:rPr>
          <w:caps/>
          <w:noProof/>
          <w:lang w:val="en-US"/>
        </w:rPr>
      </w:pPr>
      <w:r w:rsidRPr="00F47DE7">
        <w:rPr>
          <w:caps/>
          <w:noProof/>
          <w:lang w:val="en-US"/>
        </w:rPr>
        <w:t>ENSURE THAT OIL IS OF THE CORRECT TYPE.  DO NOT MIX BRANDS, SPECIFICATIONS OR TYPES OF OILS.  IF OILS ARE ACCIDENTALLY MIXED, DRAIN AND FLUSH THE COMPLETE SYSTEM AND REFILL WITH APPROVED OIL.</w:t>
      </w:r>
    </w:p>
    <w:p w14:paraId="0F24CFCB" w14:textId="77777777" w:rsidR="00C9409A" w:rsidRPr="00F47DE7" w:rsidRDefault="00C9409A" w:rsidP="00AE5951">
      <w:pPr>
        <w:pStyle w:val="NoSpacing"/>
        <w:jc w:val="center"/>
        <w:rPr>
          <w:caps/>
          <w:noProof/>
          <w:lang w:val="en-US"/>
        </w:rPr>
      </w:pPr>
    </w:p>
    <w:p w14:paraId="12445E97" w14:textId="77777777" w:rsidR="00C9409A" w:rsidRPr="00F47DE7" w:rsidRDefault="00C9409A" w:rsidP="00AE5951">
      <w:pPr>
        <w:pStyle w:val="NoSpacing"/>
        <w:jc w:val="center"/>
        <w:rPr>
          <w:caps/>
          <w:noProof/>
          <w:lang w:val="en-US"/>
        </w:rPr>
      </w:pPr>
      <w:r w:rsidRPr="00F47DE7">
        <w:rPr>
          <w:caps/>
          <w:noProof/>
          <w:lang w:val="en-US"/>
        </w:rPr>
        <w:t>tO PREVENT OIL DRIPPING FROM THE DIPSTICK AND CONTAMINATING EQUIPMENT, HOLD A PIECE OF ABSORBENT LINT-FREE MATERIAL UNDER THE DIPSTICK DURING REMOVAL.</w:t>
      </w:r>
    </w:p>
    <w:p w14:paraId="087B2E1F" w14:textId="77777777" w:rsidR="00C9409A" w:rsidRPr="00F47DE7" w:rsidRDefault="00C9409A" w:rsidP="00AE5951"/>
    <w:p w14:paraId="78A50F55" w14:textId="77777777" w:rsidR="00C9409A" w:rsidRPr="00F47DE7" w:rsidRDefault="00C9409A" w:rsidP="00AE5951"/>
    <w:p w14:paraId="6F4A394B" w14:textId="77777777" w:rsidR="00C9409A" w:rsidRPr="00F47DE7" w:rsidRDefault="00C9409A" w:rsidP="00882159">
      <w:pPr>
        <w:rPr>
          <w:b/>
          <w:bCs/>
        </w:rPr>
      </w:pPr>
      <w:r w:rsidRPr="00F47DE7">
        <w:rPr>
          <w:b/>
          <w:bCs/>
        </w:rPr>
        <w:lastRenderedPageBreak/>
        <w:tab/>
        <w:t>Oil Replenishment Procedure:</w:t>
      </w:r>
    </w:p>
    <w:p w14:paraId="0D84F78C" w14:textId="77777777" w:rsidR="00C9409A" w:rsidRPr="00F47DE7" w:rsidRDefault="00C9409A" w:rsidP="00AE5951"/>
    <w:p w14:paraId="41196EBB" w14:textId="77777777" w:rsidR="00C9409A" w:rsidRPr="00F47DE7" w:rsidRDefault="00C9409A" w:rsidP="00AE5951">
      <w:pPr>
        <w:ind w:left="720"/>
      </w:pPr>
      <w:r w:rsidRPr="00F47DE7">
        <w:t>a)</w:t>
      </w:r>
      <w:r w:rsidRPr="00F47DE7">
        <w:tab/>
        <w:t>Open the engine oil access door.</w:t>
      </w:r>
    </w:p>
    <w:p w14:paraId="07B9D09B" w14:textId="77777777" w:rsidR="00C9409A" w:rsidRPr="00F47DE7" w:rsidRDefault="00C9409A" w:rsidP="00AE5951">
      <w:pPr>
        <w:ind w:left="720"/>
        <w:rPr>
          <w:sz w:val="16"/>
          <w:szCs w:val="16"/>
        </w:rPr>
      </w:pPr>
    </w:p>
    <w:p w14:paraId="7E848786" w14:textId="00E4B1D9" w:rsidR="00C9409A" w:rsidRPr="00F47DE7" w:rsidRDefault="00C9409A" w:rsidP="00AE5951">
      <w:pPr>
        <w:ind w:left="720"/>
      </w:pPr>
      <w:r w:rsidRPr="00F47DE7">
        <w:t>b)</w:t>
      </w:r>
      <w:r w:rsidRPr="00F47DE7">
        <w:tab/>
        <w:t>Release and remove by unscrewing the engine oil filler cap/dipstick assembly from the filler neck.</w:t>
      </w:r>
    </w:p>
    <w:p w14:paraId="3D5008E1" w14:textId="77777777" w:rsidR="00C9409A" w:rsidRPr="00F47DE7" w:rsidRDefault="00C9409A" w:rsidP="00AE5951">
      <w:pPr>
        <w:ind w:left="720"/>
        <w:rPr>
          <w:sz w:val="16"/>
          <w:szCs w:val="16"/>
        </w:rPr>
      </w:pPr>
    </w:p>
    <w:p w14:paraId="42717A7A" w14:textId="63A0BF7F" w:rsidR="00C9409A" w:rsidRPr="00F47DE7" w:rsidRDefault="00C9409A" w:rsidP="00AE5951">
      <w:pPr>
        <w:ind w:left="720"/>
      </w:pPr>
      <w:r w:rsidRPr="00F47DE7">
        <w:t>c)</w:t>
      </w:r>
      <w:r w:rsidRPr="00F47DE7">
        <w:tab/>
        <w:t xml:space="preserve">Use a </w:t>
      </w:r>
      <w:r w:rsidR="002B395E">
        <w:t>funnel</w:t>
      </w:r>
      <w:r w:rsidRPr="00F47DE7">
        <w:t xml:space="preserve"> to replenish oil of the type mentioned on the placard installed on the inner side of the engine oil access door.</w:t>
      </w:r>
    </w:p>
    <w:p w14:paraId="167472E3" w14:textId="77777777" w:rsidR="00C9409A" w:rsidRPr="00F47DE7" w:rsidRDefault="00C9409A" w:rsidP="00AE5951">
      <w:pPr>
        <w:ind w:left="720"/>
        <w:rPr>
          <w:sz w:val="16"/>
          <w:szCs w:val="16"/>
        </w:rPr>
      </w:pPr>
    </w:p>
    <w:p w14:paraId="0C683CC5" w14:textId="77777777" w:rsidR="00C9409A" w:rsidRPr="00F47DE7" w:rsidRDefault="00C9409A" w:rsidP="00AE5951">
      <w:pPr>
        <w:ind w:left="720"/>
      </w:pPr>
      <w:r w:rsidRPr="00F47DE7">
        <w:t>d)</w:t>
      </w:r>
      <w:r w:rsidRPr="00F47DE7">
        <w:tab/>
        <w:t>Reinstall the filler cap/dipstick assembly.</w:t>
      </w:r>
    </w:p>
    <w:p w14:paraId="15EFFDED" w14:textId="77777777" w:rsidR="00C9409A" w:rsidRPr="00F47DE7" w:rsidRDefault="00C9409A" w:rsidP="00AE5951">
      <w:pPr>
        <w:ind w:left="720"/>
        <w:rPr>
          <w:sz w:val="16"/>
          <w:szCs w:val="16"/>
        </w:rPr>
      </w:pPr>
    </w:p>
    <w:p w14:paraId="32ED34F4" w14:textId="77777777" w:rsidR="00C9409A" w:rsidRPr="00F47DE7" w:rsidRDefault="00C9409A" w:rsidP="00AE5951">
      <w:pPr>
        <w:ind w:left="720"/>
      </w:pPr>
      <w:r w:rsidRPr="00F47DE7">
        <w:t>f)</w:t>
      </w:r>
      <w:r w:rsidRPr="00F47DE7">
        <w:tab/>
        <w:t>Close the engine oil access door.</w:t>
      </w:r>
    </w:p>
    <w:p w14:paraId="511555E6" w14:textId="77777777" w:rsidR="00C9409A" w:rsidRPr="00F47DE7" w:rsidRDefault="00C9409A" w:rsidP="00AE5951"/>
    <w:p w14:paraId="3A8D298E" w14:textId="77777777" w:rsidR="00C9409A" w:rsidRPr="00F47DE7" w:rsidRDefault="00C9409A" w:rsidP="00AE5951"/>
    <w:p w14:paraId="547FED9F" w14:textId="353151F3" w:rsidR="00C9409A" w:rsidRPr="00F47DE7" w:rsidRDefault="00C9409A" w:rsidP="00882159">
      <w:pPr>
        <w:pStyle w:val="Heading3"/>
      </w:pPr>
      <w:bookmarkStart w:id="173" w:name="_Toc30965871"/>
      <w:r w:rsidRPr="00F47DE7">
        <w:t>BRAKE SYSTEM REPLENISHMENT</w:t>
      </w:r>
      <w:bookmarkEnd w:id="173"/>
    </w:p>
    <w:p w14:paraId="4ACBE013" w14:textId="77777777" w:rsidR="00C9409A" w:rsidRPr="00F47DE7" w:rsidRDefault="00C9409A" w:rsidP="00AE5951"/>
    <w:p w14:paraId="0A6027A6" w14:textId="4AF9EB1C" w:rsidR="00C9409A" w:rsidRPr="00F47DE7" w:rsidRDefault="00C9409A" w:rsidP="00AE5951">
      <w:r w:rsidRPr="00F47DE7">
        <w:t xml:space="preserve">Brake hydraulic system servicing consists primarily of maintaining the hydraulic fluid in the brake reservoir.  The reservoir is mounted </w:t>
      </w:r>
      <w:r w:rsidR="002B395E">
        <w:t xml:space="preserve">inside </w:t>
      </w:r>
      <w:r w:rsidRPr="00F47DE7">
        <w:t xml:space="preserve">the front baggage area.  Brake fluid is contained in the aluminum cylinder and vented through the refill plug screwed on top of the reservoir.  Use a dipstick to check the content of the reservoir.  The brake fluid is to conform to specifications </w:t>
      </w:r>
      <w:r w:rsidR="002B395E">
        <w:t>DOT 5.1</w:t>
      </w:r>
      <w:r w:rsidRPr="00F47DE7">
        <w:t xml:space="preserve"> and shall be kept above ⅓ of total reservoir volume.</w:t>
      </w:r>
    </w:p>
    <w:p w14:paraId="25DDD09E" w14:textId="77777777" w:rsidR="00C9409A" w:rsidRPr="00F47DE7" w:rsidRDefault="00C9409A" w:rsidP="00AE5951"/>
    <w:p w14:paraId="4998F18C" w14:textId="77777777" w:rsidR="00C9409A" w:rsidRPr="00F47DE7" w:rsidRDefault="00C9409A" w:rsidP="00AE5951"/>
    <w:p w14:paraId="087C6C40" w14:textId="77777777" w:rsidR="002B395E" w:rsidRDefault="002B395E" w:rsidP="002B395E">
      <w:pPr>
        <w:keepNext/>
        <w:jc w:val="center"/>
      </w:pPr>
      <w:r>
        <w:fldChar w:fldCharType="begin"/>
      </w:r>
      <w:r>
        <w:instrText xml:space="preserve"> INCLUDEPICTURE "http://www.rv8.ch/wp-content/uploads/2019/10/img_8812-1024x1024.jpg" \* MERGEFORMATINET </w:instrText>
      </w:r>
      <w:r>
        <w:fldChar w:fldCharType="separate"/>
      </w:r>
      <w:r>
        <w:rPr>
          <w:noProof/>
        </w:rPr>
        <w:drawing>
          <wp:inline distT="0" distB="0" distL="0" distR="0" wp14:anchorId="66C8DE08" wp14:editId="72C374DD">
            <wp:extent cx="2917371" cy="2917371"/>
            <wp:effectExtent l="0" t="0" r="3810" b="3810"/>
            <wp:docPr id="1030" name="Picture 1030" descr="Image result for site:rv8.ch brak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result for site:rv8.ch brake&quot;"/>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920962" cy="2920962"/>
                    </a:xfrm>
                    <a:prstGeom prst="rect">
                      <a:avLst/>
                    </a:prstGeom>
                    <a:noFill/>
                    <a:ln>
                      <a:noFill/>
                    </a:ln>
                  </pic:spPr>
                </pic:pic>
              </a:graphicData>
            </a:graphic>
          </wp:inline>
        </w:drawing>
      </w:r>
      <w:r>
        <w:fldChar w:fldCharType="end"/>
      </w:r>
    </w:p>
    <w:p w14:paraId="42FAB6F1" w14:textId="01CD3C74" w:rsidR="002B395E" w:rsidRDefault="002B395E" w:rsidP="002B395E">
      <w:pPr>
        <w:pStyle w:val="Caption"/>
        <w:jc w:val="center"/>
        <w:rPr>
          <w:sz w:val="24"/>
          <w:szCs w:val="24"/>
        </w:rPr>
      </w:pPr>
      <w:r>
        <w:t xml:space="preserve">Photo </w:t>
      </w:r>
      <w:r>
        <w:fldChar w:fldCharType="begin"/>
      </w:r>
      <w:r>
        <w:instrText xml:space="preserve"> STYLEREF 1 \s </w:instrText>
      </w:r>
      <w:r>
        <w:fldChar w:fldCharType="separate"/>
      </w:r>
      <w:r w:rsidR="007155FA">
        <w:rPr>
          <w:noProof/>
        </w:rPr>
        <w:t>8</w:t>
      </w:r>
      <w:r>
        <w:fldChar w:fldCharType="end"/>
      </w:r>
      <w:r>
        <w:noBreakHyphen/>
      </w:r>
      <w:r>
        <w:fldChar w:fldCharType="begin"/>
      </w:r>
      <w:r>
        <w:instrText xml:space="preserve"> SEQ Photo \* ARABIC \s 1 </w:instrText>
      </w:r>
      <w:r>
        <w:fldChar w:fldCharType="separate"/>
      </w:r>
      <w:r w:rsidR="007155FA">
        <w:rPr>
          <w:noProof/>
        </w:rPr>
        <w:t>2</w:t>
      </w:r>
      <w:r>
        <w:fldChar w:fldCharType="end"/>
      </w:r>
      <w:r>
        <w:t xml:space="preserve"> Brake fluid reservoir</w:t>
      </w:r>
    </w:p>
    <w:p w14:paraId="40748AC7" w14:textId="77777777" w:rsidR="001D45EA" w:rsidRDefault="001D45EA" w:rsidP="00AE5951"/>
    <w:p w14:paraId="19BB36AF" w14:textId="4B8E38AE" w:rsidR="00C9409A" w:rsidRPr="00F47DE7" w:rsidRDefault="001D45EA" w:rsidP="001D45EA">
      <w:r>
        <w:t xml:space="preserve">DOT 4 and DOT 5.1 brake fluid are automotive glycol-based brake fluids.  They have the advantages of ubiquity, high temperature boiling points (over 190° C), and very high flash points.  The disadvantages are that </w:t>
      </w:r>
      <w:r w:rsidR="003F2BFE">
        <w:t>they</w:t>
      </w:r>
      <w:r>
        <w:t xml:space="preserve"> can damage </w:t>
      </w:r>
      <w:proofErr w:type="gramStart"/>
      <w:r>
        <w:t xml:space="preserve">paint, </w:t>
      </w:r>
      <w:r w:rsidR="003F2BFE">
        <w:t>and</w:t>
      </w:r>
      <w:proofErr w:type="gramEnd"/>
      <w:r w:rsidR="003F2BFE">
        <w:t xml:space="preserve"> </w:t>
      </w:r>
      <w:r>
        <w:t>require changing all rubber O-rings in the brake system to EPDM (ethylene propylene) O-rings, which has been done.  Also, it is recommended to replace the brake fluid annually.</w:t>
      </w:r>
    </w:p>
    <w:p w14:paraId="3E2D8F3F" w14:textId="77777777" w:rsidR="00C9409A" w:rsidRPr="00F47DE7" w:rsidRDefault="00C9409A" w:rsidP="00AE5951"/>
    <w:p w14:paraId="74DD3C26" w14:textId="77777777" w:rsidR="00C9409A" w:rsidRPr="00F47DE7" w:rsidRDefault="00C9409A" w:rsidP="00AE5951"/>
    <w:p w14:paraId="66597CF5" w14:textId="0FB35229" w:rsidR="00C9409A" w:rsidRPr="00F47DE7" w:rsidRDefault="00C9409A" w:rsidP="00882159">
      <w:pPr>
        <w:pStyle w:val="Heading3"/>
      </w:pPr>
      <w:bookmarkStart w:id="174" w:name="_Toc30965872"/>
      <w:r w:rsidRPr="00F47DE7">
        <w:lastRenderedPageBreak/>
        <w:t>TIRE SERVICING</w:t>
      </w:r>
      <w:bookmarkEnd w:id="174"/>
    </w:p>
    <w:p w14:paraId="121BA649" w14:textId="77777777" w:rsidR="00C9409A" w:rsidRPr="00F47DE7" w:rsidRDefault="00C9409A" w:rsidP="00AE5951"/>
    <w:p w14:paraId="741E48B0" w14:textId="2618FCFE" w:rsidR="00C9409A" w:rsidRPr="00F47DE7" w:rsidRDefault="00C9409A" w:rsidP="00AE5951">
      <w:r w:rsidRPr="00F47DE7">
        <w:t xml:space="preserve">For maximum service, keep tires inflated to proper pressure. </w:t>
      </w:r>
      <w:r w:rsidR="002B395E">
        <w:t xml:space="preserve"> </w:t>
      </w:r>
      <w:r w:rsidRPr="00F47DE7">
        <w:t>When checking the tire pressure, examine the tires for wear, cuts, bruises and slippage.</w:t>
      </w:r>
    </w:p>
    <w:p w14:paraId="48D7855E" w14:textId="77777777" w:rsidR="00C9409A" w:rsidRPr="00F47DE7" w:rsidRDefault="00C9409A" w:rsidP="00AE5951"/>
    <w:p w14:paraId="6CF04094" w14:textId="207E73CD" w:rsidR="00C9409A" w:rsidRPr="00F47DE7" w:rsidRDefault="00C9409A" w:rsidP="00AE5951">
      <w:r w:rsidRPr="00F47DE7">
        <w:t>For normal operation inflate the tires to 3.5 bar (50 psi)</w:t>
      </w:r>
      <w:r w:rsidR="002B395E">
        <w:t>.</w:t>
      </w:r>
    </w:p>
    <w:p w14:paraId="57EA6FEA" w14:textId="77777777" w:rsidR="00C9409A" w:rsidRPr="00F47DE7" w:rsidRDefault="00C9409A" w:rsidP="00AE5951"/>
    <w:p w14:paraId="57D4517A" w14:textId="2F107604" w:rsidR="00C9409A" w:rsidRPr="00F47DE7" w:rsidRDefault="00C9409A" w:rsidP="00882159">
      <w:pPr>
        <w:pStyle w:val="Heading2"/>
      </w:pPr>
      <w:bookmarkStart w:id="175" w:name="_Toc30965873"/>
      <w:r w:rsidRPr="00F47DE7">
        <w:t>CLEANING AND CARE</w:t>
      </w:r>
      <w:bookmarkEnd w:id="175"/>
    </w:p>
    <w:p w14:paraId="07469DA0" w14:textId="77777777" w:rsidR="00C9409A" w:rsidRPr="00F47DE7" w:rsidRDefault="00C9409A" w:rsidP="00AE5951">
      <w:pPr>
        <w:rPr>
          <w:b/>
        </w:rPr>
      </w:pPr>
    </w:p>
    <w:p w14:paraId="3B19B09B" w14:textId="21DB1A96" w:rsidR="00C9409A" w:rsidRPr="00F47DE7" w:rsidRDefault="00C9409A" w:rsidP="00882159">
      <w:pPr>
        <w:pStyle w:val="Heading3"/>
      </w:pPr>
      <w:bookmarkStart w:id="176" w:name="_Toc30965874"/>
      <w:r w:rsidRPr="00F47DE7">
        <w:t>EXTERIOR CLEANING</w:t>
      </w:r>
      <w:bookmarkEnd w:id="176"/>
    </w:p>
    <w:p w14:paraId="63990DF6" w14:textId="77777777" w:rsidR="00C9409A" w:rsidRPr="00F47DE7" w:rsidRDefault="00C9409A" w:rsidP="00AE5951"/>
    <w:p w14:paraId="01B9868A" w14:textId="1E982320" w:rsidR="00C9409A" w:rsidRPr="00F47DE7" w:rsidRDefault="002B395E" w:rsidP="00AE5951">
      <w:r>
        <w:t>Regular</w:t>
      </w:r>
      <w:r w:rsidR="00C9409A" w:rsidRPr="00F47DE7">
        <w:t xml:space="preserve"> washing of the aircraft helps to prevent corrosion.  Exposed flight control bearings should be protected prior to washing.  To prevent water from entering the pitot/static system, the pitot tube openings and the static port should be blanked off.</w:t>
      </w:r>
    </w:p>
    <w:p w14:paraId="456B0C63" w14:textId="77777777" w:rsidR="00C9409A" w:rsidRPr="00F47DE7" w:rsidRDefault="00C9409A" w:rsidP="00AE5951"/>
    <w:p w14:paraId="36C70AE8" w14:textId="7D690B65" w:rsidR="00C9409A" w:rsidRPr="00F47DE7" w:rsidRDefault="002B395E" w:rsidP="00AE5951">
      <w:r>
        <w:t>When washing, use lots of water and a</w:t>
      </w:r>
      <w:r w:rsidR="00C9409A" w:rsidRPr="00F47DE7">
        <w:t>void rubbing dust or sand particles on the surface because this will cause scratches.</w:t>
      </w:r>
    </w:p>
    <w:p w14:paraId="0CFA4811" w14:textId="77777777" w:rsidR="00C9409A" w:rsidRPr="00F47DE7" w:rsidRDefault="00C9409A" w:rsidP="00AE5951"/>
    <w:p w14:paraId="78AB6939" w14:textId="15EAE807" w:rsidR="00C9409A" w:rsidRPr="00F47DE7" w:rsidRDefault="00C9409A" w:rsidP="00882159">
      <w:pPr>
        <w:pStyle w:val="Heading3"/>
      </w:pPr>
      <w:bookmarkStart w:id="177" w:name="_Toc30965875"/>
      <w:r w:rsidRPr="00F47DE7">
        <w:t>INTERIOR CLEANING</w:t>
      </w:r>
      <w:bookmarkEnd w:id="177"/>
    </w:p>
    <w:p w14:paraId="62F0A09F" w14:textId="77777777" w:rsidR="00C9409A" w:rsidRPr="00F47DE7" w:rsidRDefault="00C9409A" w:rsidP="00AE5951"/>
    <w:p w14:paraId="444EE9C6" w14:textId="77777777" w:rsidR="00C9409A" w:rsidRPr="00F47DE7" w:rsidRDefault="00C9409A" w:rsidP="00882159">
      <w:r w:rsidRPr="00F47DE7">
        <w:t>The cockpit area should be frequently vacuum-cleaned using an air-type cleaner.</w:t>
      </w:r>
    </w:p>
    <w:p w14:paraId="226B2DFE" w14:textId="77777777" w:rsidR="00C9409A" w:rsidRPr="00F47DE7" w:rsidRDefault="00C9409A" w:rsidP="00AE5951"/>
    <w:p w14:paraId="04D033AE" w14:textId="77777777" w:rsidR="00C9409A" w:rsidRPr="00F47DE7" w:rsidRDefault="00C9409A" w:rsidP="00882159">
      <w:r w:rsidRPr="00F47DE7">
        <w:t>Panels and Seats</w:t>
      </w:r>
    </w:p>
    <w:p w14:paraId="425B5BD9" w14:textId="77777777" w:rsidR="00C9409A" w:rsidRPr="00F47DE7" w:rsidRDefault="00C9409A" w:rsidP="00AE5951"/>
    <w:p w14:paraId="45DF722B" w14:textId="77777777" w:rsidR="00C9409A" w:rsidRPr="00F47DE7" w:rsidRDefault="00C9409A" w:rsidP="00AE5951">
      <w:r w:rsidRPr="00F47DE7">
        <w:t>Instrument panels and side panels may be cleaned with a lint-free cloth dampened with petroleum solvent (white spirit) but it must not be used for cleaning the avionic display screens and instruments (see Display Screen Cleaning below).</w:t>
      </w:r>
    </w:p>
    <w:p w14:paraId="282BA966" w14:textId="77777777" w:rsidR="00C9409A" w:rsidRPr="00F47DE7" w:rsidRDefault="00C9409A" w:rsidP="00AE5951"/>
    <w:p w14:paraId="2E0E765D" w14:textId="77777777" w:rsidR="00C9409A" w:rsidRPr="00F47DE7" w:rsidRDefault="00C9409A" w:rsidP="00AE5951">
      <w:r w:rsidRPr="00F47DE7">
        <w:t>Seat harnesses that have been soiled by service may be cleaned by gently scrubbing with a soft brush, water and an appropriate soap.</w:t>
      </w:r>
    </w:p>
    <w:p w14:paraId="7BDF8C1F" w14:textId="77777777" w:rsidR="00C9409A" w:rsidRPr="00F47DE7" w:rsidRDefault="00C9409A" w:rsidP="00AE5951"/>
    <w:p w14:paraId="4A0F8642" w14:textId="6FD41C06" w:rsidR="00C9409A" w:rsidRDefault="00C9409A" w:rsidP="00882159">
      <w:r w:rsidRPr="00F47DE7">
        <w:t>Display Screen Cleaning</w:t>
      </w:r>
    </w:p>
    <w:p w14:paraId="3743F6F6" w14:textId="77777777" w:rsidR="002B395E" w:rsidRPr="00F47DE7" w:rsidRDefault="002B395E" w:rsidP="00882159"/>
    <w:tbl>
      <w:tblPr>
        <w:tblW w:w="0" w:type="auto"/>
        <w:jc w:val="center"/>
        <w:tblLayout w:type="fixed"/>
        <w:tblLook w:val="04A0" w:firstRow="1" w:lastRow="0" w:firstColumn="1" w:lastColumn="0" w:noHBand="0" w:noVBand="1"/>
      </w:tblPr>
      <w:tblGrid>
        <w:gridCol w:w="1162"/>
      </w:tblGrid>
      <w:tr w:rsidR="00C9409A" w:rsidRPr="00F47DE7" w14:paraId="6AFC672E" w14:textId="77777777" w:rsidTr="002B395E">
        <w:trPr>
          <w:jc w:val="center"/>
        </w:trPr>
        <w:tc>
          <w:tcPr>
            <w:tcW w:w="1162" w:type="dxa"/>
            <w:tcBorders>
              <w:top w:val="double" w:sz="4" w:space="0" w:color="auto"/>
              <w:left w:val="double" w:sz="4" w:space="0" w:color="auto"/>
              <w:bottom w:val="double" w:sz="4" w:space="0" w:color="auto"/>
              <w:right w:val="double" w:sz="4" w:space="0" w:color="auto"/>
            </w:tcBorders>
            <w:shd w:val="clear" w:color="auto" w:fill="FF0000"/>
          </w:tcPr>
          <w:p w14:paraId="509E7BB3" w14:textId="77777777" w:rsidR="00C9409A" w:rsidRPr="00F47DE7" w:rsidRDefault="00C9409A" w:rsidP="002B395E">
            <w:pPr>
              <w:pStyle w:val="NoSpacing"/>
              <w:ind w:left="0"/>
              <w:jc w:val="center"/>
              <w:rPr>
                <w:b/>
                <w:noProof/>
                <w:lang w:val="en-US"/>
              </w:rPr>
            </w:pPr>
            <w:r w:rsidRPr="00F47DE7">
              <w:rPr>
                <w:b/>
                <w:noProof/>
                <w:color w:val="FFFFFF" w:themeColor="background1"/>
                <w:lang w:val="en-US"/>
              </w:rPr>
              <w:t>WARNING</w:t>
            </w:r>
          </w:p>
        </w:tc>
      </w:tr>
    </w:tbl>
    <w:p w14:paraId="26E0A580" w14:textId="77777777" w:rsidR="00C9409A" w:rsidRPr="00F47DE7" w:rsidRDefault="00C9409A" w:rsidP="00AE5951">
      <w:pPr>
        <w:pStyle w:val="NoSpacing"/>
        <w:ind w:left="0"/>
        <w:rPr>
          <w:noProof/>
          <w:lang w:val="en-US"/>
        </w:rPr>
      </w:pPr>
    </w:p>
    <w:p w14:paraId="1339F36C" w14:textId="77777777" w:rsidR="00C9409A" w:rsidRPr="00F47DE7" w:rsidRDefault="00C9409A" w:rsidP="00AE5951">
      <w:pPr>
        <w:pStyle w:val="NoSpacing"/>
        <w:jc w:val="center"/>
        <w:rPr>
          <w:caps/>
          <w:noProof/>
          <w:lang w:val="en-US"/>
        </w:rPr>
      </w:pPr>
      <w:r w:rsidRPr="00F47DE7">
        <w:rPr>
          <w:caps/>
          <w:noProof/>
          <w:lang w:val="en-US"/>
        </w:rPr>
        <w:t>Follow THE MANUFACTURERS’ HEALTH AND SAFETY INSTRUCTIONS WHEN YOU USE THE CLEANING AGENTS.</w:t>
      </w:r>
    </w:p>
    <w:p w14:paraId="313C3A7F" w14:textId="77777777" w:rsidR="00C9409A" w:rsidRPr="00F47DE7" w:rsidRDefault="00C9409A" w:rsidP="00AE5951"/>
    <w:tbl>
      <w:tblPr>
        <w:tblW w:w="0" w:type="auto"/>
        <w:jc w:val="center"/>
        <w:tblLayout w:type="fixed"/>
        <w:tblLook w:val="04A0" w:firstRow="1" w:lastRow="0" w:firstColumn="1" w:lastColumn="0" w:noHBand="0" w:noVBand="1"/>
      </w:tblPr>
      <w:tblGrid>
        <w:gridCol w:w="1134"/>
      </w:tblGrid>
      <w:tr w:rsidR="00C9409A" w:rsidRPr="00F47DE7" w14:paraId="13435249" w14:textId="77777777" w:rsidTr="002B395E">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6E9CDFD1" w14:textId="77777777" w:rsidR="00C9409A" w:rsidRPr="00F47DE7" w:rsidRDefault="00C9409A" w:rsidP="002B395E">
            <w:pPr>
              <w:pStyle w:val="NoSpacing"/>
              <w:ind w:left="0"/>
              <w:jc w:val="center"/>
              <w:rPr>
                <w:b/>
                <w:noProof/>
                <w:lang w:val="en-US"/>
              </w:rPr>
            </w:pPr>
            <w:r w:rsidRPr="00F47DE7">
              <w:rPr>
                <w:b/>
                <w:noProof/>
                <w:color w:val="FFFFFF" w:themeColor="background1"/>
                <w:lang w:val="en-US"/>
              </w:rPr>
              <w:t>CAUTION</w:t>
            </w:r>
          </w:p>
        </w:tc>
      </w:tr>
    </w:tbl>
    <w:p w14:paraId="75B9E8CE" w14:textId="0ECFE732" w:rsidR="00C9409A" w:rsidRPr="00F47DE7" w:rsidRDefault="00C9409A" w:rsidP="002B395E">
      <w:pPr>
        <w:rPr>
          <w:b/>
        </w:rPr>
      </w:pPr>
    </w:p>
    <w:p w14:paraId="45996DE5" w14:textId="77777777" w:rsidR="00C9409A" w:rsidRPr="00F47DE7" w:rsidRDefault="00C9409A" w:rsidP="00AE5951">
      <w:pPr>
        <w:pStyle w:val="NoSpacing"/>
        <w:jc w:val="center"/>
        <w:rPr>
          <w:caps/>
          <w:noProof/>
          <w:lang w:val="en-US"/>
        </w:rPr>
      </w:pPr>
      <w:r w:rsidRPr="00F47DE7">
        <w:rPr>
          <w:caps/>
          <w:noProof/>
          <w:lang w:val="en-US"/>
        </w:rPr>
        <w:t>TO AVOID DAMAGE TO LCD SCREENS AND ANTI-GLARE COATINGS, USE only Water and a microfiber cloth to clean.  Never use any other chemical.</w:t>
      </w:r>
    </w:p>
    <w:p w14:paraId="3A512F44" w14:textId="77777777" w:rsidR="00C9409A" w:rsidRPr="00F47DE7" w:rsidRDefault="00C9409A" w:rsidP="002B395E">
      <w:pPr>
        <w:pStyle w:val="NoSpacing"/>
        <w:ind w:left="0"/>
        <w:jc w:val="left"/>
        <w:rPr>
          <w:caps/>
          <w:noProof/>
          <w:lang w:val="en-US"/>
        </w:rPr>
      </w:pPr>
    </w:p>
    <w:tbl>
      <w:tblPr>
        <w:tblW w:w="0" w:type="auto"/>
        <w:jc w:val="center"/>
        <w:tblLayout w:type="fixed"/>
        <w:tblLook w:val="04A0" w:firstRow="1" w:lastRow="0" w:firstColumn="1" w:lastColumn="0" w:noHBand="0" w:noVBand="1"/>
      </w:tblPr>
      <w:tblGrid>
        <w:gridCol w:w="1134"/>
      </w:tblGrid>
      <w:tr w:rsidR="00C9409A" w:rsidRPr="00F47DE7" w14:paraId="29E2DE5B" w14:textId="77777777" w:rsidTr="002B395E">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578F2748" w14:textId="77777777" w:rsidR="00C9409A" w:rsidRPr="00F47DE7" w:rsidRDefault="00C9409A" w:rsidP="002B395E">
            <w:pPr>
              <w:pStyle w:val="NoSpacing"/>
              <w:ind w:left="0"/>
              <w:jc w:val="center"/>
              <w:rPr>
                <w:b/>
                <w:noProof/>
                <w:lang w:val="en-US"/>
              </w:rPr>
            </w:pPr>
            <w:r w:rsidRPr="00F47DE7">
              <w:rPr>
                <w:b/>
                <w:noProof/>
                <w:color w:val="FFFFFF" w:themeColor="background1"/>
                <w:lang w:val="en-US"/>
              </w:rPr>
              <w:t>CAUTION</w:t>
            </w:r>
          </w:p>
        </w:tc>
      </w:tr>
    </w:tbl>
    <w:p w14:paraId="7F7923CB" w14:textId="77777777" w:rsidR="00C9409A" w:rsidRPr="00F47DE7" w:rsidRDefault="00C9409A" w:rsidP="00AE5951">
      <w:pPr>
        <w:rPr>
          <w:b/>
          <w:sz w:val="16"/>
          <w:szCs w:val="16"/>
        </w:rPr>
      </w:pPr>
    </w:p>
    <w:p w14:paraId="29FA1C45" w14:textId="77777777" w:rsidR="00C9409A" w:rsidRPr="00F47DE7" w:rsidRDefault="00C9409A" w:rsidP="00AE5951">
      <w:pPr>
        <w:pStyle w:val="NoSpacing"/>
        <w:jc w:val="center"/>
        <w:rPr>
          <w:caps/>
          <w:noProof/>
          <w:lang w:val="en-US"/>
        </w:rPr>
      </w:pPr>
      <w:r w:rsidRPr="00F47DE7">
        <w:rPr>
          <w:caps/>
          <w:noProof/>
          <w:lang w:val="en-US"/>
        </w:rPr>
        <w:t>tO aVOID DAMAGE TO INTERNAL ELECTRONICS, DO NOT POUR OR SPRAY any liquids on the display screens.</w:t>
      </w:r>
    </w:p>
    <w:p w14:paraId="7B1B42AD" w14:textId="77777777" w:rsidR="00C9409A" w:rsidRPr="00F47DE7" w:rsidRDefault="00C9409A" w:rsidP="00AE5951">
      <w:pPr>
        <w:pStyle w:val="NoSpacing"/>
        <w:jc w:val="center"/>
        <w:rPr>
          <w:caps/>
          <w:noProof/>
          <w:lang w:val="en-US"/>
        </w:rPr>
      </w:pPr>
    </w:p>
    <w:p w14:paraId="5FD9EF37" w14:textId="77777777" w:rsidR="00C9409A" w:rsidRPr="00F47DE7" w:rsidRDefault="00C9409A" w:rsidP="00882159">
      <w:pPr>
        <w:pStyle w:val="NoSpacing"/>
        <w:jc w:val="center"/>
        <w:rPr>
          <w:caps/>
          <w:noProof/>
          <w:lang w:val="en-US"/>
        </w:rPr>
      </w:pPr>
      <w:r w:rsidRPr="00F47DE7">
        <w:rPr>
          <w:caps/>
          <w:noProof/>
          <w:lang w:val="en-US"/>
        </w:rPr>
        <w:lastRenderedPageBreak/>
        <w:t>to avoid scratching the display screens:</w:t>
      </w:r>
    </w:p>
    <w:p w14:paraId="46BB014C" w14:textId="77777777" w:rsidR="00C9409A" w:rsidRPr="00F47DE7" w:rsidRDefault="00C9409A" w:rsidP="00AE5951">
      <w:pPr>
        <w:pStyle w:val="NoSpacing"/>
        <w:jc w:val="center"/>
        <w:rPr>
          <w:caps/>
          <w:noProof/>
          <w:lang w:val="en-US"/>
        </w:rPr>
      </w:pPr>
    </w:p>
    <w:p w14:paraId="0F2DA52B" w14:textId="77777777" w:rsidR="00C9409A" w:rsidRPr="00F47DE7" w:rsidRDefault="00C9409A" w:rsidP="00A0227F">
      <w:pPr>
        <w:pStyle w:val="NoSpacing"/>
        <w:numPr>
          <w:ilvl w:val="0"/>
          <w:numId w:val="57"/>
        </w:numPr>
        <w:jc w:val="left"/>
        <w:rPr>
          <w:caps/>
          <w:noProof/>
          <w:lang w:val="en-US"/>
        </w:rPr>
      </w:pPr>
      <w:r w:rsidRPr="00F47DE7">
        <w:rPr>
          <w:caps/>
          <w:noProof/>
          <w:lang w:val="en-US"/>
        </w:rPr>
        <w:t>remove wristwatch, rings and other jewelry from hands and wrists before cleaning the display screens.</w:t>
      </w:r>
    </w:p>
    <w:p w14:paraId="7FCBDE87" w14:textId="77777777" w:rsidR="00C9409A" w:rsidRPr="00F47DE7" w:rsidRDefault="00C9409A" w:rsidP="00A0227F">
      <w:pPr>
        <w:pStyle w:val="NoSpacing"/>
        <w:numPr>
          <w:ilvl w:val="0"/>
          <w:numId w:val="57"/>
        </w:numPr>
        <w:jc w:val="left"/>
        <w:rPr>
          <w:caps/>
          <w:noProof/>
          <w:lang w:val="en-US"/>
        </w:rPr>
      </w:pPr>
      <w:r w:rsidRPr="00F47DE7">
        <w:rPr>
          <w:caps/>
          <w:noProof/>
          <w:lang w:val="en-US"/>
        </w:rPr>
        <w:t>use only microfiber cloth for cleaning the display screens.</w:t>
      </w:r>
    </w:p>
    <w:p w14:paraId="616BF96D" w14:textId="77777777" w:rsidR="00C9409A" w:rsidRPr="00F47DE7" w:rsidRDefault="00C9409A" w:rsidP="00A0227F">
      <w:pPr>
        <w:pStyle w:val="NoSpacing"/>
        <w:numPr>
          <w:ilvl w:val="0"/>
          <w:numId w:val="57"/>
        </w:numPr>
        <w:jc w:val="left"/>
        <w:rPr>
          <w:caps/>
          <w:noProof/>
          <w:lang w:val="en-US"/>
        </w:rPr>
      </w:pPr>
      <w:r w:rsidRPr="00F47DE7">
        <w:rPr>
          <w:caps/>
          <w:noProof/>
          <w:lang w:val="en-US"/>
        </w:rPr>
        <w:t>do not press on the display screens with fingers or use hard objects to rub the display screens.</w:t>
      </w:r>
    </w:p>
    <w:p w14:paraId="064CA4F7" w14:textId="77777777" w:rsidR="00C9409A" w:rsidRPr="00F47DE7" w:rsidRDefault="00C9409A" w:rsidP="00AE5951"/>
    <w:p w14:paraId="45614D74" w14:textId="77777777" w:rsidR="00C9409A" w:rsidRPr="00F47DE7" w:rsidRDefault="00C9409A" w:rsidP="00AE5951"/>
    <w:p w14:paraId="40E53E0C" w14:textId="479BC6B3" w:rsidR="00C9409A" w:rsidRPr="00F47DE7" w:rsidRDefault="00C9409A" w:rsidP="00882159">
      <w:pPr>
        <w:pStyle w:val="Heading3"/>
      </w:pPr>
      <w:bookmarkStart w:id="178" w:name="_Toc30965876"/>
      <w:r w:rsidRPr="00F47DE7">
        <w:t>CANOPY CLEANING</w:t>
      </w:r>
      <w:bookmarkEnd w:id="178"/>
    </w:p>
    <w:p w14:paraId="358A2335" w14:textId="77777777" w:rsidR="00C9409A" w:rsidRPr="00F47DE7" w:rsidRDefault="00C9409A" w:rsidP="00AE5951"/>
    <w:p w14:paraId="0F7581B9" w14:textId="4F7115C5" w:rsidR="00C9409A" w:rsidRPr="00F47DE7" w:rsidRDefault="00C9409A" w:rsidP="00882159">
      <w:r w:rsidRPr="00F47DE7">
        <w:t>Recommended Cleaning Agents</w:t>
      </w:r>
    </w:p>
    <w:p w14:paraId="29FE450A" w14:textId="77777777" w:rsidR="00C9409A" w:rsidRPr="00F47DE7" w:rsidRDefault="00C9409A" w:rsidP="00AE5951"/>
    <w:p w14:paraId="1AAB5844" w14:textId="77777777" w:rsidR="00C9409A" w:rsidRPr="00F47DE7" w:rsidRDefault="00C9409A" w:rsidP="00A0227F">
      <w:pPr>
        <w:pStyle w:val="ListParagraph"/>
        <w:numPr>
          <w:ilvl w:val="0"/>
          <w:numId w:val="57"/>
        </w:numPr>
      </w:pPr>
      <w:r w:rsidRPr="00F47DE7">
        <w:t>Clean Water</w:t>
      </w:r>
    </w:p>
    <w:p w14:paraId="3A65F50E" w14:textId="77777777" w:rsidR="00C9409A" w:rsidRPr="00F47DE7" w:rsidRDefault="00C9409A" w:rsidP="00A0227F">
      <w:pPr>
        <w:pStyle w:val="ListParagraph"/>
        <w:numPr>
          <w:ilvl w:val="0"/>
          <w:numId w:val="57"/>
        </w:numPr>
      </w:pPr>
      <w:r w:rsidRPr="00F47DE7">
        <w:t>New or newly cleaned Microfiber cloths</w:t>
      </w:r>
    </w:p>
    <w:p w14:paraId="7476F772" w14:textId="77777777" w:rsidR="00C9409A" w:rsidRPr="00F47DE7" w:rsidRDefault="00C9409A" w:rsidP="00A0227F">
      <w:pPr>
        <w:pStyle w:val="ListParagraph"/>
        <w:numPr>
          <w:ilvl w:val="0"/>
          <w:numId w:val="57"/>
        </w:numPr>
      </w:pPr>
      <w:r w:rsidRPr="00F47DE7">
        <w:t>Plexus or equivalent canopy cleaning products</w:t>
      </w:r>
    </w:p>
    <w:p w14:paraId="12FFB6B2" w14:textId="77777777" w:rsidR="00C9409A" w:rsidRPr="00F47DE7" w:rsidRDefault="00C9409A" w:rsidP="00AE5951"/>
    <w:p w14:paraId="77107BE4" w14:textId="3E229313" w:rsidR="00C9409A" w:rsidRPr="00F47DE7" w:rsidRDefault="00C9409A" w:rsidP="00882159">
      <w:r w:rsidRPr="00F47DE7">
        <w:t>Windshield and Canopy Cleaning Procedure</w:t>
      </w:r>
    </w:p>
    <w:p w14:paraId="4E6DC0A1" w14:textId="77777777" w:rsidR="00C9409A" w:rsidRPr="00F47DE7" w:rsidRDefault="00C9409A" w:rsidP="00AE5951"/>
    <w:tbl>
      <w:tblPr>
        <w:tblW w:w="0" w:type="auto"/>
        <w:jc w:val="center"/>
        <w:tblLayout w:type="fixed"/>
        <w:tblLook w:val="04A0" w:firstRow="1" w:lastRow="0" w:firstColumn="1" w:lastColumn="0" w:noHBand="0" w:noVBand="1"/>
      </w:tblPr>
      <w:tblGrid>
        <w:gridCol w:w="1134"/>
      </w:tblGrid>
      <w:tr w:rsidR="00C9409A" w:rsidRPr="00F47DE7" w14:paraId="50C66C38" w14:textId="77777777" w:rsidTr="002B395E">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C000"/>
          </w:tcPr>
          <w:p w14:paraId="6383C26B" w14:textId="77777777" w:rsidR="00C9409A" w:rsidRPr="00F47DE7" w:rsidRDefault="00C9409A" w:rsidP="002B395E">
            <w:pPr>
              <w:pStyle w:val="NoSpacing"/>
              <w:ind w:left="0"/>
              <w:jc w:val="center"/>
              <w:rPr>
                <w:b/>
                <w:noProof/>
                <w:lang w:val="en-US"/>
              </w:rPr>
            </w:pPr>
            <w:r w:rsidRPr="00F47DE7">
              <w:rPr>
                <w:b/>
                <w:noProof/>
                <w:color w:val="FFFFFF" w:themeColor="background1"/>
                <w:lang w:val="en-US"/>
              </w:rPr>
              <w:t>CAUTION</w:t>
            </w:r>
          </w:p>
        </w:tc>
      </w:tr>
    </w:tbl>
    <w:p w14:paraId="7F321520" w14:textId="77777777" w:rsidR="00C9409A" w:rsidRPr="00F47DE7" w:rsidRDefault="00C9409A" w:rsidP="002B395E">
      <w:pPr>
        <w:rPr>
          <w:b/>
        </w:rPr>
      </w:pPr>
    </w:p>
    <w:p w14:paraId="3F615EAB" w14:textId="77777777" w:rsidR="00C9409A" w:rsidRPr="00F47DE7" w:rsidRDefault="00C9409A" w:rsidP="00AE5951">
      <w:pPr>
        <w:pStyle w:val="NoSpacing"/>
        <w:jc w:val="center"/>
        <w:rPr>
          <w:caps/>
          <w:noProof/>
          <w:lang w:val="en-US"/>
        </w:rPr>
      </w:pPr>
      <w:r w:rsidRPr="00F47DE7">
        <w:rPr>
          <w:caps/>
          <w:noProof/>
          <w:lang w:val="en-US"/>
        </w:rPr>
        <w:t>REMOVE WRISTWATCH, RINGS AND OTHER JEWELRY FROM HANDS AND WRISTS BEFORE CLEANING THE CANOPY OR WINDSHIELD.</w:t>
      </w:r>
    </w:p>
    <w:p w14:paraId="15798B48" w14:textId="77777777" w:rsidR="00C9409A" w:rsidRPr="00F47DE7" w:rsidRDefault="00C9409A" w:rsidP="00AE5951">
      <w:pPr>
        <w:pStyle w:val="NoSpacing"/>
        <w:jc w:val="center"/>
        <w:rPr>
          <w:caps/>
          <w:noProof/>
          <w:lang w:val="en-US"/>
        </w:rPr>
      </w:pPr>
    </w:p>
    <w:p w14:paraId="72E115BB" w14:textId="77777777" w:rsidR="00C9409A" w:rsidRPr="00F47DE7" w:rsidRDefault="00C9409A" w:rsidP="00AE5951">
      <w:pPr>
        <w:pStyle w:val="NoSpacing"/>
        <w:jc w:val="center"/>
        <w:rPr>
          <w:caps/>
          <w:noProof/>
          <w:lang w:val="en-US"/>
        </w:rPr>
      </w:pPr>
      <w:r w:rsidRPr="00F47DE7">
        <w:rPr>
          <w:caps/>
          <w:noProof/>
          <w:lang w:val="en-US"/>
        </w:rPr>
        <w:t>DO NOT USE SOLVENTS, FUELS, DETERGENTS, ALCOHOL, ACETONE OR THINNERS TO CLEAN CANOPY OR WINDSHIELD.</w:t>
      </w:r>
    </w:p>
    <w:p w14:paraId="400B9933" w14:textId="77777777" w:rsidR="00C9409A" w:rsidRPr="00F47DE7" w:rsidRDefault="00C9409A" w:rsidP="00AE5951">
      <w:pPr>
        <w:pStyle w:val="NoSpacing"/>
        <w:jc w:val="center"/>
        <w:rPr>
          <w:caps/>
          <w:noProof/>
          <w:lang w:val="en-US"/>
        </w:rPr>
      </w:pPr>
    </w:p>
    <w:p w14:paraId="18011385" w14:textId="77777777" w:rsidR="00C9409A" w:rsidRPr="00F47DE7" w:rsidRDefault="00C9409A" w:rsidP="00AE5951">
      <w:pPr>
        <w:pStyle w:val="NoSpacing"/>
        <w:jc w:val="center"/>
        <w:rPr>
          <w:caps/>
          <w:noProof/>
          <w:lang w:val="en-US"/>
        </w:rPr>
      </w:pPr>
      <w:r w:rsidRPr="00F47DE7">
        <w:rPr>
          <w:caps/>
          <w:noProof/>
          <w:lang w:val="en-US"/>
        </w:rPr>
        <w:t>TRANSPARENT PLASTICS LACK THE SURFACE HARDNESS OF GLASS. EXERCISE CAUTION WHEN CLEANING WINDSHIELD AND CANOPY TO AVOID SCRATCHING OR SCORING TRANSPARENCIES.</w:t>
      </w:r>
    </w:p>
    <w:p w14:paraId="7C568E8F" w14:textId="77777777" w:rsidR="00C9409A" w:rsidRPr="00F47DE7" w:rsidRDefault="00C9409A" w:rsidP="00AE5951"/>
    <w:p w14:paraId="1FA7FB76" w14:textId="2E5DAFFF" w:rsidR="00C9409A" w:rsidRPr="00F47DE7" w:rsidRDefault="00C9409A" w:rsidP="00AE5951">
      <w:r w:rsidRPr="00F47DE7">
        <w:t xml:space="preserve">a) Flush the canopy and windshield with </w:t>
      </w:r>
      <w:r w:rsidR="002B395E">
        <w:t xml:space="preserve">lots of </w:t>
      </w:r>
      <w:r w:rsidRPr="00F47DE7">
        <w:t>clean water to remove loose dust, etc.</w:t>
      </w:r>
    </w:p>
    <w:p w14:paraId="0A66ACEC" w14:textId="77777777" w:rsidR="00C9409A" w:rsidRPr="00F47DE7" w:rsidRDefault="00C9409A" w:rsidP="00AE5951"/>
    <w:p w14:paraId="20047F0D" w14:textId="77777777" w:rsidR="00C9409A" w:rsidRPr="00F47DE7" w:rsidRDefault="00C9409A" w:rsidP="00AE5951">
      <w:r w:rsidRPr="00F47DE7">
        <w:t>b) Wash the canopy and windshield using lots of water and a bare hand or new/newly cleaned microfiber cloth.</w:t>
      </w:r>
    </w:p>
    <w:p w14:paraId="678ADABB" w14:textId="77777777" w:rsidR="00C9409A" w:rsidRPr="00F47DE7" w:rsidRDefault="00C9409A" w:rsidP="00AE5951"/>
    <w:p w14:paraId="54F61CF0" w14:textId="77777777" w:rsidR="00C9409A" w:rsidRPr="00F47DE7" w:rsidRDefault="00C9409A" w:rsidP="00AE5951">
      <w:r w:rsidRPr="00F47DE7">
        <w:t>c) Rinse with clean water and dry with a new/newly cleaned microfiber cloth.</w:t>
      </w:r>
    </w:p>
    <w:p w14:paraId="00C0F756" w14:textId="77777777" w:rsidR="00C9409A" w:rsidRPr="00F47DE7" w:rsidRDefault="00C9409A" w:rsidP="00AE5951"/>
    <w:p w14:paraId="05DD510C" w14:textId="77777777" w:rsidR="00C9409A" w:rsidRPr="00F47DE7" w:rsidRDefault="00C9409A" w:rsidP="00AE5951">
      <w:r w:rsidRPr="00F47DE7">
        <w:t>d) Use Plexus canopy cleaner or equivalent to remove any grease, smears, etc., still adhering to canopy or windshield.</w:t>
      </w:r>
    </w:p>
    <w:p w14:paraId="167AF2AF" w14:textId="77777777" w:rsidR="00C9409A" w:rsidRPr="00F47DE7" w:rsidRDefault="00C9409A" w:rsidP="00AE5951"/>
    <w:tbl>
      <w:tblPr>
        <w:tblW w:w="0" w:type="auto"/>
        <w:jc w:val="center"/>
        <w:shd w:val="clear" w:color="auto" w:fill="FFFFFF" w:themeFill="background1"/>
        <w:tblLayout w:type="fixed"/>
        <w:tblLook w:val="04A0" w:firstRow="1" w:lastRow="0" w:firstColumn="1" w:lastColumn="0" w:noHBand="0" w:noVBand="1"/>
      </w:tblPr>
      <w:tblGrid>
        <w:gridCol w:w="1134"/>
      </w:tblGrid>
      <w:tr w:rsidR="00C9409A" w:rsidRPr="00F47DE7" w14:paraId="3A09D088" w14:textId="77777777" w:rsidTr="002B395E">
        <w:trPr>
          <w:jc w:val="center"/>
        </w:trPr>
        <w:tc>
          <w:tcPr>
            <w:tcW w:w="1134" w:type="dxa"/>
            <w:tcBorders>
              <w:top w:val="double" w:sz="4" w:space="0" w:color="auto"/>
              <w:left w:val="double" w:sz="4" w:space="0" w:color="auto"/>
              <w:bottom w:val="double" w:sz="4" w:space="0" w:color="auto"/>
              <w:right w:val="double" w:sz="4" w:space="0" w:color="auto"/>
            </w:tcBorders>
            <w:shd w:val="clear" w:color="auto" w:fill="FFFFFF" w:themeFill="background1"/>
          </w:tcPr>
          <w:p w14:paraId="05BCE0D4" w14:textId="77777777" w:rsidR="00C9409A" w:rsidRPr="00F47DE7" w:rsidRDefault="00C9409A" w:rsidP="002B395E">
            <w:pPr>
              <w:pStyle w:val="NoSpacing"/>
              <w:ind w:left="0"/>
              <w:jc w:val="center"/>
              <w:rPr>
                <w:b/>
                <w:noProof/>
                <w:color w:val="FFFFFF" w:themeColor="background1"/>
                <w:lang w:val="en-US"/>
              </w:rPr>
            </w:pPr>
            <w:r w:rsidRPr="00F47DE7">
              <w:rPr>
                <w:b/>
                <w:noProof/>
                <w:lang w:val="en-US"/>
              </w:rPr>
              <w:t>NOTE</w:t>
            </w:r>
          </w:p>
        </w:tc>
      </w:tr>
    </w:tbl>
    <w:p w14:paraId="02EF547D" w14:textId="77777777" w:rsidR="00C9409A" w:rsidRPr="00F47DE7" w:rsidRDefault="00C9409A" w:rsidP="00AE5951">
      <w:pPr>
        <w:rPr>
          <w:b/>
        </w:rPr>
      </w:pPr>
    </w:p>
    <w:p w14:paraId="3288F715" w14:textId="77777777" w:rsidR="00C9409A" w:rsidRPr="00F47DE7" w:rsidRDefault="00C9409A" w:rsidP="00AE5951">
      <w:pPr>
        <w:jc w:val="center"/>
        <w:rPr>
          <w:b/>
          <w:caps/>
        </w:rPr>
      </w:pPr>
      <w:r w:rsidRPr="00F47DE7">
        <w:rPr>
          <w:caps/>
        </w:rPr>
        <w:t>RUBBING the plexiglass WITH A DRY CLOTH WILL CAUSE SCRAtCHES AND THE BUILDUP OF AN ELECTROSTATIC CHARGE WHICH ATTRACTS DUST.  WHERE AN ELECTROSTATIC CHARGE IS PRESENT, GENTLY PAT THE AREA WITH A DAMP CHAMOIS LEATHER TO REMOVE THE CHARGE AND ANY ACCUMULATED DUST.</w:t>
      </w:r>
    </w:p>
    <w:p w14:paraId="4B7BB8E5" w14:textId="77777777" w:rsidR="00C9409A" w:rsidRPr="00F47DE7" w:rsidRDefault="00C9409A" w:rsidP="00AE5951"/>
    <w:p w14:paraId="647118FC" w14:textId="77777777" w:rsidR="00C9409A" w:rsidRPr="00F47DE7" w:rsidRDefault="00C9409A" w:rsidP="00AE5951"/>
    <w:p w14:paraId="61D855AF" w14:textId="77777777" w:rsidR="00C9409A" w:rsidRPr="00F47DE7" w:rsidRDefault="00C9409A" w:rsidP="00AE5951"/>
    <w:p w14:paraId="435C081F" w14:textId="64DF26AB" w:rsidR="00C9409A" w:rsidRPr="00F47DE7" w:rsidRDefault="00C9409A" w:rsidP="00882159">
      <w:pPr>
        <w:pStyle w:val="Heading3"/>
      </w:pPr>
      <w:bookmarkStart w:id="179" w:name="_Toc30965877"/>
      <w:r w:rsidRPr="00F47DE7">
        <w:t>LUBRICATION</w:t>
      </w:r>
      <w:bookmarkEnd w:id="179"/>
    </w:p>
    <w:p w14:paraId="3CB0562B" w14:textId="77777777" w:rsidR="00C9409A" w:rsidRPr="00F47DE7" w:rsidRDefault="00C9409A" w:rsidP="00AE5951"/>
    <w:p w14:paraId="53E67F58" w14:textId="43B2A620" w:rsidR="00C9409A" w:rsidRPr="00F47DE7" w:rsidRDefault="00C9409A" w:rsidP="00AE5951">
      <w:r w:rsidRPr="00F47DE7">
        <w:t xml:space="preserve">Proper lubrication is essential for trouble-free operation of mechanical components.  </w:t>
      </w:r>
      <w:r w:rsidR="002B395E">
        <w:t>L</w:t>
      </w:r>
      <w:r w:rsidRPr="00F47DE7">
        <w:t xml:space="preserve">ubricants and dispensing equipment must be kept clean. </w:t>
      </w:r>
      <w:r w:rsidR="005D5FA3">
        <w:t xml:space="preserve"> </w:t>
      </w:r>
      <w:r w:rsidRPr="00F47DE7">
        <w:t>Use only one lubricant in a grease gun or oil can.</w:t>
      </w:r>
    </w:p>
    <w:p w14:paraId="4CB036FF" w14:textId="77777777" w:rsidR="00C9409A" w:rsidRPr="00F47DE7" w:rsidRDefault="00C9409A" w:rsidP="00AE5951"/>
    <w:p w14:paraId="1F3AC149" w14:textId="77777777" w:rsidR="00C9409A" w:rsidRPr="00F47DE7" w:rsidRDefault="00C9409A" w:rsidP="00AE5951">
      <w:r w:rsidRPr="00F47DE7">
        <w:t>After lubrication, clean off all excessive grease or oil to prevent dust and dirt buildup.</w:t>
      </w:r>
    </w:p>
    <w:p w14:paraId="2C15CF88" w14:textId="77777777" w:rsidR="00C9409A" w:rsidRPr="00F47DE7" w:rsidRDefault="00C9409A" w:rsidP="00AE5951"/>
    <w:p w14:paraId="5BC76F38" w14:textId="77777777" w:rsidR="00C9409A" w:rsidRPr="00F47DE7" w:rsidRDefault="00C9409A" w:rsidP="00AE5951">
      <w:r w:rsidRPr="00F47DE7">
        <w:t>The frequency of application may be increased for a particular type of operation or if excessive wear is experienced.</w:t>
      </w:r>
    </w:p>
    <w:p w14:paraId="0D0296E1" w14:textId="77777777" w:rsidR="00C9409A" w:rsidRPr="00F47DE7" w:rsidRDefault="00C9409A" w:rsidP="00AE5951"/>
    <w:p w14:paraId="3762FFEB" w14:textId="77777777" w:rsidR="00C9409A" w:rsidRPr="00F47DE7" w:rsidRDefault="00C9409A" w:rsidP="00AE5951"/>
    <w:p w14:paraId="6C00AD77" w14:textId="1F22580E" w:rsidR="00C9409A" w:rsidRPr="00F47DE7" w:rsidRDefault="00C9409A" w:rsidP="00882159">
      <w:pPr>
        <w:pStyle w:val="Heading2"/>
      </w:pPr>
      <w:bookmarkStart w:id="180" w:name="_Toc30965878"/>
      <w:r w:rsidRPr="00F47DE7">
        <w:t>PROLONGED OUT-OF-SERVICE CARE</w:t>
      </w:r>
      <w:bookmarkEnd w:id="180"/>
    </w:p>
    <w:p w14:paraId="710B98ED" w14:textId="77777777" w:rsidR="00C9409A" w:rsidRPr="00F47DE7" w:rsidRDefault="00C9409A" w:rsidP="00AE5951">
      <w:pPr>
        <w:rPr>
          <w:b/>
        </w:rPr>
      </w:pPr>
    </w:p>
    <w:p w14:paraId="64F6AF1C" w14:textId="77777777" w:rsidR="00C9409A" w:rsidRPr="00F47DE7" w:rsidRDefault="00C9409A" w:rsidP="00AE5951">
      <w:r w:rsidRPr="00F47DE7">
        <w:t xml:space="preserve">Special care is especially required to the engine. The engine is considered to be active if at least one hour of cruising operation with oil temperatures between 165°F and 200°F at intervals not exceeding 30 days is achieved. </w:t>
      </w:r>
    </w:p>
    <w:p w14:paraId="66A8BE7B" w14:textId="77777777" w:rsidR="00C9409A" w:rsidRPr="00F47DE7" w:rsidRDefault="00C9409A" w:rsidP="00AE5951"/>
    <w:p w14:paraId="72A05171" w14:textId="77777777" w:rsidR="00C9409A" w:rsidRPr="00F47DE7" w:rsidRDefault="00C9409A" w:rsidP="00AE5951">
      <w:r w:rsidRPr="00F47DE7">
        <w:t>In case of expected interruption of flight operation for periods longer than 30 days it is highly recommended to follow instructions from Lycoming Service Letter No. L180B, concerning: Engine Preservations for Active and Stored Aircraft.</w:t>
      </w:r>
    </w:p>
    <w:p w14:paraId="72E33A96" w14:textId="77777777" w:rsidR="00F424AD" w:rsidRPr="00F47DE7" w:rsidRDefault="00F424AD" w:rsidP="00653647"/>
    <w:bookmarkEnd w:id="161"/>
    <w:p w14:paraId="1EA8C82D" w14:textId="438583A9" w:rsidR="00E46027" w:rsidRPr="00F47DE7" w:rsidRDefault="00E46027">
      <w:pPr>
        <w:rPr>
          <w:b/>
        </w:rPr>
      </w:pPr>
      <w:r w:rsidRPr="00F47DE7">
        <w:rPr>
          <w:b/>
        </w:rPr>
        <w:br w:type="page"/>
      </w:r>
    </w:p>
    <w:p w14:paraId="4C14243D" w14:textId="77777777" w:rsidR="00F424AD" w:rsidRPr="00F47DE7" w:rsidRDefault="00F424AD" w:rsidP="00595109">
      <w:pPr>
        <w:rPr>
          <w:b/>
          <w:bCs/>
        </w:rPr>
      </w:pPr>
    </w:p>
    <w:p w14:paraId="3BBF1359" w14:textId="77777777" w:rsidR="00F424AD" w:rsidRPr="00F47DE7" w:rsidRDefault="00F424AD" w:rsidP="00882159">
      <w:pPr>
        <w:jc w:val="center"/>
        <w:rPr>
          <w:b/>
          <w:bCs/>
          <w:sz w:val="28"/>
          <w:szCs w:val="28"/>
        </w:rPr>
      </w:pPr>
      <w:r w:rsidRPr="00F47DE7">
        <w:rPr>
          <w:b/>
          <w:bCs/>
          <w:sz w:val="28"/>
          <w:szCs w:val="28"/>
        </w:rPr>
        <w:t>SECTION 9</w:t>
      </w:r>
    </w:p>
    <w:p w14:paraId="2C561958" w14:textId="77777777" w:rsidR="00F424AD" w:rsidRPr="00F47DE7" w:rsidRDefault="00F424AD" w:rsidP="00882159">
      <w:pPr>
        <w:pStyle w:val="Heading1"/>
        <w:rPr>
          <w:lang w:val="en-US"/>
        </w:rPr>
      </w:pPr>
      <w:bookmarkStart w:id="181" w:name="_Toc30951433"/>
      <w:r w:rsidRPr="00F47DE7">
        <w:rPr>
          <w:lang w:val="en-US"/>
        </w:rPr>
        <w:t>SUPPLEMENTS</w:t>
      </w:r>
      <w:bookmarkEnd w:id="181"/>
    </w:p>
    <w:p w14:paraId="7E1720E7" w14:textId="77777777" w:rsidR="00F424AD" w:rsidRPr="00F47DE7" w:rsidRDefault="00F424AD" w:rsidP="00882159">
      <w:pPr>
        <w:jc w:val="center"/>
        <w:rPr>
          <w:b/>
          <w:bCs/>
          <w:sz w:val="28"/>
          <w:szCs w:val="28"/>
        </w:rPr>
      </w:pPr>
      <w:r w:rsidRPr="00F47DE7">
        <w:rPr>
          <w:b/>
          <w:bCs/>
          <w:sz w:val="28"/>
          <w:szCs w:val="28"/>
        </w:rPr>
        <w:t>CONTENTS</w:t>
      </w:r>
    </w:p>
    <w:p w14:paraId="311F1DFF" w14:textId="77777777" w:rsidR="00F424AD" w:rsidRPr="00F47DE7" w:rsidRDefault="00F424AD" w:rsidP="00AE5951"/>
    <w:p w14:paraId="0B0F95B5" w14:textId="1ED14563" w:rsidR="00A0722A" w:rsidRDefault="00A0722A">
      <w:pPr>
        <w:pStyle w:val="TOC2"/>
        <w:rPr>
          <w:rFonts w:asciiTheme="minorHAnsi" w:hAnsiTheme="minorHAnsi" w:cstheme="minorBidi"/>
          <w:noProof/>
        </w:rPr>
      </w:pPr>
      <w:r>
        <w:rPr>
          <w:b/>
        </w:rPr>
        <w:fldChar w:fldCharType="begin"/>
      </w:r>
      <w:r>
        <w:rPr>
          <w:b/>
        </w:rPr>
        <w:instrText xml:space="preserve"> TOC \b jchapter9 \* MERGEFORMAT </w:instrText>
      </w:r>
      <w:r>
        <w:rPr>
          <w:b/>
        </w:rPr>
        <w:fldChar w:fldCharType="separate"/>
      </w:r>
      <w:r>
        <w:rPr>
          <w:noProof/>
        </w:rPr>
        <w:t>9.1</w:t>
      </w:r>
      <w:r>
        <w:rPr>
          <w:rFonts w:asciiTheme="minorHAnsi" w:hAnsiTheme="minorHAnsi" w:cstheme="minorBidi"/>
          <w:noProof/>
        </w:rPr>
        <w:tab/>
      </w:r>
      <w:r>
        <w:rPr>
          <w:noProof/>
        </w:rPr>
        <w:t>GENERAL</w:t>
      </w:r>
      <w:r>
        <w:rPr>
          <w:noProof/>
        </w:rPr>
        <w:tab/>
      </w:r>
      <w:r>
        <w:rPr>
          <w:noProof/>
        </w:rPr>
        <w:fldChar w:fldCharType="begin"/>
      </w:r>
      <w:r>
        <w:rPr>
          <w:noProof/>
        </w:rPr>
        <w:instrText xml:space="preserve"> PAGEREF _Toc30965987 \h </w:instrText>
      </w:r>
      <w:r>
        <w:rPr>
          <w:noProof/>
        </w:rPr>
      </w:r>
      <w:r>
        <w:rPr>
          <w:noProof/>
        </w:rPr>
        <w:fldChar w:fldCharType="separate"/>
      </w:r>
      <w:r w:rsidR="007155FA">
        <w:rPr>
          <w:noProof/>
        </w:rPr>
        <w:t>9-121</w:t>
      </w:r>
      <w:r>
        <w:rPr>
          <w:noProof/>
        </w:rPr>
        <w:fldChar w:fldCharType="end"/>
      </w:r>
    </w:p>
    <w:p w14:paraId="6FEF0948" w14:textId="398EFD62" w:rsidR="00A0722A" w:rsidRDefault="00A0722A">
      <w:pPr>
        <w:pStyle w:val="TOC2"/>
        <w:rPr>
          <w:rFonts w:asciiTheme="minorHAnsi" w:hAnsiTheme="minorHAnsi" w:cstheme="minorBidi"/>
          <w:noProof/>
        </w:rPr>
      </w:pPr>
      <w:r>
        <w:rPr>
          <w:noProof/>
        </w:rPr>
        <w:t>9.2</w:t>
      </w:r>
      <w:r>
        <w:rPr>
          <w:rFonts w:asciiTheme="minorHAnsi" w:hAnsiTheme="minorHAnsi" w:cstheme="minorBidi"/>
          <w:noProof/>
        </w:rPr>
        <w:tab/>
      </w:r>
      <w:r>
        <w:rPr>
          <w:noProof/>
        </w:rPr>
        <w:t>LIST OF SUPPLEMENTS</w:t>
      </w:r>
      <w:r>
        <w:rPr>
          <w:noProof/>
        </w:rPr>
        <w:tab/>
      </w:r>
      <w:r>
        <w:rPr>
          <w:noProof/>
        </w:rPr>
        <w:fldChar w:fldCharType="begin"/>
      </w:r>
      <w:r>
        <w:rPr>
          <w:noProof/>
        </w:rPr>
        <w:instrText xml:space="preserve"> PAGEREF _Toc30965988 \h </w:instrText>
      </w:r>
      <w:r>
        <w:rPr>
          <w:noProof/>
        </w:rPr>
      </w:r>
      <w:r>
        <w:rPr>
          <w:noProof/>
        </w:rPr>
        <w:fldChar w:fldCharType="separate"/>
      </w:r>
      <w:r w:rsidR="007155FA">
        <w:rPr>
          <w:noProof/>
        </w:rPr>
        <w:t>9-121</w:t>
      </w:r>
      <w:r>
        <w:rPr>
          <w:noProof/>
        </w:rPr>
        <w:fldChar w:fldCharType="end"/>
      </w:r>
    </w:p>
    <w:p w14:paraId="3D015770" w14:textId="404408C4" w:rsidR="00F424AD" w:rsidRDefault="00A0722A" w:rsidP="00381424">
      <w:pPr>
        <w:rPr>
          <w:b/>
        </w:rPr>
      </w:pPr>
      <w:r>
        <w:rPr>
          <w:b/>
        </w:rPr>
        <w:fldChar w:fldCharType="end"/>
      </w:r>
    </w:p>
    <w:p w14:paraId="54F32B02" w14:textId="77777777" w:rsidR="00A0722A" w:rsidRPr="00F47DE7" w:rsidRDefault="00A0722A" w:rsidP="00381424">
      <w:pPr>
        <w:rPr>
          <w:b/>
        </w:rPr>
      </w:pPr>
    </w:p>
    <w:p w14:paraId="2637FADF" w14:textId="20B70CE9" w:rsidR="00F424AD" w:rsidRPr="00F47DE7" w:rsidRDefault="00F424AD">
      <w:bookmarkStart w:id="182" w:name="jchapter9"/>
      <w:r w:rsidRPr="00F47DE7">
        <w:br w:type="page"/>
      </w:r>
    </w:p>
    <w:p w14:paraId="5C8238D2" w14:textId="3FE16873" w:rsidR="00F424AD" w:rsidRPr="00F47DE7" w:rsidRDefault="00F424AD" w:rsidP="00A0722A">
      <w:pPr>
        <w:pStyle w:val="Heading2"/>
      </w:pPr>
      <w:bookmarkStart w:id="183" w:name="_Toc30965987"/>
      <w:r w:rsidRPr="00F47DE7">
        <w:lastRenderedPageBreak/>
        <w:t>GENERAL</w:t>
      </w:r>
      <w:bookmarkEnd w:id="183"/>
    </w:p>
    <w:p w14:paraId="0ACAC16F" w14:textId="77777777" w:rsidR="00F424AD" w:rsidRPr="00F47DE7" w:rsidRDefault="00F424AD" w:rsidP="00AE5951">
      <w:pPr>
        <w:ind w:left="705"/>
      </w:pPr>
    </w:p>
    <w:p w14:paraId="1F6B7D71" w14:textId="0398CDB5" w:rsidR="00F424AD" w:rsidRPr="00F47DE7" w:rsidRDefault="00F424AD" w:rsidP="00AE5951">
      <w:pPr>
        <w:ind w:left="705"/>
      </w:pPr>
      <w:r w:rsidRPr="00F47DE7">
        <w:t xml:space="preserve">This section provides information in form of supplements for the operation of the aircraft when equipped with operational equipment or systems which are not installed on the initial cleared aircraft configuration. </w:t>
      </w:r>
      <w:r w:rsidR="00A0722A">
        <w:t xml:space="preserve"> </w:t>
      </w:r>
      <w:r w:rsidRPr="00F47DE7">
        <w:t>All of the supplements went through the EAS defined change process for minor or major alteration and are if required FOCA approved. The supplements are a permanent part of this manual.</w:t>
      </w:r>
    </w:p>
    <w:p w14:paraId="79B821C7" w14:textId="77777777" w:rsidR="00F424AD" w:rsidRPr="00F47DE7" w:rsidRDefault="00F424AD" w:rsidP="00AE5951">
      <w:pPr>
        <w:ind w:left="705"/>
      </w:pPr>
    </w:p>
    <w:p w14:paraId="27F4C54F" w14:textId="77777777" w:rsidR="00F424AD" w:rsidRPr="00F47DE7" w:rsidRDefault="00F424AD" w:rsidP="00AE5951">
      <w:pPr>
        <w:ind w:left="705"/>
      </w:pPr>
      <w:r w:rsidRPr="00F47DE7">
        <w:t>The information contained in each supplement applies only when the specific equipment or system is installed.</w:t>
      </w:r>
    </w:p>
    <w:p w14:paraId="74421E78" w14:textId="77777777" w:rsidR="00F424AD" w:rsidRPr="00F47DE7" w:rsidRDefault="00F424AD" w:rsidP="00AE5951">
      <w:pPr>
        <w:ind w:left="705"/>
      </w:pPr>
      <w:r w:rsidRPr="00F47DE7">
        <w:t xml:space="preserve"> </w:t>
      </w:r>
    </w:p>
    <w:p w14:paraId="2797D955" w14:textId="600CDF3E" w:rsidR="00F424AD" w:rsidRPr="00F47DE7" w:rsidRDefault="00F424AD" w:rsidP="00A0722A">
      <w:pPr>
        <w:pStyle w:val="Heading2"/>
      </w:pPr>
      <w:bookmarkStart w:id="184" w:name="_Toc30965988"/>
      <w:r w:rsidRPr="00F47DE7">
        <w:t>LIST OF SUPPLEMENTS</w:t>
      </w:r>
      <w:bookmarkEnd w:id="184"/>
    </w:p>
    <w:p w14:paraId="07794F8C" w14:textId="77777777" w:rsidR="00F424AD" w:rsidRPr="00F47DE7" w:rsidRDefault="00F424AD" w:rsidP="00AE5951">
      <w:pPr>
        <w:rPr>
          <w:b/>
        </w:rPr>
      </w:pPr>
    </w:p>
    <w:p w14:paraId="53ED7424" w14:textId="1A07D9EF" w:rsidR="00F424AD" w:rsidRPr="00F47DE7" w:rsidRDefault="00F424AD" w:rsidP="00AE5951">
      <w:pPr>
        <w:rPr>
          <w:b/>
        </w:rPr>
      </w:pPr>
      <w:r w:rsidRPr="00F47DE7">
        <w:t>SERIAL NO.:</w:t>
      </w:r>
      <w:r w:rsidRPr="00F47DE7">
        <w:rPr>
          <w:b/>
        </w:rPr>
        <w:t xml:space="preserve"> 82007</w:t>
      </w:r>
      <w:r w:rsidRPr="00F47DE7">
        <w:rPr>
          <w:b/>
        </w:rPr>
        <w:tab/>
      </w:r>
      <w:r w:rsidRPr="00F47DE7">
        <w:rPr>
          <w:b/>
        </w:rPr>
        <w:tab/>
      </w:r>
      <w:r w:rsidRPr="00F47DE7">
        <w:rPr>
          <w:b/>
        </w:rPr>
        <w:tab/>
      </w:r>
      <w:r w:rsidRPr="00F47DE7">
        <w:rPr>
          <w:b/>
        </w:rPr>
        <w:tab/>
      </w:r>
      <w:r w:rsidRPr="00F47DE7">
        <w:rPr>
          <w:b/>
        </w:rPr>
        <w:tab/>
      </w:r>
      <w:r w:rsidRPr="00F47DE7">
        <w:t>REGISTRATION NO.:</w:t>
      </w:r>
      <w:r w:rsidRPr="00F47DE7">
        <w:rPr>
          <w:b/>
        </w:rPr>
        <w:t xml:space="preserve"> HB-YMM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3190"/>
        <w:gridCol w:w="2401"/>
        <w:gridCol w:w="2171"/>
      </w:tblGrid>
      <w:tr w:rsidR="00F424AD" w:rsidRPr="00F47DE7" w14:paraId="5E51D349" w14:textId="77777777" w:rsidTr="00882159">
        <w:trPr>
          <w:trHeight w:val="432"/>
        </w:trPr>
        <w:tc>
          <w:tcPr>
            <w:tcW w:w="749" w:type="dxa"/>
          </w:tcPr>
          <w:p w14:paraId="578D7174" w14:textId="77777777" w:rsidR="00F424AD" w:rsidRPr="00F47DE7" w:rsidRDefault="00F424AD" w:rsidP="00AE5951">
            <w:pPr>
              <w:jc w:val="center"/>
            </w:pPr>
            <w:r w:rsidRPr="00F47DE7">
              <w:t>NO.</w:t>
            </w:r>
          </w:p>
        </w:tc>
        <w:tc>
          <w:tcPr>
            <w:tcW w:w="3190" w:type="dxa"/>
          </w:tcPr>
          <w:p w14:paraId="684649F4" w14:textId="77777777" w:rsidR="00F424AD" w:rsidRPr="00F47DE7" w:rsidRDefault="00F424AD" w:rsidP="00AE5951">
            <w:pPr>
              <w:jc w:val="center"/>
            </w:pPr>
            <w:r w:rsidRPr="00F47DE7">
              <w:t>DESCRIPTION</w:t>
            </w:r>
          </w:p>
        </w:tc>
        <w:tc>
          <w:tcPr>
            <w:tcW w:w="2401" w:type="dxa"/>
          </w:tcPr>
          <w:p w14:paraId="6B8FF52C" w14:textId="77777777" w:rsidR="00F424AD" w:rsidRPr="00F47DE7" w:rsidRDefault="00F424AD" w:rsidP="00AE5951">
            <w:pPr>
              <w:jc w:val="center"/>
            </w:pPr>
            <w:r w:rsidRPr="00F47DE7">
              <w:t>DOCUMENT NO.</w:t>
            </w:r>
          </w:p>
        </w:tc>
        <w:tc>
          <w:tcPr>
            <w:tcW w:w="2171" w:type="dxa"/>
          </w:tcPr>
          <w:p w14:paraId="0CBD8988" w14:textId="77777777" w:rsidR="00F424AD" w:rsidRPr="00F47DE7" w:rsidRDefault="00F424AD" w:rsidP="00AE5951">
            <w:pPr>
              <w:jc w:val="center"/>
            </w:pPr>
            <w:r w:rsidRPr="00F47DE7">
              <w:t>DATE</w:t>
            </w:r>
          </w:p>
        </w:tc>
      </w:tr>
      <w:tr w:rsidR="00F424AD" w:rsidRPr="00F47DE7" w14:paraId="5E20E1B9" w14:textId="77777777" w:rsidTr="00882159">
        <w:tc>
          <w:tcPr>
            <w:tcW w:w="749" w:type="dxa"/>
          </w:tcPr>
          <w:p w14:paraId="76E3A898" w14:textId="77777777" w:rsidR="00F424AD" w:rsidRDefault="00F424AD" w:rsidP="00AE5951">
            <w:pPr>
              <w:jc w:val="center"/>
            </w:pPr>
          </w:p>
          <w:p w14:paraId="635E12F0" w14:textId="18184A36" w:rsidR="00A0722A" w:rsidRPr="00F47DE7" w:rsidRDefault="00A0722A" w:rsidP="00AE5951">
            <w:pPr>
              <w:jc w:val="center"/>
            </w:pPr>
          </w:p>
        </w:tc>
        <w:tc>
          <w:tcPr>
            <w:tcW w:w="3190" w:type="dxa"/>
          </w:tcPr>
          <w:p w14:paraId="2B097B2C" w14:textId="77777777" w:rsidR="00F424AD" w:rsidRPr="00F47DE7" w:rsidRDefault="00F424AD" w:rsidP="00AE5951">
            <w:pPr>
              <w:jc w:val="center"/>
            </w:pPr>
            <w:r w:rsidRPr="00F47DE7">
              <w:t>NIL</w:t>
            </w:r>
          </w:p>
        </w:tc>
        <w:tc>
          <w:tcPr>
            <w:tcW w:w="2401" w:type="dxa"/>
          </w:tcPr>
          <w:p w14:paraId="25C715BC" w14:textId="77777777" w:rsidR="00F424AD" w:rsidRPr="00F47DE7" w:rsidRDefault="00F424AD" w:rsidP="00AE5951">
            <w:pPr>
              <w:jc w:val="center"/>
            </w:pPr>
            <w:r w:rsidRPr="00F47DE7">
              <w:t>NIL</w:t>
            </w:r>
          </w:p>
        </w:tc>
        <w:tc>
          <w:tcPr>
            <w:tcW w:w="2171" w:type="dxa"/>
          </w:tcPr>
          <w:p w14:paraId="6199A376" w14:textId="77777777" w:rsidR="00F424AD" w:rsidRPr="00F47DE7" w:rsidRDefault="00F424AD" w:rsidP="00AE5951">
            <w:pPr>
              <w:jc w:val="center"/>
            </w:pPr>
            <w:r w:rsidRPr="00F47DE7">
              <w:t>NIL</w:t>
            </w:r>
          </w:p>
        </w:tc>
      </w:tr>
      <w:tr w:rsidR="00F424AD" w:rsidRPr="00F47DE7" w14:paraId="149E970C" w14:textId="77777777" w:rsidTr="00882159">
        <w:tc>
          <w:tcPr>
            <w:tcW w:w="749" w:type="dxa"/>
          </w:tcPr>
          <w:p w14:paraId="2E8059B7" w14:textId="77777777" w:rsidR="00F424AD" w:rsidRPr="00F47DE7" w:rsidRDefault="00F424AD" w:rsidP="00AE5951"/>
        </w:tc>
        <w:tc>
          <w:tcPr>
            <w:tcW w:w="3190" w:type="dxa"/>
          </w:tcPr>
          <w:p w14:paraId="0CFE7D5A" w14:textId="77777777" w:rsidR="00F424AD" w:rsidRPr="00F47DE7" w:rsidRDefault="00F424AD" w:rsidP="00AE5951"/>
          <w:p w14:paraId="1A1B9E32" w14:textId="77777777" w:rsidR="00F424AD" w:rsidRPr="00F47DE7" w:rsidRDefault="00F424AD" w:rsidP="00AE5951"/>
        </w:tc>
        <w:tc>
          <w:tcPr>
            <w:tcW w:w="2401" w:type="dxa"/>
          </w:tcPr>
          <w:p w14:paraId="309095FE" w14:textId="77777777" w:rsidR="00F424AD" w:rsidRPr="00F47DE7" w:rsidRDefault="00F424AD" w:rsidP="00AE5951"/>
        </w:tc>
        <w:tc>
          <w:tcPr>
            <w:tcW w:w="2171" w:type="dxa"/>
          </w:tcPr>
          <w:p w14:paraId="35D70319" w14:textId="77777777" w:rsidR="00F424AD" w:rsidRPr="00F47DE7" w:rsidRDefault="00F424AD" w:rsidP="00AE5951"/>
        </w:tc>
      </w:tr>
      <w:tr w:rsidR="00F424AD" w:rsidRPr="00F47DE7" w14:paraId="74F7A2E1" w14:textId="77777777" w:rsidTr="00882159">
        <w:tc>
          <w:tcPr>
            <w:tcW w:w="749" w:type="dxa"/>
          </w:tcPr>
          <w:p w14:paraId="23156D58" w14:textId="77777777" w:rsidR="00F424AD" w:rsidRPr="00F47DE7" w:rsidRDefault="00F424AD" w:rsidP="00AE5951"/>
        </w:tc>
        <w:tc>
          <w:tcPr>
            <w:tcW w:w="3190" w:type="dxa"/>
          </w:tcPr>
          <w:p w14:paraId="08109579" w14:textId="77777777" w:rsidR="00F424AD" w:rsidRPr="00F47DE7" w:rsidRDefault="00F424AD" w:rsidP="00AE5951"/>
          <w:p w14:paraId="7F4307E3" w14:textId="77777777" w:rsidR="00F424AD" w:rsidRPr="00F47DE7" w:rsidRDefault="00F424AD" w:rsidP="00AE5951"/>
        </w:tc>
        <w:tc>
          <w:tcPr>
            <w:tcW w:w="2401" w:type="dxa"/>
          </w:tcPr>
          <w:p w14:paraId="499293DD" w14:textId="77777777" w:rsidR="00F424AD" w:rsidRPr="00F47DE7" w:rsidRDefault="00F424AD" w:rsidP="00AE5951"/>
        </w:tc>
        <w:tc>
          <w:tcPr>
            <w:tcW w:w="2171" w:type="dxa"/>
          </w:tcPr>
          <w:p w14:paraId="173F5DA1" w14:textId="77777777" w:rsidR="00F424AD" w:rsidRPr="00F47DE7" w:rsidRDefault="00F424AD" w:rsidP="00AE5951"/>
        </w:tc>
      </w:tr>
      <w:tr w:rsidR="00F424AD" w:rsidRPr="00F47DE7" w14:paraId="29E53017" w14:textId="77777777" w:rsidTr="00882159">
        <w:tc>
          <w:tcPr>
            <w:tcW w:w="749" w:type="dxa"/>
          </w:tcPr>
          <w:p w14:paraId="5B30972F" w14:textId="77777777" w:rsidR="00F424AD" w:rsidRPr="00F47DE7" w:rsidRDefault="00F424AD" w:rsidP="00AE5951"/>
        </w:tc>
        <w:tc>
          <w:tcPr>
            <w:tcW w:w="3190" w:type="dxa"/>
          </w:tcPr>
          <w:p w14:paraId="7224D33E" w14:textId="77777777" w:rsidR="00F424AD" w:rsidRPr="00F47DE7" w:rsidRDefault="00F424AD" w:rsidP="00AE5951"/>
          <w:p w14:paraId="09C8E451" w14:textId="77777777" w:rsidR="00F424AD" w:rsidRPr="00F47DE7" w:rsidRDefault="00F424AD" w:rsidP="00AE5951"/>
        </w:tc>
        <w:tc>
          <w:tcPr>
            <w:tcW w:w="2401" w:type="dxa"/>
          </w:tcPr>
          <w:p w14:paraId="7AEBB563" w14:textId="77777777" w:rsidR="00F424AD" w:rsidRPr="00F47DE7" w:rsidRDefault="00F424AD" w:rsidP="00AE5951"/>
        </w:tc>
        <w:tc>
          <w:tcPr>
            <w:tcW w:w="2171" w:type="dxa"/>
          </w:tcPr>
          <w:p w14:paraId="3F9A9F7C" w14:textId="77777777" w:rsidR="00F424AD" w:rsidRPr="00F47DE7" w:rsidRDefault="00F424AD" w:rsidP="00AE5951"/>
        </w:tc>
      </w:tr>
      <w:tr w:rsidR="00F424AD" w:rsidRPr="00F47DE7" w14:paraId="40BA53B5" w14:textId="77777777" w:rsidTr="00882159">
        <w:tc>
          <w:tcPr>
            <w:tcW w:w="749" w:type="dxa"/>
          </w:tcPr>
          <w:p w14:paraId="5872A63D" w14:textId="77777777" w:rsidR="00F424AD" w:rsidRPr="00F47DE7" w:rsidRDefault="00F424AD" w:rsidP="00AE5951"/>
        </w:tc>
        <w:tc>
          <w:tcPr>
            <w:tcW w:w="3190" w:type="dxa"/>
          </w:tcPr>
          <w:p w14:paraId="416061BB" w14:textId="77777777" w:rsidR="00F424AD" w:rsidRPr="00F47DE7" w:rsidRDefault="00F424AD" w:rsidP="00AE5951"/>
          <w:p w14:paraId="2992082B" w14:textId="77777777" w:rsidR="00F424AD" w:rsidRPr="00F47DE7" w:rsidRDefault="00F424AD" w:rsidP="00AE5951"/>
        </w:tc>
        <w:tc>
          <w:tcPr>
            <w:tcW w:w="2401" w:type="dxa"/>
          </w:tcPr>
          <w:p w14:paraId="62502D2A" w14:textId="77777777" w:rsidR="00F424AD" w:rsidRPr="00F47DE7" w:rsidRDefault="00F424AD" w:rsidP="00AE5951"/>
        </w:tc>
        <w:tc>
          <w:tcPr>
            <w:tcW w:w="2171" w:type="dxa"/>
          </w:tcPr>
          <w:p w14:paraId="38E19267" w14:textId="77777777" w:rsidR="00F424AD" w:rsidRPr="00F47DE7" w:rsidRDefault="00F424AD" w:rsidP="00AE5951"/>
        </w:tc>
      </w:tr>
      <w:tr w:rsidR="00F424AD" w:rsidRPr="00F47DE7" w14:paraId="1D742A7E" w14:textId="77777777" w:rsidTr="00882159">
        <w:tc>
          <w:tcPr>
            <w:tcW w:w="749" w:type="dxa"/>
          </w:tcPr>
          <w:p w14:paraId="472A1BDF" w14:textId="77777777" w:rsidR="00F424AD" w:rsidRPr="00F47DE7" w:rsidRDefault="00F424AD" w:rsidP="00AE5951"/>
        </w:tc>
        <w:tc>
          <w:tcPr>
            <w:tcW w:w="3190" w:type="dxa"/>
          </w:tcPr>
          <w:p w14:paraId="357C210A" w14:textId="77777777" w:rsidR="00F424AD" w:rsidRPr="00F47DE7" w:rsidRDefault="00F424AD" w:rsidP="00AE5951"/>
          <w:p w14:paraId="760C4D1A" w14:textId="77777777" w:rsidR="00F424AD" w:rsidRPr="00F47DE7" w:rsidRDefault="00F424AD" w:rsidP="00AE5951"/>
        </w:tc>
        <w:tc>
          <w:tcPr>
            <w:tcW w:w="2401" w:type="dxa"/>
          </w:tcPr>
          <w:p w14:paraId="50F6E1CB" w14:textId="77777777" w:rsidR="00F424AD" w:rsidRPr="00F47DE7" w:rsidRDefault="00F424AD" w:rsidP="00AE5951"/>
        </w:tc>
        <w:tc>
          <w:tcPr>
            <w:tcW w:w="2171" w:type="dxa"/>
          </w:tcPr>
          <w:p w14:paraId="2A41129F" w14:textId="77777777" w:rsidR="00F424AD" w:rsidRPr="00F47DE7" w:rsidRDefault="00F424AD" w:rsidP="00882159">
            <w:pPr>
              <w:keepNext/>
            </w:pPr>
          </w:p>
        </w:tc>
      </w:tr>
    </w:tbl>
    <w:p w14:paraId="0C8ED741" w14:textId="360B2BFD" w:rsidR="00F424AD" w:rsidRPr="00F47DE7" w:rsidRDefault="00882159" w:rsidP="00882159">
      <w:pPr>
        <w:pStyle w:val="Caption"/>
      </w:pPr>
      <w:r w:rsidRPr="00F47DE7">
        <w:t xml:space="preserve">Table </w:t>
      </w:r>
      <w:r w:rsidR="00102732">
        <w:fldChar w:fldCharType="begin"/>
      </w:r>
      <w:r w:rsidR="00102732">
        <w:instrText xml:space="preserve"> STYLEREF 1 \s </w:instrText>
      </w:r>
      <w:r w:rsidR="00102732">
        <w:fldChar w:fldCharType="separate"/>
      </w:r>
      <w:r w:rsidR="007155FA">
        <w:rPr>
          <w:noProof/>
        </w:rPr>
        <w:t>9</w:t>
      </w:r>
      <w:r w:rsidR="00102732">
        <w:fldChar w:fldCharType="end"/>
      </w:r>
      <w:r w:rsidR="00102732">
        <w:noBreakHyphen/>
      </w:r>
      <w:r w:rsidR="00102732">
        <w:fldChar w:fldCharType="begin"/>
      </w:r>
      <w:r w:rsidR="00102732">
        <w:instrText xml:space="preserve"> SEQ Table \* ARABIC \s 1 </w:instrText>
      </w:r>
      <w:r w:rsidR="00102732">
        <w:fldChar w:fldCharType="separate"/>
      </w:r>
      <w:r w:rsidR="007155FA">
        <w:rPr>
          <w:noProof/>
        </w:rPr>
        <w:t>1</w:t>
      </w:r>
      <w:r w:rsidR="00102732">
        <w:fldChar w:fldCharType="end"/>
      </w:r>
      <w:r w:rsidRPr="00F47DE7">
        <w:t xml:space="preserve"> List of Supplements</w:t>
      </w:r>
    </w:p>
    <w:p w14:paraId="5EE483EC" w14:textId="77777777" w:rsidR="00F424AD" w:rsidRPr="00F47DE7" w:rsidRDefault="00F424AD" w:rsidP="00AE5951"/>
    <w:p w14:paraId="1BD47A22" w14:textId="16C7CB27" w:rsidR="00A00329" w:rsidRDefault="00A00329" w:rsidP="00653647"/>
    <w:bookmarkEnd w:id="182"/>
    <w:p w14:paraId="09C95B6E" w14:textId="0CC550A6" w:rsidR="00A0722A" w:rsidRDefault="00A0722A" w:rsidP="00653647"/>
    <w:p w14:paraId="08B3A0F0" w14:textId="780A3B07" w:rsidR="00A0722A" w:rsidRPr="00A0722A" w:rsidRDefault="00A0722A" w:rsidP="00A0722A">
      <w:pPr>
        <w:jc w:val="center"/>
        <w:rPr>
          <w:b/>
          <w:bCs/>
          <w:i/>
          <w:iCs/>
          <w:sz w:val="20"/>
          <w:szCs w:val="20"/>
        </w:rPr>
      </w:pPr>
      <w:r w:rsidRPr="00A0722A">
        <w:rPr>
          <w:b/>
          <w:bCs/>
          <w:i/>
          <w:iCs/>
          <w:sz w:val="20"/>
          <w:szCs w:val="20"/>
        </w:rPr>
        <w:t>---- End of document ----</w:t>
      </w:r>
    </w:p>
    <w:sectPr w:rsidR="00A0722A" w:rsidRPr="00A0722A" w:rsidSect="0095014E">
      <w:headerReference w:type="even" r:id="rId59"/>
      <w:headerReference w:type="default" r:id="rId60"/>
      <w:footerReference w:type="even" r:id="rId61"/>
      <w:footerReference w:type="default" r:id="rId62"/>
      <w:headerReference w:type="first" r:id="rId63"/>
      <w:footerReference w:type="first" r:id="rId64"/>
      <w:pgSz w:w="11906" w:h="16838"/>
      <w:pgMar w:top="1701" w:right="1418" w:bottom="1701" w:left="1418" w:header="709" w:footer="709"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C54D2B" w14:textId="77777777" w:rsidR="00EB637F" w:rsidRDefault="00EB637F" w:rsidP="00381424">
      <w:r>
        <w:separator/>
      </w:r>
    </w:p>
  </w:endnote>
  <w:endnote w:type="continuationSeparator" w:id="0">
    <w:p w14:paraId="495C1EB3" w14:textId="77777777" w:rsidR="00EB637F" w:rsidRDefault="00EB637F" w:rsidP="003814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SnvDReg">
    <w:altName w:val="Calibri"/>
    <w:panose1 w:val="020B0604020202020204"/>
    <w:charset w:val="00"/>
    <w:family w:val="auto"/>
    <w:pitch w:val="variable"/>
    <w:sig w:usb0="00000007" w:usb1="00000000" w:usb2="00000000" w:usb3="00000000" w:csb0="00000013" w:csb1="00000000"/>
  </w:font>
  <w:font w:name="Helvetica Neue">
    <w:panose1 w:val="02000503000000020004"/>
    <w:charset w:val="00"/>
    <w:family w:val="auto"/>
    <w:pitch w:val="variable"/>
    <w:sig w:usb0="E50002FF" w:usb1="500079DB" w:usb2="00000010" w:usb3="00000000" w:csb0="00000001" w:csb1="00000000"/>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28271267"/>
      <w:docPartObj>
        <w:docPartGallery w:val="Page Numbers (Bottom of Page)"/>
        <w:docPartUnique/>
      </w:docPartObj>
    </w:sdtPr>
    <w:sdtEndPr>
      <w:rPr>
        <w:rStyle w:val="PageNumber"/>
      </w:rPr>
    </w:sdtEndPr>
    <w:sdtContent>
      <w:p w14:paraId="694DD46A" w14:textId="3A52430E" w:rsidR="002B395E" w:rsidRDefault="002B395E" w:rsidP="0095014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sdtContent>
  </w:sdt>
  <w:p w14:paraId="278B5928" w14:textId="7E0F5635" w:rsidR="002B395E" w:rsidRPr="00FC2273" w:rsidRDefault="002B395E" w:rsidP="00FC2273">
    <w:pPr>
      <w:pStyle w:val="Footer"/>
    </w:pPr>
    <w:r>
      <w:tab/>
    </w:r>
    <w:r>
      <w:tab/>
      <w:t>Issued: 2018-06-01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81034527"/>
      <w:docPartObj>
        <w:docPartGallery w:val="Page Numbers (Bottom of Page)"/>
        <w:docPartUnique/>
      </w:docPartObj>
    </w:sdtPr>
    <w:sdtEndPr>
      <w:rPr>
        <w:rStyle w:val="PageNumber"/>
      </w:rPr>
    </w:sdtEndPr>
    <w:sdtContent>
      <w:p w14:paraId="00E33DA4" w14:textId="4A510347" w:rsidR="002B395E" w:rsidRDefault="002B395E" w:rsidP="0095014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2-65</w:t>
        </w:r>
        <w:r>
          <w:rPr>
            <w:rStyle w:val="PageNumber"/>
          </w:rPr>
          <w:fldChar w:fldCharType="end"/>
        </w:r>
      </w:p>
    </w:sdtContent>
  </w:sdt>
  <w:p w14:paraId="5B5902AE" w14:textId="5EB830D7" w:rsidR="002B395E" w:rsidRPr="00FC2273" w:rsidRDefault="007155FA" w:rsidP="0095014E">
    <w:pPr>
      <w:pStyle w:val="Footer"/>
      <w:jc w:val="right"/>
    </w:pPr>
    <w:r w:rsidRPr="007155FA">
      <w:rPr>
        <w:sz w:val="18"/>
        <w:szCs w:val="18"/>
      </w:rPr>
      <w:t>Version</w:t>
    </w:r>
    <w:r w:rsidR="002B395E" w:rsidRPr="007155FA">
      <w:rPr>
        <w:sz w:val="18"/>
        <w:szCs w:val="18"/>
      </w:rPr>
      <w:t>:</w:t>
    </w:r>
    <w:r>
      <w:rPr>
        <w:sz w:val="18"/>
        <w:szCs w:val="18"/>
      </w:rPr>
      <w:t xml:space="preserve"> </w:t>
    </w:r>
    <w:r>
      <w:rPr>
        <w:sz w:val="18"/>
        <w:szCs w:val="18"/>
      </w:rPr>
      <w:fldChar w:fldCharType="begin"/>
    </w:r>
    <w:r>
      <w:rPr>
        <w:sz w:val="18"/>
        <w:szCs w:val="18"/>
      </w:rPr>
      <w:instrText xml:space="preserve"> FILENAME  \* MERGEFORMAT </w:instrText>
    </w:r>
    <w:r>
      <w:rPr>
        <w:sz w:val="18"/>
        <w:szCs w:val="18"/>
      </w:rPr>
      <w:fldChar w:fldCharType="separate"/>
    </w:r>
    <w:r>
      <w:rPr>
        <w:noProof/>
        <w:sz w:val="18"/>
        <w:szCs w:val="18"/>
      </w:rPr>
      <w:t>AFM HB-YMM RV-8 20200125.docx</w:t>
    </w:r>
    <w:r>
      <w:rPr>
        <w:sz w:val="18"/>
        <w:szCs w:val="18"/>
      </w:rPr>
      <w:fldChar w:fldCharType="end"/>
    </w:r>
    <w:r w:rsidR="002B395E" w:rsidRPr="00506BD9">
      <w:tab/>
    </w:r>
    <w:r w:rsidR="002B395E" w:rsidRPr="00506BD9">
      <w:tab/>
    </w:r>
    <w:r w:rsidR="002B395E">
      <w:t>Report No. 82007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877821" w14:textId="0864A48E" w:rsidR="00E01DBB" w:rsidRDefault="007155FA" w:rsidP="007155FA">
    <w:pPr>
      <w:pStyle w:val="Footer"/>
      <w:tabs>
        <w:tab w:val="clear" w:pos="4536"/>
        <w:tab w:val="clear" w:pos="9072"/>
        <w:tab w:val="center" w:pos="5040"/>
        <w:tab w:val="right" w:pos="9070"/>
      </w:tabs>
    </w:pPr>
    <w:r>
      <w:t xml:space="preserve">Version: </w:t>
    </w:r>
    <w:fldSimple w:instr=" FILENAME  \* MERGEFORMAT ">
      <w:r>
        <w:rPr>
          <w:noProof/>
        </w:rPr>
        <w:t>AFM HB-YMM RV-8 20200125.docx</w:t>
      </w:r>
    </w:fldSimple>
    <w:r>
      <w:tab/>
    </w:r>
    <w:r>
      <w:tab/>
    </w:r>
    <w:r w:rsidR="00E01DBB">
      <w:t xml:space="preserve">Total Pages: </w:t>
    </w:r>
    <w:fldSimple w:instr=" NUMPAGES  \* MERGEFORMAT ">
      <w:r w:rsidR="00E01DBB">
        <w:rPr>
          <w:noProof/>
        </w:rPr>
        <w:t>121</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C5431C" w14:textId="77777777" w:rsidR="00EB637F" w:rsidRDefault="00EB637F" w:rsidP="00381424">
      <w:r>
        <w:separator/>
      </w:r>
    </w:p>
  </w:footnote>
  <w:footnote w:type="continuationSeparator" w:id="0">
    <w:p w14:paraId="5E2E8978" w14:textId="77777777" w:rsidR="00EB637F" w:rsidRDefault="00EB637F" w:rsidP="003814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42CB16" w14:textId="0D3B0D36" w:rsidR="002B395E" w:rsidRDefault="002B395E">
    <w:pPr>
      <w:pStyle w:val="Header"/>
      <w:rPr>
        <w:b/>
        <w:i/>
        <w:sz w:val="32"/>
        <w:szCs w:val="32"/>
      </w:rPr>
    </w:pPr>
    <w:r>
      <w:rPr>
        <w:b/>
        <w:sz w:val="32"/>
        <w:szCs w:val="32"/>
      </w:rPr>
      <w:t>Van’s Aircraft RV-8</w:t>
    </w:r>
    <w:r>
      <w:rPr>
        <w:b/>
        <w:sz w:val="32"/>
        <w:szCs w:val="32"/>
      </w:rPr>
      <w:tab/>
    </w:r>
    <w:r>
      <w:rPr>
        <w:b/>
        <w:sz w:val="32"/>
        <w:szCs w:val="32"/>
      </w:rPr>
      <w:tab/>
    </w:r>
    <w:r>
      <w:rPr>
        <w:b/>
        <w:i/>
        <w:sz w:val="32"/>
        <w:szCs w:val="32"/>
      </w:rPr>
      <w:t>HB-YMM</w:t>
    </w:r>
  </w:p>
  <w:p w14:paraId="2D769434" w14:textId="4D50AEA0" w:rsidR="002B395E" w:rsidRPr="00381424" w:rsidRDefault="002B395E" w:rsidP="00E46027">
    <w:pPr>
      <w:pStyle w:val="Header"/>
      <w:rPr>
        <w:b/>
        <w:u w:val="thick"/>
      </w:rPr>
    </w:pPr>
    <w:r w:rsidRPr="00C73A7D">
      <w:rPr>
        <w:b/>
        <w:u w:val="thick"/>
      </w:rPr>
      <w:tab/>
    </w:r>
    <w:r w:rsidRPr="00C73A7D">
      <w:rPr>
        <w:b/>
        <w:u w:val="thick"/>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9ECFCD" w14:textId="5FAFD5BF" w:rsidR="002B395E" w:rsidRDefault="002B395E" w:rsidP="00E46027">
    <w:pPr>
      <w:pStyle w:val="Header"/>
      <w:rPr>
        <w:b/>
        <w:i/>
        <w:sz w:val="32"/>
        <w:szCs w:val="32"/>
      </w:rPr>
    </w:pPr>
    <w:r w:rsidRPr="00E46027">
      <w:rPr>
        <w:b/>
        <w:i/>
        <w:iCs/>
        <w:sz w:val="32"/>
        <w:szCs w:val="32"/>
      </w:rPr>
      <w:t>HB-YMM</w:t>
    </w:r>
    <w:r>
      <w:rPr>
        <w:b/>
        <w:sz w:val="32"/>
        <w:szCs w:val="32"/>
      </w:rPr>
      <w:tab/>
    </w:r>
    <w:r>
      <w:rPr>
        <w:b/>
        <w:sz w:val="32"/>
        <w:szCs w:val="32"/>
      </w:rPr>
      <w:tab/>
      <w:t>Van’s Aircraft RV-8</w:t>
    </w:r>
  </w:p>
  <w:p w14:paraId="7D342CBC" w14:textId="1596A5D8" w:rsidR="002B395E" w:rsidRPr="00381424" w:rsidRDefault="002B395E">
    <w:pPr>
      <w:pStyle w:val="Header"/>
      <w:rPr>
        <w:b/>
        <w:u w:val="thick"/>
      </w:rPr>
    </w:pPr>
    <w:r w:rsidRPr="00C73A7D">
      <w:rPr>
        <w:b/>
        <w:u w:val="thick"/>
      </w:rPr>
      <w:tab/>
    </w:r>
    <w:r w:rsidRPr="00C73A7D">
      <w:rPr>
        <w:b/>
        <w:u w:val="thick"/>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B11397" w14:textId="3D47957A" w:rsidR="002B395E" w:rsidRPr="00794F76" w:rsidRDefault="002B395E" w:rsidP="00794F76">
    <w:pPr>
      <w:pStyle w:val="Header"/>
      <w:jc w:val="center"/>
      <w:rPr>
        <w:b/>
        <w:bCs/>
        <w:sz w:val="48"/>
        <w:szCs w:val="48"/>
      </w:rPr>
    </w:pPr>
    <w:r w:rsidRPr="00794F76">
      <w:rPr>
        <w:b/>
        <w:bCs/>
        <w:sz w:val="48"/>
        <w:szCs w:val="48"/>
      </w:rPr>
      <w:t>AFM - Aircraft Flight Manual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D1578"/>
    <w:multiLevelType w:val="hybridMultilevel"/>
    <w:tmpl w:val="BA20FB46"/>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1" w15:restartNumberingAfterBreak="0">
    <w:nsid w:val="04A57082"/>
    <w:multiLevelType w:val="hybridMultilevel"/>
    <w:tmpl w:val="FB4049FE"/>
    <w:lvl w:ilvl="0" w:tplc="DC728ABE">
      <w:start w:val="1"/>
      <w:numFmt w:val="decimal"/>
      <w:lvlText w:val="(%1)"/>
      <w:lvlJc w:val="left"/>
      <w:pPr>
        <w:ind w:left="2139" w:hanging="360"/>
      </w:pPr>
      <w:rPr>
        <w:rFonts w:hint="default"/>
      </w:rPr>
    </w:lvl>
    <w:lvl w:ilvl="1" w:tplc="08070019">
      <w:start w:val="1"/>
      <w:numFmt w:val="lowerLetter"/>
      <w:lvlText w:val="%2."/>
      <w:lvlJc w:val="left"/>
      <w:pPr>
        <w:ind w:left="2859" w:hanging="360"/>
      </w:pPr>
    </w:lvl>
    <w:lvl w:ilvl="2" w:tplc="0807001B" w:tentative="1">
      <w:start w:val="1"/>
      <w:numFmt w:val="lowerRoman"/>
      <w:lvlText w:val="%3."/>
      <w:lvlJc w:val="right"/>
      <w:pPr>
        <w:ind w:left="3579" w:hanging="180"/>
      </w:pPr>
    </w:lvl>
    <w:lvl w:ilvl="3" w:tplc="0807000F" w:tentative="1">
      <w:start w:val="1"/>
      <w:numFmt w:val="decimal"/>
      <w:lvlText w:val="%4."/>
      <w:lvlJc w:val="left"/>
      <w:pPr>
        <w:ind w:left="4299" w:hanging="360"/>
      </w:pPr>
    </w:lvl>
    <w:lvl w:ilvl="4" w:tplc="08070019" w:tentative="1">
      <w:start w:val="1"/>
      <w:numFmt w:val="lowerLetter"/>
      <w:lvlText w:val="%5."/>
      <w:lvlJc w:val="left"/>
      <w:pPr>
        <w:ind w:left="5019" w:hanging="360"/>
      </w:pPr>
    </w:lvl>
    <w:lvl w:ilvl="5" w:tplc="0807001B" w:tentative="1">
      <w:start w:val="1"/>
      <w:numFmt w:val="lowerRoman"/>
      <w:lvlText w:val="%6."/>
      <w:lvlJc w:val="right"/>
      <w:pPr>
        <w:ind w:left="5739" w:hanging="180"/>
      </w:pPr>
    </w:lvl>
    <w:lvl w:ilvl="6" w:tplc="0807000F" w:tentative="1">
      <w:start w:val="1"/>
      <w:numFmt w:val="decimal"/>
      <w:lvlText w:val="%7."/>
      <w:lvlJc w:val="left"/>
      <w:pPr>
        <w:ind w:left="6459" w:hanging="360"/>
      </w:pPr>
    </w:lvl>
    <w:lvl w:ilvl="7" w:tplc="08070019" w:tentative="1">
      <w:start w:val="1"/>
      <w:numFmt w:val="lowerLetter"/>
      <w:lvlText w:val="%8."/>
      <w:lvlJc w:val="left"/>
      <w:pPr>
        <w:ind w:left="7179" w:hanging="360"/>
      </w:pPr>
    </w:lvl>
    <w:lvl w:ilvl="8" w:tplc="0807001B" w:tentative="1">
      <w:start w:val="1"/>
      <w:numFmt w:val="lowerRoman"/>
      <w:lvlText w:val="%9."/>
      <w:lvlJc w:val="right"/>
      <w:pPr>
        <w:ind w:left="7899" w:hanging="180"/>
      </w:pPr>
    </w:lvl>
  </w:abstractNum>
  <w:abstractNum w:abstractNumId="2" w15:restartNumberingAfterBreak="0">
    <w:nsid w:val="0812475D"/>
    <w:multiLevelType w:val="hybridMultilevel"/>
    <w:tmpl w:val="63287B40"/>
    <w:lvl w:ilvl="0" w:tplc="6D908BDE">
      <w:start w:val="1"/>
      <w:numFmt w:val="lowerLetter"/>
      <w:lvlText w:val="(%1)"/>
      <w:lvlJc w:val="left"/>
      <w:pPr>
        <w:ind w:left="1068" w:hanging="360"/>
      </w:pPr>
      <w:rPr>
        <w:rFonts w:hint="default"/>
      </w:rPr>
    </w:lvl>
    <w:lvl w:ilvl="1" w:tplc="08070019">
      <w:start w:val="1"/>
      <w:numFmt w:val="lowerLetter"/>
      <w:lvlText w:val="%2."/>
      <w:lvlJc w:val="left"/>
      <w:pPr>
        <w:ind w:left="1788" w:hanging="360"/>
      </w:pPr>
    </w:lvl>
    <w:lvl w:ilvl="2" w:tplc="0807001B" w:tentative="1">
      <w:start w:val="1"/>
      <w:numFmt w:val="lowerRoman"/>
      <w:lvlText w:val="%3."/>
      <w:lvlJc w:val="right"/>
      <w:pPr>
        <w:ind w:left="2508" w:hanging="180"/>
      </w:pPr>
    </w:lvl>
    <w:lvl w:ilvl="3" w:tplc="0807000F" w:tentative="1">
      <w:start w:val="1"/>
      <w:numFmt w:val="decimal"/>
      <w:lvlText w:val="%4."/>
      <w:lvlJc w:val="left"/>
      <w:pPr>
        <w:ind w:left="3228" w:hanging="360"/>
      </w:pPr>
    </w:lvl>
    <w:lvl w:ilvl="4" w:tplc="08070019" w:tentative="1">
      <w:start w:val="1"/>
      <w:numFmt w:val="lowerLetter"/>
      <w:lvlText w:val="%5."/>
      <w:lvlJc w:val="left"/>
      <w:pPr>
        <w:ind w:left="3948" w:hanging="360"/>
      </w:pPr>
    </w:lvl>
    <w:lvl w:ilvl="5" w:tplc="0807001B" w:tentative="1">
      <w:start w:val="1"/>
      <w:numFmt w:val="lowerRoman"/>
      <w:lvlText w:val="%6."/>
      <w:lvlJc w:val="right"/>
      <w:pPr>
        <w:ind w:left="4668" w:hanging="180"/>
      </w:pPr>
    </w:lvl>
    <w:lvl w:ilvl="6" w:tplc="0807000F" w:tentative="1">
      <w:start w:val="1"/>
      <w:numFmt w:val="decimal"/>
      <w:lvlText w:val="%7."/>
      <w:lvlJc w:val="left"/>
      <w:pPr>
        <w:ind w:left="5388" w:hanging="360"/>
      </w:pPr>
    </w:lvl>
    <w:lvl w:ilvl="7" w:tplc="08070019" w:tentative="1">
      <w:start w:val="1"/>
      <w:numFmt w:val="lowerLetter"/>
      <w:lvlText w:val="%8."/>
      <w:lvlJc w:val="left"/>
      <w:pPr>
        <w:ind w:left="6108" w:hanging="360"/>
      </w:pPr>
    </w:lvl>
    <w:lvl w:ilvl="8" w:tplc="0807001B" w:tentative="1">
      <w:start w:val="1"/>
      <w:numFmt w:val="lowerRoman"/>
      <w:lvlText w:val="%9."/>
      <w:lvlJc w:val="right"/>
      <w:pPr>
        <w:ind w:left="6828" w:hanging="180"/>
      </w:pPr>
    </w:lvl>
  </w:abstractNum>
  <w:abstractNum w:abstractNumId="3" w15:restartNumberingAfterBreak="0">
    <w:nsid w:val="0A871206"/>
    <w:multiLevelType w:val="hybridMultilevel"/>
    <w:tmpl w:val="12F0CE6A"/>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4" w15:restartNumberingAfterBreak="0">
    <w:nsid w:val="0B573574"/>
    <w:multiLevelType w:val="hybridMultilevel"/>
    <w:tmpl w:val="BA20FB46"/>
    <w:lvl w:ilvl="0" w:tplc="0807000F">
      <w:start w:val="1"/>
      <w:numFmt w:val="decimal"/>
      <w:lvlText w:val="%1."/>
      <w:lvlJc w:val="left"/>
      <w:pPr>
        <w:ind w:left="1068" w:hanging="360"/>
      </w:pPr>
    </w:lvl>
    <w:lvl w:ilvl="1" w:tplc="08070019" w:tentative="1">
      <w:start w:val="1"/>
      <w:numFmt w:val="lowerLetter"/>
      <w:lvlText w:val="%2."/>
      <w:lvlJc w:val="left"/>
      <w:pPr>
        <w:ind w:left="1788" w:hanging="360"/>
      </w:pPr>
    </w:lvl>
    <w:lvl w:ilvl="2" w:tplc="0807001B" w:tentative="1">
      <w:start w:val="1"/>
      <w:numFmt w:val="lowerRoman"/>
      <w:lvlText w:val="%3."/>
      <w:lvlJc w:val="right"/>
      <w:pPr>
        <w:ind w:left="2508" w:hanging="180"/>
      </w:pPr>
    </w:lvl>
    <w:lvl w:ilvl="3" w:tplc="0807000F" w:tentative="1">
      <w:start w:val="1"/>
      <w:numFmt w:val="decimal"/>
      <w:lvlText w:val="%4."/>
      <w:lvlJc w:val="left"/>
      <w:pPr>
        <w:ind w:left="3228" w:hanging="360"/>
      </w:pPr>
    </w:lvl>
    <w:lvl w:ilvl="4" w:tplc="08070019" w:tentative="1">
      <w:start w:val="1"/>
      <w:numFmt w:val="lowerLetter"/>
      <w:lvlText w:val="%5."/>
      <w:lvlJc w:val="left"/>
      <w:pPr>
        <w:ind w:left="3948" w:hanging="360"/>
      </w:pPr>
    </w:lvl>
    <w:lvl w:ilvl="5" w:tplc="0807001B" w:tentative="1">
      <w:start w:val="1"/>
      <w:numFmt w:val="lowerRoman"/>
      <w:lvlText w:val="%6."/>
      <w:lvlJc w:val="right"/>
      <w:pPr>
        <w:ind w:left="4668" w:hanging="180"/>
      </w:pPr>
    </w:lvl>
    <w:lvl w:ilvl="6" w:tplc="0807000F" w:tentative="1">
      <w:start w:val="1"/>
      <w:numFmt w:val="decimal"/>
      <w:lvlText w:val="%7."/>
      <w:lvlJc w:val="left"/>
      <w:pPr>
        <w:ind w:left="5388" w:hanging="360"/>
      </w:pPr>
    </w:lvl>
    <w:lvl w:ilvl="7" w:tplc="08070019" w:tentative="1">
      <w:start w:val="1"/>
      <w:numFmt w:val="lowerLetter"/>
      <w:lvlText w:val="%8."/>
      <w:lvlJc w:val="left"/>
      <w:pPr>
        <w:ind w:left="6108" w:hanging="360"/>
      </w:pPr>
    </w:lvl>
    <w:lvl w:ilvl="8" w:tplc="0807001B" w:tentative="1">
      <w:start w:val="1"/>
      <w:numFmt w:val="lowerRoman"/>
      <w:lvlText w:val="%9."/>
      <w:lvlJc w:val="right"/>
      <w:pPr>
        <w:ind w:left="6828" w:hanging="180"/>
      </w:pPr>
    </w:lvl>
  </w:abstractNum>
  <w:abstractNum w:abstractNumId="5" w15:restartNumberingAfterBreak="0">
    <w:nsid w:val="0C54300B"/>
    <w:multiLevelType w:val="hybridMultilevel"/>
    <w:tmpl w:val="978A0DEC"/>
    <w:lvl w:ilvl="0" w:tplc="8AB0ED8C">
      <w:numFmt w:val="bullet"/>
      <w:lvlText w:val="-"/>
      <w:lvlJc w:val="left"/>
      <w:pPr>
        <w:ind w:left="1065" w:hanging="360"/>
      </w:pPr>
      <w:rPr>
        <w:rFonts w:ascii="Calibri" w:eastAsiaTheme="minorHAnsi" w:hAnsi="Calibri" w:cstheme="minorBidi" w:hint="default"/>
      </w:rPr>
    </w:lvl>
    <w:lvl w:ilvl="1" w:tplc="08070003" w:tentative="1">
      <w:start w:val="1"/>
      <w:numFmt w:val="bullet"/>
      <w:lvlText w:val="o"/>
      <w:lvlJc w:val="left"/>
      <w:pPr>
        <w:ind w:left="1785" w:hanging="360"/>
      </w:pPr>
      <w:rPr>
        <w:rFonts w:ascii="Courier New" w:hAnsi="Courier New" w:cs="Courier New" w:hint="default"/>
      </w:rPr>
    </w:lvl>
    <w:lvl w:ilvl="2" w:tplc="08070005" w:tentative="1">
      <w:start w:val="1"/>
      <w:numFmt w:val="bullet"/>
      <w:lvlText w:val=""/>
      <w:lvlJc w:val="left"/>
      <w:pPr>
        <w:ind w:left="2505" w:hanging="360"/>
      </w:pPr>
      <w:rPr>
        <w:rFonts w:ascii="Wingdings" w:hAnsi="Wingdings" w:hint="default"/>
      </w:rPr>
    </w:lvl>
    <w:lvl w:ilvl="3" w:tplc="08070001" w:tentative="1">
      <w:start w:val="1"/>
      <w:numFmt w:val="bullet"/>
      <w:lvlText w:val=""/>
      <w:lvlJc w:val="left"/>
      <w:pPr>
        <w:ind w:left="3225" w:hanging="360"/>
      </w:pPr>
      <w:rPr>
        <w:rFonts w:ascii="Symbol" w:hAnsi="Symbol" w:hint="default"/>
      </w:rPr>
    </w:lvl>
    <w:lvl w:ilvl="4" w:tplc="08070003" w:tentative="1">
      <w:start w:val="1"/>
      <w:numFmt w:val="bullet"/>
      <w:lvlText w:val="o"/>
      <w:lvlJc w:val="left"/>
      <w:pPr>
        <w:ind w:left="3945" w:hanging="360"/>
      </w:pPr>
      <w:rPr>
        <w:rFonts w:ascii="Courier New" w:hAnsi="Courier New" w:cs="Courier New" w:hint="default"/>
      </w:rPr>
    </w:lvl>
    <w:lvl w:ilvl="5" w:tplc="08070005" w:tentative="1">
      <w:start w:val="1"/>
      <w:numFmt w:val="bullet"/>
      <w:lvlText w:val=""/>
      <w:lvlJc w:val="left"/>
      <w:pPr>
        <w:ind w:left="4665" w:hanging="360"/>
      </w:pPr>
      <w:rPr>
        <w:rFonts w:ascii="Wingdings" w:hAnsi="Wingdings" w:hint="default"/>
      </w:rPr>
    </w:lvl>
    <w:lvl w:ilvl="6" w:tplc="08070001" w:tentative="1">
      <w:start w:val="1"/>
      <w:numFmt w:val="bullet"/>
      <w:lvlText w:val=""/>
      <w:lvlJc w:val="left"/>
      <w:pPr>
        <w:ind w:left="5385" w:hanging="360"/>
      </w:pPr>
      <w:rPr>
        <w:rFonts w:ascii="Symbol" w:hAnsi="Symbol" w:hint="default"/>
      </w:rPr>
    </w:lvl>
    <w:lvl w:ilvl="7" w:tplc="08070003" w:tentative="1">
      <w:start w:val="1"/>
      <w:numFmt w:val="bullet"/>
      <w:lvlText w:val="o"/>
      <w:lvlJc w:val="left"/>
      <w:pPr>
        <w:ind w:left="6105" w:hanging="360"/>
      </w:pPr>
      <w:rPr>
        <w:rFonts w:ascii="Courier New" w:hAnsi="Courier New" w:cs="Courier New" w:hint="default"/>
      </w:rPr>
    </w:lvl>
    <w:lvl w:ilvl="8" w:tplc="08070005" w:tentative="1">
      <w:start w:val="1"/>
      <w:numFmt w:val="bullet"/>
      <w:lvlText w:val=""/>
      <w:lvlJc w:val="left"/>
      <w:pPr>
        <w:ind w:left="6825" w:hanging="360"/>
      </w:pPr>
      <w:rPr>
        <w:rFonts w:ascii="Wingdings" w:hAnsi="Wingdings" w:hint="default"/>
      </w:rPr>
    </w:lvl>
  </w:abstractNum>
  <w:abstractNum w:abstractNumId="6" w15:restartNumberingAfterBreak="0">
    <w:nsid w:val="0E563E9F"/>
    <w:multiLevelType w:val="hybridMultilevel"/>
    <w:tmpl w:val="74C62B04"/>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7" w15:restartNumberingAfterBreak="0">
    <w:nsid w:val="0E94020E"/>
    <w:multiLevelType w:val="hybridMultilevel"/>
    <w:tmpl w:val="178EFB3E"/>
    <w:lvl w:ilvl="0" w:tplc="F11A2844">
      <w:start w:val="1"/>
      <w:numFmt w:val="decimal"/>
      <w:lvlText w:val="%1."/>
      <w:lvlJc w:val="left"/>
      <w:pPr>
        <w:ind w:left="1065"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15:restartNumberingAfterBreak="0">
    <w:nsid w:val="10CC1F18"/>
    <w:multiLevelType w:val="hybridMultilevel"/>
    <w:tmpl w:val="C2E69B2C"/>
    <w:lvl w:ilvl="0" w:tplc="B388D4CA">
      <w:start w:val="8"/>
      <w:numFmt w:val="bullet"/>
      <w:lvlText w:val="-"/>
      <w:lvlJc w:val="left"/>
      <w:pPr>
        <w:ind w:left="1068" w:hanging="360"/>
      </w:pPr>
      <w:rPr>
        <w:rFonts w:ascii="Calibri" w:eastAsiaTheme="minorHAnsi" w:hAnsi="Calibri" w:cstheme="minorBidi" w:hint="default"/>
      </w:rPr>
    </w:lvl>
    <w:lvl w:ilvl="1" w:tplc="08070003" w:tentative="1">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9" w15:restartNumberingAfterBreak="0">
    <w:nsid w:val="11A3416D"/>
    <w:multiLevelType w:val="hybridMultilevel"/>
    <w:tmpl w:val="4AF4CFAA"/>
    <w:lvl w:ilvl="0" w:tplc="0807000F">
      <w:start w:val="1"/>
      <w:numFmt w:val="decimal"/>
      <w:lvlText w:val="%1."/>
      <w:lvlJc w:val="left"/>
      <w:pPr>
        <w:ind w:left="1426" w:hanging="360"/>
      </w:pPr>
    </w:lvl>
    <w:lvl w:ilvl="1" w:tplc="08070019" w:tentative="1">
      <w:start w:val="1"/>
      <w:numFmt w:val="lowerLetter"/>
      <w:lvlText w:val="%2."/>
      <w:lvlJc w:val="left"/>
      <w:pPr>
        <w:ind w:left="2146" w:hanging="360"/>
      </w:pPr>
    </w:lvl>
    <w:lvl w:ilvl="2" w:tplc="0807001B" w:tentative="1">
      <w:start w:val="1"/>
      <w:numFmt w:val="lowerRoman"/>
      <w:lvlText w:val="%3."/>
      <w:lvlJc w:val="right"/>
      <w:pPr>
        <w:ind w:left="2866" w:hanging="180"/>
      </w:pPr>
    </w:lvl>
    <w:lvl w:ilvl="3" w:tplc="0807000F" w:tentative="1">
      <w:start w:val="1"/>
      <w:numFmt w:val="decimal"/>
      <w:lvlText w:val="%4."/>
      <w:lvlJc w:val="left"/>
      <w:pPr>
        <w:ind w:left="3586" w:hanging="360"/>
      </w:pPr>
    </w:lvl>
    <w:lvl w:ilvl="4" w:tplc="08070019" w:tentative="1">
      <w:start w:val="1"/>
      <w:numFmt w:val="lowerLetter"/>
      <w:lvlText w:val="%5."/>
      <w:lvlJc w:val="left"/>
      <w:pPr>
        <w:ind w:left="4306" w:hanging="360"/>
      </w:pPr>
    </w:lvl>
    <w:lvl w:ilvl="5" w:tplc="0807001B" w:tentative="1">
      <w:start w:val="1"/>
      <w:numFmt w:val="lowerRoman"/>
      <w:lvlText w:val="%6."/>
      <w:lvlJc w:val="right"/>
      <w:pPr>
        <w:ind w:left="5026" w:hanging="180"/>
      </w:pPr>
    </w:lvl>
    <w:lvl w:ilvl="6" w:tplc="0807000F" w:tentative="1">
      <w:start w:val="1"/>
      <w:numFmt w:val="decimal"/>
      <w:lvlText w:val="%7."/>
      <w:lvlJc w:val="left"/>
      <w:pPr>
        <w:ind w:left="5746" w:hanging="360"/>
      </w:pPr>
    </w:lvl>
    <w:lvl w:ilvl="7" w:tplc="08070019" w:tentative="1">
      <w:start w:val="1"/>
      <w:numFmt w:val="lowerLetter"/>
      <w:lvlText w:val="%8."/>
      <w:lvlJc w:val="left"/>
      <w:pPr>
        <w:ind w:left="6466" w:hanging="360"/>
      </w:pPr>
    </w:lvl>
    <w:lvl w:ilvl="8" w:tplc="0807001B" w:tentative="1">
      <w:start w:val="1"/>
      <w:numFmt w:val="lowerRoman"/>
      <w:lvlText w:val="%9."/>
      <w:lvlJc w:val="right"/>
      <w:pPr>
        <w:ind w:left="7186" w:hanging="180"/>
      </w:pPr>
    </w:lvl>
  </w:abstractNum>
  <w:abstractNum w:abstractNumId="10" w15:restartNumberingAfterBreak="0">
    <w:nsid w:val="13AF6439"/>
    <w:multiLevelType w:val="hybridMultilevel"/>
    <w:tmpl w:val="7100971E"/>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11" w15:restartNumberingAfterBreak="0">
    <w:nsid w:val="14CA3F28"/>
    <w:multiLevelType w:val="hybridMultilevel"/>
    <w:tmpl w:val="297AAF86"/>
    <w:lvl w:ilvl="0" w:tplc="08070019">
      <w:start w:val="1"/>
      <w:numFmt w:val="lowerLetter"/>
      <w:lvlText w:val="%1."/>
      <w:lvlJc w:val="left"/>
      <w:pPr>
        <w:ind w:left="2147" w:hanging="360"/>
      </w:pPr>
    </w:lvl>
    <w:lvl w:ilvl="1" w:tplc="08070019" w:tentative="1">
      <w:start w:val="1"/>
      <w:numFmt w:val="lowerLetter"/>
      <w:lvlText w:val="%2."/>
      <w:lvlJc w:val="left"/>
      <w:pPr>
        <w:ind w:left="2867" w:hanging="360"/>
      </w:pPr>
    </w:lvl>
    <w:lvl w:ilvl="2" w:tplc="0807001B" w:tentative="1">
      <w:start w:val="1"/>
      <w:numFmt w:val="lowerRoman"/>
      <w:lvlText w:val="%3."/>
      <w:lvlJc w:val="right"/>
      <w:pPr>
        <w:ind w:left="3587" w:hanging="180"/>
      </w:pPr>
    </w:lvl>
    <w:lvl w:ilvl="3" w:tplc="0807000F" w:tentative="1">
      <w:start w:val="1"/>
      <w:numFmt w:val="decimal"/>
      <w:lvlText w:val="%4."/>
      <w:lvlJc w:val="left"/>
      <w:pPr>
        <w:ind w:left="4307" w:hanging="360"/>
      </w:pPr>
    </w:lvl>
    <w:lvl w:ilvl="4" w:tplc="08070019" w:tentative="1">
      <w:start w:val="1"/>
      <w:numFmt w:val="lowerLetter"/>
      <w:lvlText w:val="%5."/>
      <w:lvlJc w:val="left"/>
      <w:pPr>
        <w:ind w:left="5027" w:hanging="360"/>
      </w:pPr>
    </w:lvl>
    <w:lvl w:ilvl="5" w:tplc="0807001B" w:tentative="1">
      <w:start w:val="1"/>
      <w:numFmt w:val="lowerRoman"/>
      <w:lvlText w:val="%6."/>
      <w:lvlJc w:val="right"/>
      <w:pPr>
        <w:ind w:left="5747" w:hanging="180"/>
      </w:pPr>
    </w:lvl>
    <w:lvl w:ilvl="6" w:tplc="0807000F" w:tentative="1">
      <w:start w:val="1"/>
      <w:numFmt w:val="decimal"/>
      <w:lvlText w:val="%7."/>
      <w:lvlJc w:val="left"/>
      <w:pPr>
        <w:ind w:left="6467" w:hanging="360"/>
      </w:pPr>
    </w:lvl>
    <w:lvl w:ilvl="7" w:tplc="08070019" w:tentative="1">
      <w:start w:val="1"/>
      <w:numFmt w:val="lowerLetter"/>
      <w:lvlText w:val="%8."/>
      <w:lvlJc w:val="left"/>
      <w:pPr>
        <w:ind w:left="7187" w:hanging="360"/>
      </w:pPr>
    </w:lvl>
    <w:lvl w:ilvl="8" w:tplc="0807001B" w:tentative="1">
      <w:start w:val="1"/>
      <w:numFmt w:val="lowerRoman"/>
      <w:lvlText w:val="%9."/>
      <w:lvlJc w:val="right"/>
      <w:pPr>
        <w:ind w:left="7907" w:hanging="180"/>
      </w:pPr>
    </w:lvl>
  </w:abstractNum>
  <w:abstractNum w:abstractNumId="12" w15:restartNumberingAfterBreak="0">
    <w:nsid w:val="197E3EB4"/>
    <w:multiLevelType w:val="multilevel"/>
    <w:tmpl w:val="3C5E46B8"/>
    <w:lvl w:ilvl="0">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3" w15:restartNumberingAfterBreak="0">
    <w:nsid w:val="1E027190"/>
    <w:multiLevelType w:val="hybridMultilevel"/>
    <w:tmpl w:val="F4E6CC80"/>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14" w15:restartNumberingAfterBreak="0">
    <w:nsid w:val="1FE8474A"/>
    <w:multiLevelType w:val="hybridMultilevel"/>
    <w:tmpl w:val="EE306DA6"/>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15" w15:restartNumberingAfterBreak="0">
    <w:nsid w:val="21417156"/>
    <w:multiLevelType w:val="hybridMultilevel"/>
    <w:tmpl w:val="8E224240"/>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16" w15:restartNumberingAfterBreak="0">
    <w:nsid w:val="22E72F70"/>
    <w:multiLevelType w:val="hybridMultilevel"/>
    <w:tmpl w:val="FE42C1A4"/>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17" w15:restartNumberingAfterBreak="0">
    <w:nsid w:val="243966C3"/>
    <w:multiLevelType w:val="hybridMultilevel"/>
    <w:tmpl w:val="74C62B04"/>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18" w15:restartNumberingAfterBreak="0">
    <w:nsid w:val="24B6263C"/>
    <w:multiLevelType w:val="hybridMultilevel"/>
    <w:tmpl w:val="CD586372"/>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19" w15:restartNumberingAfterBreak="0">
    <w:nsid w:val="273F55FD"/>
    <w:multiLevelType w:val="multilevel"/>
    <w:tmpl w:val="701C5DEC"/>
    <w:lvl w:ilvl="0">
      <w:start w:val="1"/>
      <w:numFmt w:val="decimal"/>
      <w:lvlText w:val="%1."/>
      <w:lvlJc w:val="left"/>
      <w:pPr>
        <w:ind w:left="1427" w:hanging="360"/>
      </w:pPr>
      <w:rPr>
        <w:b w:val="0"/>
      </w:rPr>
    </w:lvl>
    <w:lvl w:ilvl="1" w:tentative="1">
      <w:start w:val="1"/>
      <w:numFmt w:val="lowerLetter"/>
      <w:lvlText w:val="%2."/>
      <w:lvlJc w:val="left"/>
      <w:pPr>
        <w:ind w:left="2147" w:hanging="360"/>
      </w:pPr>
    </w:lvl>
    <w:lvl w:ilvl="2" w:tentative="1">
      <w:start w:val="1"/>
      <w:numFmt w:val="lowerRoman"/>
      <w:lvlText w:val="%3."/>
      <w:lvlJc w:val="right"/>
      <w:pPr>
        <w:ind w:left="2867" w:hanging="180"/>
      </w:pPr>
    </w:lvl>
    <w:lvl w:ilvl="3" w:tentative="1">
      <w:start w:val="1"/>
      <w:numFmt w:val="decimal"/>
      <w:lvlText w:val="%4."/>
      <w:lvlJc w:val="left"/>
      <w:pPr>
        <w:ind w:left="3587" w:hanging="360"/>
      </w:pPr>
    </w:lvl>
    <w:lvl w:ilvl="4" w:tentative="1">
      <w:start w:val="1"/>
      <w:numFmt w:val="lowerLetter"/>
      <w:lvlText w:val="%5."/>
      <w:lvlJc w:val="left"/>
      <w:pPr>
        <w:ind w:left="4307" w:hanging="360"/>
      </w:pPr>
    </w:lvl>
    <w:lvl w:ilvl="5" w:tentative="1">
      <w:start w:val="1"/>
      <w:numFmt w:val="lowerRoman"/>
      <w:lvlText w:val="%6."/>
      <w:lvlJc w:val="right"/>
      <w:pPr>
        <w:ind w:left="5027" w:hanging="180"/>
      </w:pPr>
    </w:lvl>
    <w:lvl w:ilvl="6" w:tentative="1">
      <w:start w:val="1"/>
      <w:numFmt w:val="decimal"/>
      <w:lvlText w:val="%7."/>
      <w:lvlJc w:val="left"/>
      <w:pPr>
        <w:ind w:left="5747" w:hanging="360"/>
      </w:pPr>
    </w:lvl>
    <w:lvl w:ilvl="7" w:tentative="1">
      <w:start w:val="1"/>
      <w:numFmt w:val="lowerLetter"/>
      <w:lvlText w:val="%8."/>
      <w:lvlJc w:val="left"/>
      <w:pPr>
        <w:ind w:left="6467" w:hanging="360"/>
      </w:pPr>
    </w:lvl>
    <w:lvl w:ilvl="8" w:tentative="1">
      <w:start w:val="1"/>
      <w:numFmt w:val="lowerRoman"/>
      <w:lvlText w:val="%9."/>
      <w:lvlJc w:val="right"/>
      <w:pPr>
        <w:ind w:left="7187" w:hanging="180"/>
      </w:pPr>
    </w:lvl>
  </w:abstractNum>
  <w:abstractNum w:abstractNumId="20" w15:restartNumberingAfterBreak="0">
    <w:nsid w:val="27AF0E09"/>
    <w:multiLevelType w:val="hybridMultilevel"/>
    <w:tmpl w:val="EE306DA6"/>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21" w15:restartNumberingAfterBreak="0">
    <w:nsid w:val="29956CEB"/>
    <w:multiLevelType w:val="multilevel"/>
    <w:tmpl w:val="CC0C6CCC"/>
    <w:lvl w:ilvl="0">
      <w:start w:val="1"/>
      <w:numFmt w:val="decimal"/>
      <w:lvlText w:val="%1."/>
      <w:lvlJc w:val="left"/>
      <w:pPr>
        <w:ind w:left="1427" w:hanging="360"/>
      </w:pPr>
    </w:lvl>
    <w:lvl w:ilvl="1">
      <w:start w:val="1"/>
      <w:numFmt w:val="lowerLetter"/>
      <w:lvlText w:val="%2."/>
      <w:lvlJc w:val="left"/>
      <w:pPr>
        <w:ind w:left="2147" w:hanging="360"/>
      </w:pPr>
    </w:lvl>
    <w:lvl w:ilvl="2">
      <w:start w:val="1"/>
      <w:numFmt w:val="lowerRoman"/>
      <w:lvlText w:val="%3."/>
      <w:lvlJc w:val="right"/>
      <w:pPr>
        <w:ind w:left="2867" w:hanging="180"/>
      </w:pPr>
    </w:lvl>
    <w:lvl w:ilvl="3">
      <w:start w:val="1"/>
      <w:numFmt w:val="decimal"/>
      <w:lvlText w:val="%4."/>
      <w:lvlJc w:val="left"/>
      <w:pPr>
        <w:ind w:left="3587" w:hanging="360"/>
      </w:pPr>
    </w:lvl>
    <w:lvl w:ilvl="4">
      <w:start w:val="1"/>
      <w:numFmt w:val="lowerLetter"/>
      <w:lvlText w:val="%5)"/>
      <w:lvlJc w:val="left"/>
      <w:pPr>
        <w:ind w:left="5322" w:hanging="360"/>
      </w:pPr>
      <w:rPr>
        <w:rFonts w:hint="default"/>
      </w:rPr>
    </w:lvl>
    <w:lvl w:ilvl="5" w:tentative="1">
      <w:start w:val="1"/>
      <w:numFmt w:val="lowerRoman"/>
      <w:lvlText w:val="%6."/>
      <w:lvlJc w:val="right"/>
      <w:pPr>
        <w:ind w:left="5027" w:hanging="180"/>
      </w:pPr>
    </w:lvl>
    <w:lvl w:ilvl="6" w:tentative="1">
      <w:start w:val="1"/>
      <w:numFmt w:val="decimal"/>
      <w:lvlText w:val="%7."/>
      <w:lvlJc w:val="left"/>
      <w:pPr>
        <w:ind w:left="5747" w:hanging="360"/>
      </w:pPr>
    </w:lvl>
    <w:lvl w:ilvl="7" w:tentative="1">
      <w:start w:val="1"/>
      <w:numFmt w:val="lowerLetter"/>
      <w:lvlText w:val="%8."/>
      <w:lvlJc w:val="left"/>
      <w:pPr>
        <w:ind w:left="6467" w:hanging="360"/>
      </w:pPr>
    </w:lvl>
    <w:lvl w:ilvl="8" w:tentative="1">
      <w:start w:val="1"/>
      <w:numFmt w:val="lowerRoman"/>
      <w:lvlText w:val="%9."/>
      <w:lvlJc w:val="right"/>
      <w:pPr>
        <w:ind w:left="7187" w:hanging="180"/>
      </w:pPr>
    </w:lvl>
  </w:abstractNum>
  <w:abstractNum w:abstractNumId="22" w15:restartNumberingAfterBreak="0">
    <w:nsid w:val="2D097A8C"/>
    <w:multiLevelType w:val="hybridMultilevel"/>
    <w:tmpl w:val="25EE99AC"/>
    <w:lvl w:ilvl="0" w:tplc="FA483B52">
      <w:start w:val="7"/>
      <w:numFmt w:val="bullet"/>
      <w:lvlText w:val="-"/>
      <w:lvlJc w:val="left"/>
      <w:pPr>
        <w:ind w:left="1770" w:hanging="360"/>
      </w:pPr>
      <w:rPr>
        <w:rFonts w:ascii="Calibri" w:eastAsiaTheme="minorHAnsi" w:hAnsi="Calibri" w:cstheme="minorBidi" w:hint="default"/>
      </w:rPr>
    </w:lvl>
    <w:lvl w:ilvl="1" w:tplc="08070003" w:tentative="1">
      <w:start w:val="1"/>
      <w:numFmt w:val="bullet"/>
      <w:lvlText w:val="o"/>
      <w:lvlJc w:val="left"/>
      <w:pPr>
        <w:ind w:left="2490" w:hanging="360"/>
      </w:pPr>
      <w:rPr>
        <w:rFonts w:ascii="Courier New" w:hAnsi="Courier New" w:cs="Courier New" w:hint="default"/>
      </w:rPr>
    </w:lvl>
    <w:lvl w:ilvl="2" w:tplc="08070005" w:tentative="1">
      <w:start w:val="1"/>
      <w:numFmt w:val="bullet"/>
      <w:lvlText w:val=""/>
      <w:lvlJc w:val="left"/>
      <w:pPr>
        <w:ind w:left="3210" w:hanging="360"/>
      </w:pPr>
      <w:rPr>
        <w:rFonts w:ascii="Wingdings" w:hAnsi="Wingdings" w:hint="default"/>
      </w:rPr>
    </w:lvl>
    <w:lvl w:ilvl="3" w:tplc="08070001" w:tentative="1">
      <w:start w:val="1"/>
      <w:numFmt w:val="bullet"/>
      <w:lvlText w:val=""/>
      <w:lvlJc w:val="left"/>
      <w:pPr>
        <w:ind w:left="3930" w:hanging="360"/>
      </w:pPr>
      <w:rPr>
        <w:rFonts w:ascii="Symbol" w:hAnsi="Symbol" w:hint="default"/>
      </w:rPr>
    </w:lvl>
    <w:lvl w:ilvl="4" w:tplc="08070003" w:tentative="1">
      <w:start w:val="1"/>
      <w:numFmt w:val="bullet"/>
      <w:lvlText w:val="o"/>
      <w:lvlJc w:val="left"/>
      <w:pPr>
        <w:ind w:left="4650" w:hanging="360"/>
      </w:pPr>
      <w:rPr>
        <w:rFonts w:ascii="Courier New" w:hAnsi="Courier New" w:cs="Courier New" w:hint="default"/>
      </w:rPr>
    </w:lvl>
    <w:lvl w:ilvl="5" w:tplc="08070005" w:tentative="1">
      <w:start w:val="1"/>
      <w:numFmt w:val="bullet"/>
      <w:lvlText w:val=""/>
      <w:lvlJc w:val="left"/>
      <w:pPr>
        <w:ind w:left="5370" w:hanging="360"/>
      </w:pPr>
      <w:rPr>
        <w:rFonts w:ascii="Wingdings" w:hAnsi="Wingdings" w:hint="default"/>
      </w:rPr>
    </w:lvl>
    <w:lvl w:ilvl="6" w:tplc="08070001" w:tentative="1">
      <w:start w:val="1"/>
      <w:numFmt w:val="bullet"/>
      <w:lvlText w:val=""/>
      <w:lvlJc w:val="left"/>
      <w:pPr>
        <w:ind w:left="6090" w:hanging="360"/>
      </w:pPr>
      <w:rPr>
        <w:rFonts w:ascii="Symbol" w:hAnsi="Symbol" w:hint="default"/>
      </w:rPr>
    </w:lvl>
    <w:lvl w:ilvl="7" w:tplc="08070003" w:tentative="1">
      <w:start w:val="1"/>
      <w:numFmt w:val="bullet"/>
      <w:lvlText w:val="o"/>
      <w:lvlJc w:val="left"/>
      <w:pPr>
        <w:ind w:left="6810" w:hanging="360"/>
      </w:pPr>
      <w:rPr>
        <w:rFonts w:ascii="Courier New" w:hAnsi="Courier New" w:cs="Courier New" w:hint="default"/>
      </w:rPr>
    </w:lvl>
    <w:lvl w:ilvl="8" w:tplc="08070005" w:tentative="1">
      <w:start w:val="1"/>
      <w:numFmt w:val="bullet"/>
      <w:lvlText w:val=""/>
      <w:lvlJc w:val="left"/>
      <w:pPr>
        <w:ind w:left="7530" w:hanging="360"/>
      </w:pPr>
      <w:rPr>
        <w:rFonts w:ascii="Wingdings" w:hAnsi="Wingdings" w:hint="default"/>
      </w:rPr>
    </w:lvl>
  </w:abstractNum>
  <w:abstractNum w:abstractNumId="23" w15:restartNumberingAfterBreak="0">
    <w:nsid w:val="2EDC7461"/>
    <w:multiLevelType w:val="multilevel"/>
    <w:tmpl w:val="61C2AEE0"/>
    <w:lvl w:ilvl="0">
      <w:start w:val="1"/>
      <w:numFmt w:val="decimal"/>
      <w:lvlText w:val="%1."/>
      <w:lvlJc w:val="left"/>
      <w:pPr>
        <w:ind w:left="1427" w:hanging="360"/>
      </w:pPr>
    </w:lvl>
    <w:lvl w:ilvl="1">
      <w:start w:val="1"/>
      <w:numFmt w:val="lowerLetter"/>
      <w:lvlText w:val="%2."/>
      <w:lvlJc w:val="left"/>
      <w:pPr>
        <w:ind w:left="2147" w:hanging="360"/>
      </w:pPr>
    </w:lvl>
    <w:lvl w:ilvl="2">
      <w:start w:val="1"/>
      <w:numFmt w:val="lowerRoman"/>
      <w:lvlText w:val="%3."/>
      <w:lvlJc w:val="right"/>
      <w:pPr>
        <w:ind w:left="2867" w:hanging="180"/>
      </w:pPr>
    </w:lvl>
    <w:lvl w:ilvl="3">
      <w:start w:val="1"/>
      <w:numFmt w:val="decimal"/>
      <w:lvlText w:val="%4."/>
      <w:lvlJc w:val="left"/>
      <w:pPr>
        <w:ind w:left="3587" w:hanging="360"/>
      </w:pPr>
    </w:lvl>
    <w:lvl w:ilvl="4" w:tentative="1">
      <w:start w:val="1"/>
      <w:numFmt w:val="lowerLetter"/>
      <w:lvlText w:val="%5."/>
      <w:lvlJc w:val="left"/>
      <w:pPr>
        <w:ind w:left="4307" w:hanging="360"/>
      </w:pPr>
    </w:lvl>
    <w:lvl w:ilvl="5" w:tentative="1">
      <w:start w:val="1"/>
      <w:numFmt w:val="lowerRoman"/>
      <w:lvlText w:val="%6."/>
      <w:lvlJc w:val="right"/>
      <w:pPr>
        <w:ind w:left="5027" w:hanging="180"/>
      </w:pPr>
    </w:lvl>
    <w:lvl w:ilvl="6" w:tentative="1">
      <w:start w:val="1"/>
      <w:numFmt w:val="decimal"/>
      <w:lvlText w:val="%7."/>
      <w:lvlJc w:val="left"/>
      <w:pPr>
        <w:ind w:left="5747" w:hanging="360"/>
      </w:pPr>
    </w:lvl>
    <w:lvl w:ilvl="7" w:tentative="1">
      <w:start w:val="1"/>
      <w:numFmt w:val="lowerLetter"/>
      <w:lvlText w:val="%8."/>
      <w:lvlJc w:val="left"/>
      <w:pPr>
        <w:ind w:left="6467" w:hanging="360"/>
      </w:pPr>
    </w:lvl>
    <w:lvl w:ilvl="8" w:tentative="1">
      <w:start w:val="1"/>
      <w:numFmt w:val="lowerRoman"/>
      <w:lvlText w:val="%9."/>
      <w:lvlJc w:val="right"/>
      <w:pPr>
        <w:ind w:left="7187" w:hanging="180"/>
      </w:pPr>
    </w:lvl>
  </w:abstractNum>
  <w:abstractNum w:abstractNumId="24" w15:restartNumberingAfterBreak="0">
    <w:nsid w:val="339B7494"/>
    <w:multiLevelType w:val="multilevel"/>
    <w:tmpl w:val="B75256DE"/>
    <w:lvl w:ilvl="0">
      <w:start w:val="1"/>
      <w:numFmt w:val="lowerLetter"/>
      <w:lvlText w:val="%1."/>
      <w:lvlJc w:val="left"/>
      <w:pPr>
        <w:ind w:left="2147" w:hanging="360"/>
      </w:pPr>
      <w:rPr>
        <w:rFonts w:hint="default"/>
      </w:rPr>
    </w:lvl>
    <w:lvl w:ilvl="1">
      <w:start w:val="1"/>
      <w:numFmt w:val="lowerLetter"/>
      <w:lvlText w:val="%2."/>
      <w:lvlJc w:val="left"/>
      <w:pPr>
        <w:ind w:left="2867" w:hanging="360"/>
      </w:pPr>
      <w:rPr>
        <w:rFonts w:hint="default"/>
      </w:rPr>
    </w:lvl>
    <w:lvl w:ilvl="2">
      <w:start w:val="1"/>
      <w:numFmt w:val="lowerRoman"/>
      <w:lvlText w:val="%3."/>
      <w:lvlJc w:val="right"/>
      <w:pPr>
        <w:ind w:left="3587" w:hanging="180"/>
      </w:pPr>
      <w:rPr>
        <w:rFonts w:hint="default"/>
      </w:rPr>
    </w:lvl>
    <w:lvl w:ilvl="3">
      <w:start w:val="1"/>
      <w:numFmt w:val="decimal"/>
      <w:lvlText w:val="%4."/>
      <w:lvlJc w:val="left"/>
      <w:pPr>
        <w:ind w:left="4307" w:hanging="360"/>
      </w:pPr>
      <w:rPr>
        <w:rFonts w:hint="default"/>
      </w:rPr>
    </w:lvl>
    <w:lvl w:ilvl="4">
      <w:start w:val="1"/>
      <w:numFmt w:val="lowerLetter"/>
      <w:lvlText w:val="%5."/>
      <w:lvlJc w:val="left"/>
      <w:pPr>
        <w:ind w:left="5027" w:hanging="360"/>
      </w:pPr>
      <w:rPr>
        <w:rFonts w:hint="default"/>
      </w:rPr>
    </w:lvl>
    <w:lvl w:ilvl="5">
      <w:start w:val="1"/>
      <w:numFmt w:val="lowerRoman"/>
      <w:lvlText w:val="%6."/>
      <w:lvlJc w:val="right"/>
      <w:pPr>
        <w:ind w:left="5747" w:hanging="180"/>
      </w:pPr>
      <w:rPr>
        <w:rFonts w:hint="default"/>
      </w:rPr>
    </w:lvl>
    <w:lvl w:ilvl="6">
      <w:start w:val="1"/>
      <w:numFmt w:val="decimal"/>
      <w:lvlText w:val="%7."/>
      <w:lvlJc w:val="left"/>
      <w:pPr>
        <w:ind w:left="6467" w:hanging="360"/>
      </w:pPr>
      <w:rPr>
        <w:rFonts w:hint="default"/>
      </w:rPr>
    </w:lvl>
    <w:lvl w:ilvl="7">
      <w:start w:val="1"/>
      <w:numFmt w:val="lowerLetter"/>
      <w:lvlText w:val="%8."/>
      <w:lvlJc w:val="left"/>
      <w:pPr>
        <w:ind w:left="7187" w:hanging="360"/>
      </w:pPr>
      <w:rPr>
        <w:rFonts w:hint="default"/>
      </w:rPr>
    </w:lvl>
    <w:lvl w:ilvl="8">
      <w:start w:val="1"/>
      <w:numFmt w:val="lowerRoman"/>
      <w:lvlText w:val="%9."/>
      <w:lvlJc w:val="right"/>
      <w:pPr>
        <w:ind w:left="7907" w:hanging="180"/>
      </w:pPr>
      <w:rPr>
        <w:rFonts w:hint="default"/>
      </w:rPr>
    </w:lvl>
  </w:abstractNum>
  <w:abstractNum w:abstractNumId="25" w15:restartNumberingAfterBreak="0">
    <w:nsid w:val="34CF2AB3"/>
    <w:multiLevelType w:val="hybridMultilevel"/>
    <w:tmpl w:val="8C60D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7BE22FA"/>
    <w:multiLevelType w:val="hybridMultilevel"/>
    <w:tmpl w:val="31A63B2E"/>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27" w15:restartNumberingAfterBreak="0">
    <w:nsid w:val="389B5358"/>
    <w:multiLevelType w:val="hybridMultilevel"/>
    <w:tmpl w:val="556C6EE8"/>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28" w15:restartNumberingAfterBreak="0">
    <w:nsid w:val="38C101B3"/>
    <w:multiLevelType w:val="hybridMultilevel"/>
    <w:tmpl w:val="C56078B0"/>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29" w15:restartNumberingAfterBreak="0">
    <w:nsid w:val="394C5880"/>
    <w:multiLevelType w:val="hybridMultilevel"/>
    <w:tmpl w:val="50ECD3E2"/>
    <w:lvl w:ilvl="0" w:tplc="0807000F">
      <w:start w:val="1"/>
      <w:numFmt w:val="decimal"/>
      <w:lvlText w:val="%1."/>
      <w:lvlJc w:val="left"/>
      <w:pPr>
        <w:ind w:left="1427" w:hanging="360"/>
      </w:pPr>
    </w:lvl>
    <w:lvl w:ilvl="1" w:tplc="08070019">
      <w:start w:val="1"/>
      <w:numFmt w:val="lowerLetter"/>
      <w:lvlText w:val="%2."/>
      <w:lvlJc w:val="left"/>
      <w:pPr>
        <w:ind w:left="2147" w:hanging="360"/>
      </w:pPr>
    </w:lvl>
    <w:lvl w:ilvl="2" w:tplc="0807001B">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30" w15:restartNumberingAfterBreak="0">
    <w:nsid w:val="3A51054A"/>
    <w:multiLevelType w:val="hybridMultilevel"/>
    <w:tmpl w:val="74C62B04"/>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31" w15:restartNumberingAfterBreak="0">
    <w:nsid w:val="3E0638FF"/>
    <w:multiLevelType w:val="hybridMultilevel"/>
    <w:tmpl w:val="FE42C1A4"/>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32" w15:restartNumberingAfterBreak="0">
    <w:nsid w:val="3E3C3A86"/>
    <w:multiLevelType w:val="hybridMultilevel"/>
    <w:tmpl w:val="BA20FB46"/>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33" w15:restartNumberingAfterBreak="0">
    <w:nsid w:val="3EAD310E"/>
    <w:multiLevelType w:val="hybridMultilevel"/>
    <w:tmpl w:val="AC887C28"/>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34" w15:restartNumberingAfterBreak="0">
    <w:nsid w:val="3F1538F0"/>
    <w:multiLevelType w:val="hybridMultilevel"/>
    <w:tmpl w:val="FCDA03E4"/>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35" w15:restartNumberingAfterBreak="0">
    <w:nsid w:val="405824BD"/>
    <w:multiLevelType w:val="hybridMultilevel"/>
    <w:tmpl w:val="87F8CB4C"/>
    <w:lvl w:ilvl="0" w:tplc="47B45502">
      <w:start w:val="2"/>
      <w:numFmt w:val="bullet"/>
      <w:lvlText w:val="-"/>
      <w:lvlJc w:val="left"/>
      <w:pPr>
        <w:ind w:left="1068" w:hanging="360"/>
      </w:pPr>
      <w:rPr>
        <w:rFonts w:ascii="Calibri" w:eastAsiaTheme="minorHAnsi" w:hAnsi="Calibri" w:cstheme="minorBidi" w:hint="default"/>
      </w:rPr>
    </w:lvl>
    <w:lvl w:ilvl="1" w:tplc="47B45502">
      <w:start w:val="2"/>
      <w:numFmt w:val="bullet"/>
      <w:lvlText w:val="-"/>
      <w:lvlJc w:val="left"/>
      <w:pPr>
        <w:ind w:left="1788" w:hanging="360"/>
      </w:pPr>
      <w:rPr>
        <w:rFonts w:ascii="Calibri" w:eastAsiaTheme="minorHAnsi" w:hAnsi="Calibri" w:cstheme="minorBidi"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36" w15:restartNumberingAfterBreak="0">
    <w:nsid w:val="40E43275"/>
    <w:multiLevelType w:val="hybridMultilevel"/>
    <w:tmpl w:val="4AF4CFAA"/>
    <w:lvl w:ilvl="0" w:tplc="0807000F">
      <w:start w:val="1"/>
      <w:numFmt w:val="decimal"/>
      <w:lvlText w:val="%1."/>
      <w:lvlJc w:val="left"/>
      <w:pPr>
        <w:ind w:left="1426" w:hanging="360"/>
      </w:pPr>
    </w:lvl>
    <w:lvl w:ilvl="1" w:tplc="08070019" w:tentative="1">
      <w:start w:val="1"/>
      <w:numFmt w:val="lowerLetter"/>
      <w:lvlText w:val="%2."/>
      <w:lvlJc w:val="left"/>
      <w:pPr>
        <w:ind w:left="2146" w:hanging="360"/>
      </w:pPr>
    </w:lvl>
    <w:lvl w:ilvl="2" w:tplc="0807001B" w:tentative="1">
      <w:start w:val="1"/>
      <w:numFmt w:val="lowerRoman"/>
      <w:lvlText w:val="%3."/>
      <w:lvlJc w:val="right"/>
      <w:pPr>
        <w:ind w:left="2866" w:hanging="180"/>
      </w:pPr>
    </w:lvl>
    <w:lvl w:ilvl="3" w:tplc="0807000F" w:tentative="1">
      <w:start w:val="1"/>
      <w:numFmt w:val="decimal"/>
      <w:lvlText w:val="%4."/>
      <w:lvlJc w:val="left"/>
      <w:pPr>
        <w:ind w:left="3586" w:hanging="360"/>
      </w:pPr>
    </w:lvl>
    <w:lvl w:ilvl="4" w:tplc="08070019" w:tentative="1">
      <w:start w:val="1"/>
      <w:numFmt w:val="lowerLetter"/>
      <w:lvlText w:val="%5."/>
      <w:lvlJc w:val="left"/>
      <w:pPr>
        <w:ind w:left="4306" w:hanging="360"/>
      </w:pPr>
    </w:lvl>
    <w:lvl w:ilvl="5" w:tplc="0807001B" w:tentative="1">
      <w:start w:val="1"/>
      <w:numFmt w:val="lowerRoman"/>
      <w:lvlText w:val="%6."/>
      <w:lvlJc w:val="right"/>
      <w:pPr>
        <w:ind w:left="5026" w:hanging="180"/>
      </w:pPr>
    </w:lvl>
    <w:lvl w:ilvl="6" w:tplc="0807000F" w:tentative="1">
      <w:start w:val="1"/>
      <w:numFmt w:val="decimal"/>
      <w:lvlText w:val="%7."/>
      <w:lvlJc w:val="left"/>
      <w:pPr>
        <w:ind w:left="5746" w:hanging="360"/>
      </w:pPr>
    </w:lvl>
    <w:lvl w:ilvl="7" w:tplc="08070019" w:tentative="1">
      <w:start w:val="1"/>
      <w:numFmt w:val="lowerLetter"/>
      <w:lvlText w:val="%8."/>
      <w:lvlJc w:val="left"/>
      <w:pPr>
        <w:ind w:left="6466" w:hanging="360"/>
      </w:pPr>
    </w:lvl>
    <w:lvl w:ilvl="8" w:tplc="0807001B" w:tentative="1">
      <w:start w:val="1"/>
      <w:numFmt w:val="lowerRoman"/>
      <w:lvlText w:val="%9."/>
      <w:lvlJc w:val="right"/>
      <w:pPr>
        <w:ind w:left="7186" w:hanging="180"/>
      </w:pPr>
    </w:lvl>
  </w:abstractNum>
  <w:abstractNum w:abstractNumId="37" w15:restartNumberingAfterBreak="0">
    <w:nsid w:val="41E35B10"/>
    <w:multiLevelType w:val="hybridMultilevel"/>
    <w:tmpl w:val="87A090EE"/>
    <w:lvl w:ilvl="0" w:tplc="0409000F">
      <w:start w:val="1"/>
      <w:numFmt w:val="decimal"/>
      <w:lvlText w:val="%1."/>
      <w:lvlJc w:val="left"/>
      <w:pPr>
        <w:ind w:left="1787" w:hanging="360"/>
      </w:pPr>
    </w:lvl>
    <w:lvl w:ilvl="1" w:tplc="04090019" w:tentative="1">
      <w:start w:val="1"/>
      <w:numFmt w:val="lowerLetter"/>
      <w:lvlText w:val="%2."/>
      <w:lvlJc w:val="left"/>
      <w:pPr>
        <w:ind w:left="2507" w:hanging="360"/>
      </w:pPr>
    </w:lvl>
    <w:lvl w:ilvl="2" w:tplc="0409001B" w:tentative="1">
      <w:start w:val="1"/>
      <w:numFmt w:val="lowerRoman"/>
      <w:lvlText w:val="%3."/>
      <w:lvlJc w:val="right"/>
      <w:pPr>
        <w:ind w:left="3227" w:hanging="180"/>
      </w:pPr>
    </w:lvl>
    <w:lvl w:ilvl="3" w:tplc="0409000F" w:tentative="1">
      <w:start w:val="1"/>
      <w:numFmt w:val="decimal"/>
      <w:lvlText w:val="%4."/>
      <w:lvlJc w:val="left"/>
      <w:pPr>
        <w:ind w:left="3947" w:hanging="360"/>
      </w:pPr>
    </w:lvl>
    <w:lvl w:ilvl="4" w:tplc="04090019" w:tentative="1">
      <w:start w:val="1"/>
      <w:numFmt w:val="lowerLetter"/>
      <w:lvlText w:val="%5."/>
      <w:lvlJc w:val="left"/>
      <w:pPr>
        <w:ind w:left="4667" w:hanging="360"/>
      </w:pPr>
    </w:lvl>
    <w:lvl w:ilvl="5" w:tplc="0409001B" w:tentative="1">
      <w:start w:val="1"/>
      <w:numFmt w:val="lowerRoman"/>
      <w:lvlText w:val="%6."/>
      <w:lvlJc w:val="right"/>
      <w:pPr>
        <w:ind w:left="5387" w:hanging="180"/>
      </w:pPr>
    </w:lvl>
    <w:lvl w:ilvl="6" w:tplc="0409000F" w:tentative="1">
      <w:start w:val="1"/>
      <w:numFmt w:val="decimal"/>
      <w:lvlText w:val="%7."/>
      <w:lvlJc w:val="left"/>
      <w:pPr>
        <w:ind w:left="6107" w:hanging="360"/>
      </w:pPr>
    </w:lvl>
    <w:lvl w:ilvl="7" w:tplc="04090019" w:tentative="1">
      <w:start w:val="1"/>
      <w:numFmt w:val="lowerLetter"/>
      <w:lvlText w:val="%8."/>
      <w:lvlJc w:val="left"/>
      <w:pPr>
        <w:ind w:left="6827" w:hanging="360"/>
      </w:pPr>
    </w:lvl>
    <w:lvl w:ilvl="8" w:tplc="0409001B" w:tentative="1">
      <w:start w:val="1"/>
      <w:numFmt w:val="lowerRoman"/>
      <w:lvlText w:val="%9."/>
      <w:lvlJc w:val="right"/>
      <w:pPr>
        <w:ind w:left="7547" w:hanging="180"/>
      </w:pPr>
    </w:lvl>
  </w:abstractNum>
  <w:abstractNum w:abstractNumId="38" w15:restartNumberingAfterBreak="0">
    <w:nsid w:val="48AF19A5"/>
    <w:multiLevelType w:val="multilevel"/>
    <w:tmpl w:val="0CE4D1C2"/>
    <w:lvl w:ilvl="0">
      <w:start w:val="1"/>
      <w:numFmt w:val="lowerLetter"/>
      <w:lvlText w:val="%1)"/>
      <w:lvlJc w:val="left"/>
      <w:pPr>
        <w:ind w:left="1427" w:hanging="360"/>
      </w:pPr>
      <w:rPr>
        <w:rFonts w:asciiTheme="minorHAnsi" w:eastAsiaTheme="minorHAnsi" w:hAnsiTheme="minorHAnsi" w:cstheme="minorBidi"/>
      </w:rPr>
    </w:lvl>
    <w:lvl w:ilvl="1">
      <w:start w:val="1"/>
      <w:numFmt w:val="lowerLetter"/>
      <w:lvlText w:val="%2."/>
      <w:lvlJc w:val="left"/>
      <w:pPr>
        <w:ind w:left="2147" w:hanging="360"/>
      </w:pPr>
    </w:lvl>
    <w:lvl w:ilvl="2">
      <w:start w:val="1"/>
      <w:numFmt w:val="lowerRoman"/>
      <w:lvlText w:val="%3."/>
      <w:lvlJc w:val="right"/>
      <w:pPr>
        <w:ind w:left="2867" w:hanging="180"/>
      </w:pPr>
    </w:lvl>
    <w:lvl w:ilvl="3">
      <w:start w:val="1"/>
      <w:numFmt w:val="decimal"/>
      <w:lvlText w:val="%4."/>
      <w:lvlJc w:val="left"/>
      <w:pPr>
        <w:ind w:left="3587" w:hanging="360"/>
      </w:pPr>
    </w:lvl>
    <w:lvl w:ilvl="4">
      <w:start w:val="1"/>
      <w:numFmt w:val="lowerLetter"/>
      <w:lvlText w:val="%5)"/>
      <w:lvlJc w:val="left"/>
      <w:pPr>
        <w:ind w:left="5322" w:hanging="360"/>
      </w:pPr>
      <w:rPr>
        <w:rFonts w:hint="default"/>
      </w:rPr>
    </w:lvl>
    <w:lvl w:ilvl="5" w:tentative="1">
      <w:start w:val="1"/>
      <w:numFmt w:val="lowerRoman"/>
      <w:lvlText w:val="%6."/>
      <w:lvlJc w:val="right"/>
      <w:pPr>
        <w:ind w:left="5027" w:hanging="180"/>
      </w:pPr>
    </w:lvl>
    <w:lvl w:ilvl="6" w:tentative="1">
      <w:start w:val="1"/>
      <w:numFmt w:val="decimal"/>
      <w:lvlText w:val="%7."/>
      <w:lvlJc w:val="left"/>
      <w:pPr>
        <w:ind w:left="5747" w:hanging="360"/>
      </w:pPr>
    </w:lvl>
    <w:lvl w:ilvl="7" w:tentative="1">
      <w:start w:val="1"/>
      <w:numFmt w:val="lowerLetter"/>
      <w:lvlText w:val="%8."/>
      <w:lvlJc w:val="left"/>
      <w:pPr>
        <w:ind w:left="6467" w:hanging="360"/>
      </w:pPr>
    </w:lvl>
    <w:lvl w:ilvl="8" w:tentative="1">
      <w:start w:val="1"/>
      <w:numFmt w:val="lowerRoman"/>
      <w:lvlText w:val="%9."/>
      <w:lvlJc w:val="right"/>
      <w:pPr>
        <w:ind w:left="7187" w:hanging="180"/>
      </w:pPr>
    </w:lvl>
  </w:abstractNum>
  <w:abstractNum w:abstractNumId="39" w15:restartNumberingAfterBreak="0">
    <w:nsid w:val="4BAB17E2"/>
    <w:multiLevelType w:val="hybridMultilevel"/>
    <w:tmpl w:val="EE306DA6"/>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40" w15:restartNumberingAfterBreak="0">
    <w:nsid w:val="4CC03328"/>
    <w:multiLevelType w:val="hybridMultilevel"/>
    <w:tmpl w:val="A54C00DA"/>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41" w15:restartNumberingAfterBreak="0">
    <w:nsid w:val="505C1E1A"/>
    <w:multiLevelType w:val="hybridMultilevel"/>
    <w:tmpl w:val="07C0C8BE"/>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42" w15:restartNumberingAfterBreak="0">
    <w:nsid w:val="54410D3E"/>
    <w:multiLevelType w:val="hybridMultilevel"/>
    <w:tmpl w:val="EE306DA6"/>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43" w15:restartNumberingAfterBreak="0">
    <w:nsid w:val="58F859D3"/>
    <w:multiLevelType w:val="hybridMultilevel"/>
    <w:tmpl w:val="74C62B04"/>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44" w15:restartNumberingAfterBreak="0">
    <w:nsid w:val="5BB44839"/>
    <w:multiLevelType w:val="hybridMultilevel"/>
    <w:tmpl w:val="EE306DA6"/>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45" w15:restartNumberingAfterBreak="0">
    <w:nsid w:val="5EBE6B93"/>
    <w:multiLevelType w:val="hybridMultilevel"/>
    <w:tmpl w:val="80C80774"/>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46" w15:restartNumberingAfterBreak="0">
    <w:nsid w:val="5EE00889"/>
    <w:multiLevelType w:val="hybridMultilevel"/>
    <w:tmpl w:val="61C2AEE0"/>
    <w:lvl w:ilvl="0" w:tplc="0807000F">
      <w:start w:val="1"/>
      <w:numFmt w:val="decimal"/>
      <w:lvlText w:val="%1."/>
      <w:lvlJc w:val="left"/>
      <w:pPr>
        <w:ind w:left="1427" w:hanging="360"/>
      </w:pPr>
    </w:lvl>
    <w:lvl w:ilvl="1" w:tplc="08070019">
      <w:start w:val="1"/>
      <w:numFmt w:val="lowerLetter"/>
      <w:lvlText w:val="%2."/>
      <w:lvlJc w:val="left"/>
      <w:pPr>
        <w:ind w:left="2147" w:hanging="360"/>
      </w:pPr>
    </w:lvl>
    <w:lvl w:ilvl="2" w:tplc="0807001B">
      <w:start w:val="1"/>
      <w:numFmt w:val="lowerRoman"/>
      <w:lvlText w:val="%3."/>
      <w:lvlJc w:val="right"/>
      <w:pPr>
        <w:ind w:left="2867" w:hanging="180"/>
      </w:pPr>
    </w:lvl>
    <w:lvl w:ilvl="3" w:tplc="0807000F">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47" w15:restartNumberingAfterBreak="0">
    <w:nsid w:val="65094B3F"/>
    <w:multiLevelType w:val="hybridMultilevel"/>
    <w:tmpl w:val="5DE227D0"/>
    <w:lvl w:ilvl="0" w:tplc="637A9390">
      <w:start w:val="16"/>
      <w:numFmt w:val="bullet"/>
      <w:lvlText w:val="-"/>
      <w:lvlJc w:val="left"/>
      <w:pPr>
        <w:ind w:left="1065" w:hanging="360"/>
      </w:pPr>
      <w:rPr>
        <w:rFonts w:ascii="Calibri" w:eastAsiaTheme="minorHAnsi" w:hAnsi="Calibri" w:cstheme="minorBidi" w:hint="default"/>
      </w:rPr>
    </w:lvl>
    <w:lvl w:ilvl="1" w:tplc="08070003" w:tentative="1">
      <w:start w:val="1"/>
      <w:numFmt w:val="bullet"/>
      <w:lvlText w:val="o"/>
      <w:lvlJc w:val="left"/>
      <w:pPr>
        <w:ind w:left="1785" w:hanging="360"/>
      </w:pPr>
      <w:rPr>
        <w:rFonts w:ascii="Courier New" w:hAnsi="Courier New" w:cs="Courier New" w:hint="default"/>
      </w:rPr>
    </w:lvl>
    <w:lvl w:ilvl="2" w:tplc="08070005" w:tentative="1">
      <w:start w:val="1"/>
      <w:numFmt w:val="bullet"/>
      <w:lvlText w:val=""/>
      <w:lvlJc w:val="left"/>
      <w:pPr>
        <w:ind w:left="2505" w:hanging="360"/>
      </w:pPr>
      <w:rPr>
        <w:rFonts w:ascii="Wingdings" w:hAnsi="Wingdings" w:hint="default"/>
      </w:rPr>
    </w:lvl>
    <w:lvl w:ilvl="3" w:tplc="08070001" w:tentative="1">
      <w:start w:val="1"/>
      <w:numFmt w:val="bullet"/>
      <w:lvlText w:val=""/>
      <w:lvlJc w:val="left"/>
      <w:pPr>
        <w:ind w:left="3225" w:hanging="360"/>
      </w:pPr>
      <w:rPr>
        <w:rFonts w:ascii="Symbol" w:hAnsi="Symbol" w:hint="default"/>
      </w:rPr>
    </w:lvl>
    <w:lvl w:ilvl="4" w:tplc="08070003" w:tentative="1">
      <w:start w:val="1"/>
      <w:numFmt w:val="bullet"/>
      <w:lvlText w:val="o"/>
      <w:lvlJc w:val="left"/>
      <w:pPr>
        <w:ind w:left="3945" w:hanging="360"/>
      </w:pPr>
      <w:rPr>
        <w:rFonts w:ascii="Courier New" w:hAnsi="Courier New" w:cs="Courier New" w:hint="default"/>
      </w:rPr>
    </w:lvl>
    <w:lvl w:ilvl="5" w:tplc="08070005" w:tentative="1">
      <w:start w:val="1"/>
      <w:numFmt w:val="bullet"/>
      <w:lvlText w:val=""/>
      <w:lvlJc w:val="left"/>
      <w:pPr>
        <w:ind w:left="4665" w:hanging="360"/>
      </w:pPr>
      <w:rPr>
        <w:rFonts w:ascii="Wingdings" w:hAnsi="Wingdings" w:hint="default"/>
      </w:rPr>
    </w:lvl>
    <w:lvl w:ilvl="6" w:tplc="08070001" w:tentative="1">
      <w:start w:val="1"/>
      <w:numFmt w:val="bullet"/>
      <w:lvlText w:val=""/>
      <w:lvlJc w:val="left"/>
      <w:pPr>
        <w:ind w:left="5385" w:hanging="360"/>
      </w:pPr>
      <w:rPr>
        <w:rFonts w:ascii="Symbol" w:hAnsi="Symbol" w:hint="default"/>
      </w:rPr>
    </w:lvl>
    <w:lvl w:ilvl="7" w:tplc="08070003" w:tentative="1">
      <w:start w:val="1"/>
      <w:numFmt w:val="bullet"/>
      <w:lvlText w:val="o"/>
      <w:lvlJc w:val="left"/>
      <w:pPr>
        <w:ind w:left="6105" w:hanging="360"/>
      </w:pPr>
      <w:rPr>
        <w:rFonts w:ascii="Courier New" w:hAnsi="Courier New" w:cs="Courier New" w:hint="default"/>
      </w:rPr>
    </w:lvl>
    <w:lvl w:ilvl="8" w:tplc="08070005" w:tentative="1">
      <w:start w:val="1"/>
      <w:numFmt w:val="bullet"/>
      <w:lvlText w:val=""/>
      <w:lvlJc w:val="left"/>
      <w:pPr>
        <w:ind w:left="6825" w:hanging="360"/>
      </w:pPr>
      <w:rPr>
        <w:rFonts w:ascii="Wingdings" w:hAnsi="Wingdings" w:hint="default"/>
      </w:rPr>
    </w:lvl>
  </w:abstractNum>
  <w:abstractNum w:abstractNumId="48" w15:restartNumberingAfterBreak="0">
    <w:nsid w:val="65AD6443"/>
    <w:multiLevelType w:val="hybridMultilevel"/>
    <w:tmpl w:val="850457DE"/>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49" w15:restartNumberingAfterBreak="0">
    <w:nsid w:val="6B6C68E9"/>
    <w:multiLevelType w:val="hybridMultilevel"/>
    <w:tmpl w:val="DBC23E70"/>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50" w15:restartNumberingAfterBreak="0">
    <w:nsid w:val="6B963B1F"/>
    <w:multiLevelType w:val="hybridMultilevel"/>
    <w:tmpl w:val="7E60970C"/>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51" w15:restartNumberingAfterBreak="0">
    <w:nsid w:val="6BE32DF6"/>
    <w:multiLevelType w:val="hybridMultilevel"/>
    <w:tmpl w:val="D1CAC732"/>
    <w:lvl w:ilvl="0" w:tplc="98D25F46">
      <w:start w:val="1"/>
      <w:numFmt w:val="decimal"/>
      <w:lvlText w:val="%1."/>
      <w:lvlJc w:val="left"/>
      <w:pPr>
        <w:ind w:left="1065" w:hanging="360"/>
      </w:pPr>
      <w:rPr>
        <w:rFonts w:hint="default"/>
      </w:rPr>
    </w:lvl>
    <w:lvl w:ilvl="1" w:tplc="636245C2">
      <w:start w:val="1"/>
      <w:numFmt w:val="lowerLetter"/>
      <w:lvlText w:val="%2)"/>
      <w:lvlJc w:val="left"/>
      <w:pPr>
        <w:ind w:left="1785" w:hanging="360"/>
      </w:pPr>
      <w:rPr>
        <w:rFonts w:hint="default"/>
      </w:rPr>
    </w:lvl>
    <w:lvl w:ilvl="2" w:tplc="0807001B" w:tentative="1">
      <w:start w:val="1"/>
      <w:numFmt w:val="lowerRoman"/>
      <w:lvlText w:val="%3."/>
      <w:lvlJc w:val="right"/>
      <w:pPr>
        <w:ind w:left="2505" w:hanging="180"/>
      </w:pPr>
    </w:lvl>
    <w:lvl w:ilvl="3" w:tplc="0807000F" w:tentative="1">
      <w:start w:val="1"/>
      <w:numFmt w:val="decimal"/>
      <w:lvlText w:val="%4."/>
      <w:lvlJc w:val="left"/>
      <w:pPr>
        <w:ind w:left="3225" w:hanging="360"/>
      </w:pPr>
    </w:lvl>
    <w:lvl w:ilvl="4" w:tplc="08070019" w:tentative="1">
      <w:start w:val="1"/>
      <w:numFmt w:val="lowerLetter"/>
      <w:lvlText w:val="%5."/>
      <w:lvlJc w:val="left"/>
      <w:pPr>
        <w:ind w:left="3945" w:hanging="360"/>
      </w:pPr>
    </w:lvl>
    <w:lvl w:ilvl="5" w:tplc="0807001B" w:tentative="1">
      <w:start w:val="1"/>
      <w:numFmt w:val="lowerRoman"/>
      <w:lvlText w:val="%6."/>
      <w:lvlJc w:val="right"/>
      <w:pPr>
        <w:ind w:left="4665" w:hanging="180"/>
      </w:pPr>
    </w:lvl>
    <w:lvl w:ilvl="6" w:tplc="0807000F" w:tentative="1">
      <w:start w:val="1"/>
      <w:numFmt w:val="decimal"/>
      <w:lvlText w:val="%7."/>
      <w:lvlJc w:val="left"/>
      <w:pPr>
        <w:ind w:left="5385" w:hanging="360"/>
      </w:pPr>
    </w:lvl>
    <w:lvl w:ilvl="7" w:tplc="08070019" w:tentative="1">
      <w:start w:val="1"/>
      <w:numFmt w:val="lowerLetter"/>
      <w:lvlText w:val="%8."/>
      <w:lvlJc w:val="left"/>
      <w:pPr>
        <w:ind w:left="6105" w:hanging="360"/>
      </w:pPr>
    </w:lvl>
    <w:lvl w:ilvl="8" w:tplc="0807001B" w:tentative="1">
      <w:start w:val="1"/>
      <w:numFmt w:val="lowerRoman"/>
      <w:lvlText w:val="%9."/>
      <w:lvlJc w:val="right"/>
      <w:pPr>
        <w:ind w:left="6825" w:hanging="180"/>
      </w:pPr>
    </w:lvl>
  </w:abstractNum>
  <w:abstractNum w:abstractNumId="52" w15:restartNumberingAfterBreak="0">
    <w:nsid w:val="725452D6"/>
    <w:multiLevelType w:val="hybridMultilevel"/>
    <w:tmpl w:val="FE42C1A4"/>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53" w15:restartNumberingAfterBreak="0">
    <w:nsid w:val="73B65EA2"/>
    <w:multiLevelType w:val="multilevel"/>
    <w:tmpl w:val="B75256DE"/>
    <w:lvl w:ilvl="0">
      <w:start w:val="1"/>
      <w:numFmt w:val="lowerLetter"/>
      <w:lvlText w:val="%1."/>
      <w:lvlJc w:val="left"/>
      <w:pPr>
        <w:ind w:left="2147" w:hanging="360"/>
      </w:pPr>
      <w:rPr>
        <w:rFonts w:hint="default"/>
      </w:rPr>
    </w:lvl>
    <w:lvl w:ilvl="1">
      <w:start w:val="1"/>
      <w:numFmt w:val="lowerLetter"/>
      <w:lvlText w:val="%2."/>
      <w:lvlJc w:val="left"/>
      <w:pPr>
        <w:ind w:left="2867" w:hanging="360"/>
      </w:pPr>
      <w:rPr>
        <w:rFonts w:hint="default"/>
      </w:rPr>
    </w:lvl>
    <w:lvl w:ilvl="2">
      <w:start w:val="1"/>
      <w:numFmt w:val="lowerRoman"/>
      <w:lvlText w:val="%3."/>
      <w:lvlJc w:val="right"/>
      <w:pPr>
        <w:ind w:left="3587" w:hanging="180"/>
      </w:pPr>
      <w:rPr>
        <w:rFonts w:hint="default"/>
      </w:rPr>
    </w:lvl>
    <w:lvl w:ilvl="3">
      <w:start w:val="1"/>
      <w:numFmt w:val="decimal"/>
      <w:lvlText w:val="%4."/>
      <w:lvlJc w:val="left"/>
      <w:pPr>
        <w:ind w:left="4307" w:hanging="360"/>
      </w:pPr>
      <w:rPr>
        <w:rFonts w:hint="default"/>
      </w:rPr>
    </w:lvl>
    <w:lvl w:ilvl="4">
      <w:start w:val="1"/>
      <w:numFmt w:val="lowerLetter"/>
      <w:lvlText w:val="%5."/>
      <w:lvlJc w:val="left"/>
      <w:pPr>
        <w:ind w:left="5027" w:hanging="360"/>
      </w:pPr>
      <w:rPr>
        <w:rFonts w:hint="default"/>
      </w:rPr>
    </w:lvl>
    <w:lvl w:ilvl="5">
      <w:start w:val="1"/>
      <w:numFmt w:val="lowerRoman"/>
      <w:lvlText w:val="%6."/>
      <w:lvlJc w:val="right"/>
      <w:pPr>
        <w:ind w:left="5747" w:hanging="180"/>
      </w:pPr>
      <w:rPr>
        <w:rFonts w:hint="default"/>
      </w:rPr>
    </w:lvl>
    <w:lvl w:ilvl="6">
      <w:start w:val="1"/>
      <w:numFmt w:val="decimal"/>
      <w:lvlText w:val="%7."/>
      <w:lvlJc w:val="left"/>
      <w:pPr>
        <w:ind w:left="6467" w:hanging="360"/>
      </w:pPr>
      <w:rPr>
        <w:rFonts w:hint="default"/>
      </w:rPr>
    </w:lvl>
    <w:lvl w:ilvl="7">
      <w:start w:val="1"/>
      <w:numFmt w:val="lowerLetter"/>
      <w:lvlText w:val="%8."/>
      <w:lvlJc w:val="left"/>
      <w:pPr>
        <w:ind w:left="7187" w:hanging="360"/>
      </w:pPr>
      <w:rPr>
        <w:rFonts w:hint="default"/>
      </w:rPr>
    </w:lvl>
    <w:lvl w:ilvl="8">
      <w:start w:val="1"/>
      <w:numFmt w:val="lowerRoman"/>
      <w:lvlText w:val="%9."/>
      <w:lvlJc w:val="right"/>
      <w:pPr>
        <w:ind w:left="7907" w:hanging="180"/>
      </w:pPr>
      <w:rPr>
        <w:rFonts w:hint="default"/>
      </w:rPr>
    </w:lvl>
  </w:abstractNum>
  <w:abstractNum w:abstractNumId="54" w15:restartNumberingAfterBreak="0">
    <w:nsid w:val="761E2139"/>
    <w:multiLevelType w:val="hybridMultilevel"/>
    <w:tmpl w:val="CD586372"/>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55" w15:restartNumberingAfterBreak="0">
    <w:nsid w:val="77AA74A0"/>
    <w:multiLevelType w:val="hybridMultilevel"/>
    <w:tmpl w:val="BA20FB46"/>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56" w15:restartNumberingAfterBreak="0">
    <w:nsid w:val="797C599D"/>
    <w:multiLevelType w:val="hybridMultilevel"/>
    <w:tmpl w:val="2FA416DC"/>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57" w15:restartNumberingAfterBreak="0">
    <w:nsid w:val="7A432861"/>
    <w:multiLevelType w:val="hybridMultilevel"/>
    <w:tmpl w:val="A9FEFDCA"/>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58" w15:restartNumberingAfterBreak="0">
    <w:nsid w:val="7C6C1DCB"/>
    <w:multiLevelType w:val="hybridMultilevel"/>
    <w:tmpl w:val="EE306DA6"/>
    <w:lvl w:ilvl="0" w:tplc="0807000F">
      <w:start w:val="1"/>
      <w:numFmt w:val="decimal"/>
      <w:lvlText w:val="%1."/>
      <w:lvlJc w:val="left"/>
      <w:pPr>
        <w:ind w:left="1427" w:hanging="360"/>
      </w:pPr>
    </w:lvl>
    <w:lvl w:ilvl="1" w:tplc="08070019" w:tentative="1">
      <w:start w:val="1"/>
      <w:numFmt w:val="lowerLetter"/>
      <w:lvlText w:val="%2."/>
      <w:lvlJc w:val="left"/>
      <w:pPr>
        <w:ind w:left="2147" w:hanging="360"/>
      </w:pPr>
    </w:lvl>
    <w:lvl w:ilvl="2" w:tplc="0807001B" w:tentative="1">
      <w:start w:val="1"/>
      <w:numFmt w:val="lowerRoman"/>
      <w:lvlText w:val="%3."/>
      <w:lvlJc w:val="right"/>
      <w:pPr>
        <w:ind w:left="2867" w:hanging="180"/>
      </w:pPr>
    </w:lvl>
    <w:lvl w:ilvl="3" w:tplc="0807000F" w:tentative="1">
      <w:start w:val="1"/>
      <w:numFmt w:val="decimal"/>
      <w:lvlText w:val="%4."/>
      <w:lvlJc w:val="left"/>
      <w:pPr>
        <w:ind w:left="3587" w:hanging="360"/>
      </w:pPr>
    </w:lvl>
    <w:lvl w:ilvl="4" w:tplc="08070019" w:tentative="1">
      <w:start w:val="1"/>
      <w:numFmt w:val="lowerLetter"/>
      <w:lvlText w:val="%5."/>
      <w:lvlJc w:val="left"/>
      <w:pPr>
        <w:ind w:left="4307" w:hanging="360"/>
      </w:pPr>
    </w:lvl>
    <w:lvl w:ilvl="5" w:tplc="0807001B" w:tentative="1">
      <w:start w:val="1"/>
      <w:numFmt w:val="lowerRoman"/>
      <w:lvlText w:val="%6."/>
      <w:lvlJc w:val="right"/>
      <w:pPr>
        <w:ind w:left="5027" w:hanging="180"/>
      </w:pPr>
    </w:lvl>
    <w:lvl w:ilvl="6" w:tplc="0807000F" w:tentative="1">
      <w:start w:val="1"/>
      <w:numFmt w:val="decimal"/>
      <w:lvlText w:val="%7."/>
      <w:lvlJc w:val="left"/>
      <w:pPr>
        <w:ind w:left="5747" w:hanging="360"/>
      </w:pPr>
    </w:lvl>
    <w:lvl w:ilvl="7" w:tplc="08070019" w:tentative="1">
      <w:start w:val="1"/>
      <w:numFmt w:val="lowerLetter"/>
      <w:lvlText w:val="%8."/>
      <w:lvlJc w:val="left"/>
      <w:pPr>
        <w:ind w:left="6467" w:hanging="360"/>
      </w:pPr>
    </w:lvl>
    <w:lvl w:ilvl="8" w:tplc="0807001B" w:tentative="1">
      <w:start w:val="1"/>
      <w:numFmt w:val="lowerRoman"/>
      <w:lvlText w:val="%9."/>
      <w:lvlJc w:val="right"/>
      <w:pPr>
        <w:ind w:left="7187" w:hanging="180"/>
      </w:pPr>
    </w:lvl>
  </w:abstractNum>
  <w:abstractNum w:abstractNumId="59" w15:restartNumberingAfterBreak="0">
    <w:nsid w:val="7E1361F1"/>
    <w:multiLevelType w:val="multilevel"/>
    <w:tmpl w:val="9A064F26"/>
    <w:lvl w:ilvl="0">
      <w:start w:val="1"/>
      <w:numFmt w:val="decimal"/>
      <w:lvlText w:val="%1."/>
      <w:lvlJc w:val="left"/>
      <w:pPr>
        <w:ind w:left="1427" w:hanging="360"/>
      </w:pPr>
    </w:lvl>
    <w:lvl w:ilvl="1" w:tentative="1">
      <w:start w:val="1"/>
      <w:numFmt w:val="lowerLetter"/>
      <w:lvlText w:val="%2."/>
      <w:lvlJc w:val="left"/>
      <w:pPr>
        <w:ind w:left="2147" w:hanging="360"/>
      </w:pPr>
    </w:lvl>
    <w:lvl w:ilvl="2" w:tentative="1">
      <w:start w:val="1"/>
      <w:numFmt w:val="lowerRoman"/>
      <w:lvlText w:val="%3."/>
      <w:lvlJc w:val="right"/>
      <w:pPr>
        <w:ind w:left="2867" w:hanging="180"/>
      </w:pPr>
    </w:lvl>
    <w:lvl w:ilvl="3" w:tentative="1">
      <w:start w:val="1"/>
      <w:numFmt w:val="decimal"/>
      <w:lvlText w:val="%4."/>
      <w:lvlJc w:val="left"/>
      <w:pPr>
        <w:ind w:left="3587" w:hanging="360"/>
      </w:pPr>
    </w:lvl>
    <w:lvl w:ilvl="4" w:tentative="1">
      <w:start w:val="1"/>
      <w:numFmt w:val="lowerLetter"/>
      <w:lvlText w:val="%5."/>
      <w:lvlJc w:val="left"/>
      <w:pPr>
        <w:ind w:left="4307" w:hanging="360"/>
      </w:pPr>
    </w:lvl>
    <w:lvl w:ilvl="5" w:tentative="1">
      <w:start w:val="1"/>
      <w:numFmt w:val="lowerRoman"/>
      <w:lvlText w:val="%6."/>
      <w:lvlJc w:val="right"/>
      <w:pPr>
        <w:ind w:left="5027" w:hanging="180"/>
      </w:pPr>
    </w:lvl>
    <w:lvl w:ilvl="6" w:tentative="1">
      <w:start w:val="1"/>
      <w:numFmt w:val="decimal"/>
      <w:lvlText w:val="%7."/>
      <w:lvlJc w:val="left"/>
      <w:pPr>
        <w:ind w:left="5747" w:hanging="360"/>
      </w:pPr>
    </w:lvl>
    <w:lvl w:ilvl="7" w:tentative="1">
      <w:start w:val="1"/>
      <w:numFmt w:val="lowerLetter"/>
      <w:lvlText w:val="%8."/>
      <w:lvlJc w:val="left"/>
      <w:pPr>
        <w:ind w:left="6467" w:hanging="360"/>
      </w:pPr>
    </w:lvl>
    <w:lvl w:ilvl="8" w:tentative="1">
      <w:start w:val="1"/>
      <w:numFmt w:val="lowerRoman"/>
      <w:lvlText w:val="%9."/>
      <w:lvlJc w:val="right"/>
      <w:pPr>
        <w:ind w:left="7187" w:hanging="180"/>
      </w:pPr>
    </w:lvl>
  </w:abstractNum>
  <w:num w:numId="1">
    <w:abstractNumId w:val="35"/>
  </w:num>
  <w:num w:numId="2">
    <w:abstractNumId w:val="5"/>
  </w:num>
  <w:num w:numId="3">
    <w:abstractNumId w:val="51"/>
  </w:num>
  <w:num w:numId="4">
    <w:abstractNumId w:val="1"/>
  </w:num>
  <w:num w:numId="5">
    <w:abstractNumId w:val="2"/>
  </w:num>
  <w:num w:numId="6">
    <w:abstractNumId w:val="14"/>
  </w:num>
  <w:num w:numId="7">
    <w:abstractNumId w:val="44"/>
  </w:num>
  <w:num w:numId="8">
    <w:abstractNumId w:val="20"/>
  </w:num>
  <w:num w:numId="9">
    <w:abstractNumId w:val="39"/>
  </w:num>
  <w:num w:numId="10">
    <w:abstractNumId w:val="27"/>
  </w:num>
  <w:num w:numId="11">
    <w:abstractNumId w:val="40"/>
  </w:num>
  <w:num w:numId="12">
    <w:abstractNumId w:val="50"/>
  </w:num>
  <w:num w:numId="13">
    <w:abstractNumId w:val="6"/>
  </w:num>
  <w:num w:numId="14">
    <w:abstractNumId w:val="30"/>
  </w:num>
  <w:num w:numId="15">
    <w:abstractNumId w:val="17"/>
  </w:num>
  <w:num w:numId="16">
    <w:abstractNumId w:val="43"/>
  </w:num>
  <w:num w:numId="17">
    <w:abstractNumId w:val="10"/>
  </w:num>
  <w:num w:numId="18">
    <w:abstractNumId w:val="52"/>
  </w:num>
  <w:num w:numId="19">
    <w:abstractNumId w:val="31"/>
  </w:num>
  <w:num w:numId="20">
    <w:abstractNumId w:val="56"/>
  </w:num>
  <w:num w:numId="21">
    <w:abstractNumId w:val="16"/>
  </w:num>
  <w:num w:numId="22">
    <w:abstractNumId w:val="48"/>
  </w:num>
  <w:num w:numId="23">
    <w:abstractNumId w:val="55"/>
  </w:num>
  <w:num w:numId="24">
    <w:abstractNumId w:val="0"/>
  </w:num>
  <w:num w:numId="25">
    <w:abstractNumId w:val="32"/>
  </w:num>
  <w:num w:numId="26">
    <w:abstractNumId w:val="4"/>
  </w:num>
  <w:num w:numId="27">
    <w:abstractNumId w:val="13"/>
  </w:num>
  <w:num w:numId="28">
    <w:abstractNumId w:val="46"/>
  </w:num>
  <w:num w:numId="29">
    <w:abstractNumId w:val="26"/>
  </w:num>
  <w:num w:numId="30">
    <w:abstractNumId w:val="15"/>
  </w:num>
  <w:num w:numId="31">
    <w:abstractNumId w:val="34"/>
  </w:num>
  <w:num w:numId="32">
    <w:abstractNumId w:val="29"/>
  </w:num>
  <w:num w:numId="33">
    <w:abstractNumId w:val="28"/>
  </w:num>
  <w:num w:numId="34">
    <w:abstractNumId w:val="45"/>
  </w:num>
  <w:num w:numId="35">
    <w:abstractNumId w:val="3"/>
  </w:num>
  <w:num w:numId="36">
    <w:abstractNumId w:val="24"/>
  </w:num>
  <w:num w:numId="37">
    <w:abstractNumId w:val="23"/>
  </w:num>
  <w:num w:numId="38">
    <w:abstractNumId w:val="41"/>
  </w:num>
  <w:num w:numId="39">
    <w:abstractNumId w:val="11"/>
  </w:num>
  <w:num w:numId="40">
    <w:abstractNumId w:val="33"/>
  </w:num>
  <w:num w:numId="41">
    <w:abstractNumId w:val="21"/>
  </w:num>
  <w:num w:numId="42">
    <w:abstractNumId w:val="38"/>
  </w:num>
  <w:num w:numId="43">
    <w:abstractNumId w:val="54"/>
  </w:num>
  <w:num w:numId="44">
    <w:abstractNumId w:val="19"/>
  </w:num>
  <w:num w:numId="45">
    <w:abstractNumId w:val="59"/>
  </w:num>
  <w:num w:numId="46">
    <w:abstractNumId w:val="53"/>
  </w:num>
  <w:num w:numId="47">
    <w:abstractNumId w:val="18"/>
  </w:num>
  <w:num w:numId="48">
    <w:abstractNumId w:val="42"/>
  </w:num>
  <w:num w:numId="49">
    <w:abstractNumId w:val="58"/>
  </w:num>
  <w:num w:numId="50">
    <w:abstractNumId w:val="57"/>
  </w:num>
  <w:num w:numId="51">
    <w:abstractNumId w:val="36"/>
  </w:num>
  <w:num w:numId="52">
    <w:abstractNumId w:val="9"/>
  </w:num>
  <w:num w:numId="53">
    <w:abstractNumId w:val="49"/>
  </w:num>
  <w:num w:numId="54">
    <w:abstractNumId w:val="47"/>
  </w:num>
  <w:num w:numId="55">
    <w:abstractNumId w:val="22"/>
  </w:num>
  <w:num w:numId="56">
    <w:abstractNumId w:val="7"/>
  </w:num>
  <w:num w:numId="57">
    <w:abstractNumId w:val="8"/>
  </w:num>
  <w:num w:numId="58">
    <w:abstractNumId w:val="12"/>
  </w:num>
  <w:num w:numId="59">
    <w:abstractNumId w:val="25"/>
  </w:num>
  <w:num w:numId="60">
    <w:abstractNumId w:val="37"/>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6"/>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3DB1"/>
    <w:rsid w:val="00000E56"/>
    <w:rsid w:val="00031D82"/>
    <w:rsid w:val="000452B3"/>
    <w:rsid w:val="00057E3A"/>
    <w:rsid w:val="000616A7"/>
    <w:rsid w:val="000A1147"/>
    <w:rsid w:val="000A49D1"/>
    <w:rsid w:val="000A511C"/>
    <w:rsid w:val="000A7938"/>
    <w:rsid w:val="000C4A0E"/>
    <w:rsid w:val="000D1F73"/>
    <w:rsid w:val="000F57D1"/>
    <w:rsid w:val="00102732"/>
    <w:rsid w:val="001177FA"/>
    <w:rsid w:val="00121331"/>
    <w:rsid w:val="00130266"/>
    <w:rsid w:val="001541D9"/>
    <w:rsid w:val="00167F67"/>
    <w:rsid w:val="00181683"/>
    <w:rsid w:val="00183E29"/>
    <w:rsid w:val="00190A38"/>
    <w:rsid w:val="00194DF7"/>
    <w:rsid w:val="001C53E0"/>
    <w:rsid w:val="001D45EA"/>
    <w:rsid w:val="00203DD3"/>
    <w:rsid w:val="00215827"/>
    <w:rsid w:val="002170C5"/>
    <w:rsid w:val="00222460"/>
    <w:rsid w:val="00224074"/>
    <w:rsid w:val="00226994"/>
    <w:rsid w:val="002454F3"/>
    <w:rsid w:val="002503E9"/>
    <w:rsid w:val="00250EB6"/>
    <w:rsid w:val="00251F40"/>
    <w:rsid w:val="00256D71"/>
    <w:rsid w:val="00257BD3"/>
    <w:rsid w:val="00264383"/>
    <w:rsid w:val="00265578"/>
    <w:rsid w:val="002662FB"/>
    <w:rsid w:val="00277594"/>
    <w:rsid w:val="00280C5F"/>
    <w:rsid w:val="002817D2"/>
    <w:rsid w:val="0028272E"/>
    <w:rsid w:val="00293700"/>
    <w:rsid w:val="0029376B"/>
    <w:rsid w:val="002A2FEE"/>
    <w:rsid w:val="002A6C5E"/>
    <w:rsid w:val="002B395E"/>
    <w:rsid w:val="002C6CC2"/>
    <w:rsid w:val="002C78FF"/>
    <w:rsid w:val="002E063B"/>
    <w:rsid w:val="002E0696"/>
    <w:rsid w:val="002E7DAF"/>
    <w:rsid w:val="0030738B"/>
    <w:rsid w:val="003340F8"/>
    <w:rsid w:val="00353EC5"/>
    <w:rsid w:val="00357949"/>
    <w:rsid w:val="003703C8"/>
    <w:rsid w:val="00372C07"/>
    <w:rsid w:val="003775DF"/>
    <w:rsid w:val="00381424"/>
    <w:rsid w:val="00382CBD"/>
    <w:rsid w:val="003900FD"/>
    <w:rsid w:val="00393F93"/>
    <w:rsid w:val="003A01D4"/>
    <w:rsid w:val="003B1618"/>
    <w:rsid w:val="003B24A4"/>
    <w:rsid w:val="003E4EC1"/>
    <w:rsid w:val="003E6006"/>
    <w:rsid w:val="003F2BFE"/>
    <w:rsid w:val="003F75E6"/>
    <w:rsid w:val="003F7D7B"/>
    <w:rsid w:val="004335D0"/>
    <w:rsid w:val="00460055"/>
    <w:rsid w:val="004606E1"/>
    <w:rsid w:val="004665F2"/>
    <w:rsid w:val="004A09FD"/>
    <w:rsid w:val="004A1687"/>
    <w:rsid w:val="004B20F4"/>
    <w:rsid w:val="004B610C"/>
    <w:rsid w:val="004D54B0"/>
    <w:rsid w:val="004E1D9C"/>
    <w:rsid w:val="004E7B4D"/>
    <w:rsid w:val="00505DC0"/>
    <w:rsid w:val="0050684E"/>
    <w:rsid w:val="0050788D"/>
    <w:rsid w:val="005344B5"/>
    <w:rsid w:val="0054171B"/>
    <w:rsid w:val="00546F9C"/>
    <w:rsid w:val="00571120"/>
    <w:rsid w:val="00571FEB"/>
    <w:rsid w:val="00572DD3"/>
    <w:rsid w:val="00574A2F"/>
    <w:rsid w:val="005763BE"/>
    <w:rsid w:val="00584AD2"/>
    <w:rsid w:val="00595109"/>
    <w:rsid w:val="005A466A"/>
    <w:rsid w:val="005A6F74"/>
    <w:rsid w:val="005D5FA3"/>
    <w:rsid w:val="005D7C3D"/>
    <w:rsid w:val="005E090D"/>
    <w:rsid w:val="005E7C59"/>
    <w:rsid w:val="005F7010"/>
    <w:rsid w:val="005F74C5"/>
    <w:rsid w:val="005F7618"/>
    <w:rsid w:val="0060350D"/>
    <w:rsid w:val="006074F3"/>
    <w:rsid w:val="00653647"/>
    <w:rsid w:val="00673FF1"/>
    <w:rsid w:val="00676D83"/>
    <w:rsid w:val="006829E3"/>
    <w:rsid w:val="00684F5A"/>
    <w:rsid w:val="006A117C"/>
    <w:rsid w:val="006B7FCD"/>
    <w:rsid w:val="006D03E0"/>
    <w:rsid w:val="006E7015"/>
    <w:rsid w:val="00701F9B"/>
    <w:rsid w:val="007155FA"/>
    <w:rsid w:val="00717527"/>
    <w:rsid w:val="00721B0F"/>
    <w:rsid w:val="007262CA"/>
    <w:rsid w:val="00741F98"/>
    <w:rsid w:val="00745E59"/>
    <w:rsid w:val="00746A5E"/>
    <w:rsid w:val="00770902"/>
    <w:rsid w:val="00771B0D"/>
    <w:rsid w:val="00794F76"/>
    <w:rsid w:val="007A20B7"/>
    <w:rsid w:val="007A70EF"/>
    <w:rsid w:val="007B3C90"/>
    <w:rsid w:val="007C72E6"/>
    <w:rsid w:val="007E7032"/>
    <w:rsid w:val="007F3405"/>
    <w:rsid w:val="007F4AEE"/>
    <w:rsid w:val="007F7AC7"/>
    <w:rsid w:val="008133FB"/>
    <w:rsid w:val="00821592"/>
    <w:rsid w:val="00837854"/>
    <w:rsid w:val="00852AA7"/>
    <w:rsid w:val="00873486"/>
    <w:rsid w:val="00882159"/>
    <w:rsid w:val="00892D45"/>
    <w:rsid w:val="008B2CCC"/>
    <w:rsid w:val="0091648B"/>
    <w:rsid w:val="00932A80"/>
    <w:rsid w:val="0094499F"/>
    <w:rsid w:val="00946FB9"/>
    <w:rsid w:val="0095014E"/>
    <w:rsid w:val="009726BD"/>
    <w:rsid w:val="009900A0"/>
    <w:rsid w:val="009B0488"/>
    <w:rsid w:val="009E6670"/>
    <w:rsid w:val="009F1809"/>
    <w:rsid w:val="00A00329"/>
    <w:rsid w:val="00A0227F"/>
    <w:rsid w:val="00A0362B"/>
    <w:rsid w:val="00A063E4"/>
    <w:rsid w:val="00A0722A"/>
    <w:rsid w:val="00A16F65"/>
    <w:rsid w:val="00A17B93"/>
    <w:rsid w:val="00A25ABC"/>
    <w:rsid w:val="00A441DB"/>
    <w:rsid w:val="00A50C8A"/>
    <w:rsid w:val="00A61FDD"/>
    <w:rsid w:val="00A6738C"/>
    <w:rsid w:val="00A81504"/>
    <w:rsid w:val="00A826C9"/>
    <w:rsid w:val="00AA470B"/>
    <w:rsid w:val="00AA5208"/>
    <w:rsid w:val="00AB509B"/>
    <w:rsid w:val="00AB7EB8"/>
    <w:rsid w:val="00AE3A48"/>
    <w:rsid w:val="00AE5951"/>
    <w:rsid w:val="00AF2FFB"/>
    <w:rsid w:val="00B15232"/>
    <w:rsid w:val="00B23135"/>
    <w:rsid w:val="00B26344"/>
    <w:rsid w:val="00B32F22"/>
    <w:rsid w:val="00B42176"/>
    <w:rsid w:val="00B50CDA"/>
    <w:rsid w:val="00B71373"/>
    <w:rsid w:val="00B7182B"/>
    <w:rsid w:val="00BB0C2B"/>
    <w:rsid w:val="00BB61E6"/>
    <w:rsid w:val="00BC7C68"/>
    <w:rsid w:val="00BC7E02"/>
    <w:rsid w:val="00BD388E"/>
    <w:rsid w:val="00BD3F7D"/>
    <w:rsid w:val="00BD6362"/>
    <w:rsid w:val="00BD6E80"/>
    <w:rsid w:val="00BE380B"/>
    <w:rsid w:val="00BF0F32"/>
    <w:rsid w:val="00BF6527"/>
    <w:rsid w:val="00C12186"/>
    <w:rsid w:val="00C139E9"/>
    <w:rsid w:val="00C212D1"/>
    <w:rsid w:val="00C411A7"/>
    <w:rsid w:val="00C56FB2"/>
    <w:rsid w:val="00C77948"/>
    <w:rsid w:val="00C8674E"/>
    <w:rsid w:val="00C937B5"/>
    <w:rsid w:val="00C9409A"/>
    <w:rsid w:val="00C94B92"/>
    <w:rsid w:val="00C95687"/>
    <w:rsid w:val="00CA19B6"/>
    <w:rsid w:val="00CB55BE"/>
    <w:rsid w:val="00CD1344"/>
    <w:rsid w:val="00CD2791"/>
    <w:rsid w:val="00CD2869"/>
    <w:rsid w:val="00CD3F8A"/>
    <w:rsid w:val="00CE1EC8"/>
    <w:rsid w:val="00D01E35"/>
    <w:rsid w:val="00D13AFE"/>
    <w:rsid w:val="00D171FC"/>
    <w:rsid w:val="00D31056"/>
    <w:rsid w:val="00D374C8"/>
    <w:rsid w:val="00D56360"/>
    <w:rsid w:val="00D733DA"/>
    <w:rsid w:val="00D80A69"/>
    <w:rsid w:val="00D87ACE"/>
    <w:rsid w:val="00DA0233"/>
    <w:rsid w:val="00DA497C"/>
    <w:rsid w:val="00DB55AB"/>
    <w:rsid w:val="00DE4882"/>
    <w:rsid w:val="00E01DBB"/>
    <w:rsid w:val="00E06CF1"/>
    <w:rsid w:val="00E13B09"/>
    <w:rsid w:val="00E43D56"/>
    <w:rsid w:val="00E44883"/>
    <w:rsid w:val="00E46027"/>
    <w:rsid w:val="00E53E46"/>
    <w:rsid w:val="00E7033C"/>
    <w:rsid w:val="00E822BD"/>
    <w:rsid w:val="00E874AD"/>
    <w:rsid w:val="00E8755A"/>
    <w:rsid w:val="00E9246D"/>
    <w:rsid w:val="00E948BD"/>
    <w:rsid w:val="00E959DB"/>
    <w:rsid w:val="00EA0D5F"/>
    <w:rsid w:val="00EB637F"/>
    <w:rsid w:val="00EB6996"/>
    <w:rsid w:val="00EC3CC9"/>
    <w:rsid w:val="00ED1589"/>
    <w:rsid w:val="00EE0551"/>
    <w:rsid w:val="00F0379A"/>
    <w:rsid w:val="00F17258"/>
    <w:rsid w:val="00F214E4"/>
    <w:rsid w:val="00F32AF1"/>
    <w:rsid w:val="00F332D9"/>
    <w:rsid w:val="00F424AD"/>
    <w:rsid w:val="00F4265C"/>
    <w:rsid w:val="00F47DE7"/>
    <w:rsid w:val="00F53801"/>
    <w:rsid w:val="00F56C0F"/>
    <w:rsid w:val="00FA3DB1"/>
    <w:rsid w:val="00FA5C39"/>
    <w:rsid w:val="00FC2273"/>
    <w:rsid w:val="00FD03F5"/>
    <w:rsid w:val="00FD303C"/>
    <w:rsid w:val="00FD7763"/>
    <w:rsid w:val="00FE0BDD"/>
    <w:rsid w:val="00FE42F6"/>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66DC78"/>
  <w15:docId w15:val="{818F93EE-7B9D-9F4C-B39D-3CAD8A039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133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6829E3"/>
    <w:pPr>
      <w:keepNext/>
      <w:keepLines/>
      <w:numPr>
        <w:numId w:val="58"/>
      </w:numPr>
      <w:spacing w:before="240"/>
      <w:jc w:val="center"/>
      <w:outlineLvl w:val="0"/>
    </w:pPr>
    <w:rPr>
      <w:rFonts w:eastAsiaTheme="majorEastAsia" w:cstheme="majorBidi"/>
      <w:b/>
      <w:color w:val="000000" w:themeColor="text1"/>
      <w:sz w:val="32"/>
      <w:szCs w:val="32"/>
      <w:lang w:val="fr-CH"/>
    </w:rPr>
  </w:style>
  <w:style w:type="paragraph" w:styleId="Heading2">
    <w:name w:val="heading 2"/>
    <w:basedOn w:val="Normal"/>
    <w:next w:val="Normal"/>
    <w:link w:val="Heading2Char"/>
    <w:uiPriority w:val="9"/>
    <w:unhideWhenUsed/>
    <w:qFormat/>
    <w:rsid w:val="006829E3"/>
    <w:pPr>
      <w:keepNext/>
      <w:keepLines/>
      <w:numPr>
        <w:ilvl w:val="1"/>
        <w:numId w:val="58"/>
      </w:numPr>
      <w:spacing w:before="40"/>
      <w:outlineLvl w:val="1"/>
    </w:pPr>
    <w:rPr>
      <w:rFonts w:eastAsiaTheme="majorEastAsia"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A81504"/>
    <w:pPr>
      <w:keepNext/>
      <w:keepLines/>
      <w:numPr>
        <w:ilvl w:val="2"/>
        <w:numId w:val="58"/>
      </w:numPr>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rsid w:val="00A81504"/>
    <w:pPr>
      <w:keepNext/>
      <w:keepLines/>
      <w:numPr>
        <w:ilvl w:val="3"/>
        <w:numId w:val="58"/>
      </w:numPr>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A81504"/>
    <w:pPr>
      <w:keepNext/>
      <w:keepLines/>
      <w:numPr>
        <w:ilvl w:val="4"/>
        <w:numId w:val="58"/>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A81504"/>
    <w:pPr>
      <w:keepNext/>
      <w:keepLines/>
      <w:numPr>
        <w:ilvl w:val="5"/>
        <w:numId w:val="58"/>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A81504"/>
    <w:pPr>
      <w:keepNext/>
      <w:keepLines/>
      <w:numPr>
        <w:ilvl w:val="6"/>
        <w:numId w:val="58"/>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A81504"/>
    <w:pPr>
      <w:keepNext/>
      <w:keepLines/>
      <w:numPr>
        <w:ilvl w:val="7"/>
        <w:numId w:val="58"/>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81504"/>
    <w:pPr>
      <w:keepNext/>
      <w:keepLines/>
      <w:numPr>
        <w:ilvl w:val="8"/>
        <w:numId w:val="5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29E3"/>
    <w:rPr>
      <w:rFonts w:ascii="Times New Roman" w:eastAsiaTheme="majorEastAsia" w:hAnsi="Times New Roman" w:cstheme="majorBidi"/>
      <w:b/>
      <w:color w:val="000000" w:themeColor="text1"/>
      <w:sz w:val="32"/>
      <w:szCs w:val="32"/>
      <w:lang w:val="fr-CH"/>
    </w:rPr>
  </w:style>
  <w:style w:type="character" w:customStyle="1" w:styleId="Heading2Char">
    <w:name w:val="Heading 2 Char"/>
    <w:basedOn w:val="DefaultParagraphFont"/>
    <w:link w:val="Heading2"/>
    <w:uiPriority w:val="9"/>
    <w:rsid w:val="006829E3"/>
    <w:rPr>
      <w:rFonts w:ascii="Times New Roman" w:eastAsiaTheme="majorEastAsia" w:hAnsi="Times New Roman" w:cstheme="majorBidi"/>
      <w:color w:val="365F91" w:themeColor="accent1" w:themeShade="BF"/>
      <w:sz w:val="26"/>
      <w:szCs w:val="26"/>
      <w:lang w:val="en-US"/>
    </w:rPr>
  </w:style>
  <w:style w:type="character" w:customStyle="1" w:styleId="Heading3Char">
    <w:name w:val="Heading 3 Char"/>
    <w:basedOn w:val="DefaultParagraphFont"/>
    <w:link w:val="Heading3"/>
    <w:uiPriority w:val="9"/>
    <w:rsid w:val="00A81504"/>
    <w:rPr>
      <w:rFonts w:asciiTheme="majorHAnsi" w:eastAsiaTheme="majorEastAsia" w:hAnsiTheme="majorHAnsi" w:cstheme="majorBidi"/>
      <w:color w:val="243F60" w:themeColor="accent1" w:themeShade="7F"/>
      <w:sz w:val="24"/>
      <w:szCs w:val="24"/>
      <w:lang w:val="en-US"/>
    </w:rPr>
  </w:style>
  <w:style w:type="character" w:customStyle="1" w:styleId="Heading4Char">
    <w:name w:val="Heading 4 Char"/>
    <w:basedOn w:val="DefaultParagraphFont"/>
    <w:link w:val="Heading4"/>
    <w:uiPriority w:val="9"/>
    <w:semiHidden/>
    <w:rsid w:val="00A81504"/>
    <w:rPr>
      <w:rFonts w:asciiTheme="majorHAnsi" w:eastAsiaTheme="majorEastAsia" w:hAnsiTheme="majorHAnsi" w:cstheme="majorBidi"/>
      <w:i/>
      <w:iCs/>
      <w:color w:val="365F91" w:themeColor="accent1" w:themeShade="BF"/>
      <w:sz w:val="24"/>
      <w:szCs w:val="24"/>
      <w:lang w:val="en-US"/>
    </w:rPr>
  </w:style>
  <w:style w:type="character" w:customStyle="1" w:styleId="Heading5Char">
    <w:name w:val="Heading 5 Char"/>
    <w:basedOn w:val="DefaultParagraphFont"/>
    <w:link w:val="Heading5"/>
    <w:uiPriority w:val="9"/>
    <w:semiHidden/>
    <w:rsid w:val="00A81504"/>
    <w:rPr>
      <w:rFonts w:asciiTheme="majorHAnsi" w:eastAsiaTheme="majorEastAsia" w:hAnsiTheme="majorHAnsi" w:cstheme="majorBidi"/>
      <w:color w:val="365F91" w:themeColor="accent1" w:themeShade="BF"/>
      <w:sz w:val="24"/>
      <w:szCs w:val="24"/>
      <w:lang w:val="en-US"/>
    </w:rPr>
  </w:style>
  <w:style w:type="character" w:customStyle="1" w:styleId="Heading6Char">
    <w:name w:val="Heading 6 Char"/>
    <w:basedOn w:val="DefaultParagraphFont"/>
    <w:link w:val="Heading6"/>
    <w:uiPriority w:val="9"/>
    <w:semiHidden/>
    <w:rsid w:val="00A81504"/>
    <w:rPr>
      <w:rFonts w:asciiTheme="majorHAnsi" w:eastAsiaTheme="majorEastAsia" w:hAnsiTheme="majorHAnsi" w:cstheme="majorBidi"/>
      <w:color w:val="243F60" w:themeColor="accent1" w:themeShade="7F"/>
      <w:sz w:val="24"/>
      <w:szCs w:val="24"/>
      <w:lang w:val="en-US"/>
    </w:rPr>
  </w:style>
  <w:style w:type="character" w:customStyle="1" w:styleId="Heading7Char">
    <w:name w:val="Heading 7 Char"/>
    <w:basedOn w:val="DefaultParagraphFont"/>
    <w:link w:val="Heading7"/>
    <w:uiPriority w:val="9"/>
    <w:semiHidden/>
    <w:rsid w:val="00A81504"/>
    <w:rPr>
      <w:rFonts w:asciiTheme="majorHAnsi" w:eastAsiaTheme="majorEastAsia" w:hAnsiTheme="majorHAnsi" w:cstheme="majorBidi"/>
      <w:i/>
      <w:iCs/>
      <w:color w:val="243F60" w:themeColor="accent1" w:themeShade="7F"/>
      <w:sz w:val="24"/>
      <w:szCs w:val="24"/>
      <w:lang w:val="en-US"/>
    </w:rPr>
  </w:style>
  <w:style w:type="character" w:customStyle="1" w:styleId="Heading8Char">
    <w:name w:val="Heading 8 Char"/>
    <w:basedOn w:val="DefaultParagraphFont"/>
    <w:link w:val="Heading8"/>
    <w:uiPriority w:val="9"/>
    <w:semiHidden/>
    <w:rsid w:val="00A81504"/>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A81504"/>
    <w:rPr>
      <w:rFonts w:asciiTheme="majorHAnsi" w:eastAsiaTheme="majorEastAsia" w:hAnsiTheme="majorHAnsi" w:cstheme="majorBidi"/>
      <w:i/>
      <w:iCs/>
      <w:color w:val="272727" w:themeColor="text1" w:themeTint="D8"/>
      <w:sz w:val="21"/>
      <w:szCs w:val="21"/>
      <w:lang w:val="en-US"/>
    </w:rPr>
  </w:style>
  <w:style w:type="paragraph" w:styleId="ListParagraph">
    <w:name w:val="List Paragraph"/>
    <w:basedOn w:val="Normal"/>
    <w:uiPriority w:val="34"/>
    <w:qFormat/>
    <w:rsid w:val="00FA3DB1"/>
    <w:pPr>
      <w:ind w:left="720"/>
      <w:contextualSpacing/>
    </w:pPr>
  </w:style>
  <w:style w:type="paragraph" w:styleId="NoSpacing">
    <w:name w:val="No Spacing"/>
    <w:aliases w:val="Text"/>
    <w:uiPriority w:val="1"/>
    <w:qFormat/>
    <w:rsid w:val="00676D83"/>
    <w:pPr>
      <w:spacing w:after="0" w:line="240" w:lineRule="auto"/>
      <w:ind w:left="708"/>
      <w:jc w:val="both"/>
    </w:pPr>
  </w:style>
  <w:style w:type="paragraph" w:styleId="BalloonText">
    <w:name w:val="Balloon Text"/>
    <w:basedOn w:val="Normal"/>
    <w:link w:val="BalloonTextChar"/>
    <w:uiPriority w:val="99"/>
    <w:semiHidden/>
    <w:unhideWhenUsed/>
    <w:rsid w:val="001177FA"/>
    <w:rPr>
      <w:rFonts w:ascii="Tahoma" w:hAnsi="Tahoma" w:cs="Tahoma"/>
      <w:sz w:val="16"/>
      <w:szCs w:val="16"/>
    </w:rPr>
  </w:style>
  <w:style w:type="character" w:customStyle="1" w:styleId="BalloonTextChar">
    <w:name w:val="Balloon Text Char"/>
    <w:basedOn w:val="DefaultParagraphFont"/>
    <w:link w:val="BalloonText"/>
    <w:uiPriority w:val="99"/>
    <w:semiHidden/>
    <w:rsid w:val="001177FA"/>
    <w:rPr>
      <w:rFonts w:ascii="Tahoma" w:hAnsi="Tahoma" w:cs="Tahoma"/>
      <w:sz w:val="16"/>
      <w:szCs w:val="16"/>
    </w:rPr>
  </w:style>
  <w:style w:type="paragraph" w:styleId="Header">
    <w:name w:val="header"/>
    <w:basedOn w:val="Normal"/>
    <w:link w:val="HeaderChar"/>
    <w:uiPriority w:val="99"/>
    <w:unhideWhenUsed/>
    <w:rsid w:val="00381424"/>
    <w:pPr>
      <w:tabs>
        <w:tab w:val="center" w:pos="4536"/>
        <w:tab w:val="right" w:pos="9072"/>
      </w:tabs>
    </w:pPr>
  </w:style>
  <w:style w:type="character" w:customStyle="1" w:styleId="HeaderChar">
    <w:name w:val="Header Char"/>
    <w:basedOn w:val="DefaultParagraphFont"/>
    <w:link w:val="Header"/>
    <w:uiPriority w:val="99"/>
    <w:rsid w:val="00381424"/>
  </w:style>
  <w:style w:type="paragraph" w:styleId="Footer">
    <w:name w:val="footer"/>
    <w:basedOn w:val="Normal"/>
    <w:link w:val="FooterChar"/>
    <w:uiPriority w:val="99"/>
    <w:unhideWhenUsed/>
    <w:rsid w:val="00381424"/>
    <w:pPr>
      <w:tabs>
        <w:tab w:val="center" w:pos="4536"/>
        <w:tab w:val="right" w:pos="9072"/>
      </w:tabs>
    </w:pPr>
  </w:style>
  <w:style w:type="character" w:customStyle="1" w:styleId="FooterChar">
    <w:name w:val="Footer Char"/>
    <w:basedOn w:val="DefaultParagraphFont"/>
    <w:link w:val="Footer"/>
    <w:uiPriority w:val="99"/>
    <w:rsid w:val="00381424"/>
  </w:style>
  <w:style w:type="table" w:styleId="TableGrid">
    <w:name w:val="Table Grid"/>
    <w:basedOn w:val="TableNormal"/>
    <w:uiPriority w:val="39"/>
    <w:rsid w:val="004D54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0F57D1"/>
    <w:rPr>
      <w:b/>
      <w:bCs/>
      <w:color w:val="4F81BD" w:themeColor="accent1"/>
      <w:sz w:val="18"/>
      <w:szCs w:val="18"/>
    </w:rPr>
  </w:style>
  <w:style w:type="character" w:styleId="Hyperlink">
    <w:name w:val="Hyperlink"/>
    <w:basedOn w:val="DefaultParagraphFont"/>
    <w:uiPriority w:val="99"/>
    <w:unhideWhenUsed/>
    <w:rsid w:val="000F57D1"/>
    <w:rPr>
      <w:color w:val="0000FF" w:themeColor="hyperlink"/>
      <w:u w:val="single"/>
    </w:rPr>
  </w:style>
  <w:style w:type="paragraph" w:styleId="DocumentMap">
    <w:name w:val="Document Map"/>
    <w:basedOn w:val="Normal"/>
    <w:link w:val="DocumentMapChar"/>
    <w:uiPriority w:val="99"/>
    <w:semiHidden/>
    <w:unhideWhenUsed/>
    <w:rsid w:val="000F57D1"/>
  </w:style>
  <w:style w:type="character" w:customStyle="1" w:styleId="DocumentMapChar">
    <w:name w:val="Document Map Char"/>
    <w:basedOn w:val="DefaultParagraphFont"/>
    <w:link w:val="DocumentMap"/>
    <w:uiPriority w:val="99"/>
    <w:semiHidden/>
    <w:rsid w:val="000F57D1"/>
    <w:rPr>
      <w:rFonts w:ascii="Times New Roman" w:hAnsi="Times New Roman" w:cs="Times New Roman"/>
      <w:sz w:val="24"/>
      <w:szCs w:val="24"/>
    </w:rPr>
  </w:style>
  <w:style w:type="character" w:styleId="PageNumber">
    <w:name w:val="page number"/>
    <w:basedOn w:val="DefaultParagraphFont"/>
    <w:uiPriority w:val="99"/>
    <w:semiHidden/>
    <w:unhideWhenUsed/>
    <w:rsid w:val="00AE5951"/>
  </w:style>
  <w:style w:type="character" w:styleId="PlaceholderText">
    <w:name w:val="Placeholder Text"/>
    <w:basedOn w:val="DefaultParagraphFont"/>
    <w:uiPriority w:val="99"/>
    <w:semiHidden/>
    <w:rsid w:val="00EE0551"/>
    <w:rPr>
      <w:color w:val="808080"/>
    </w:rPr>
  </w:style>
  <w:style w:type="table" w:styleId="TableGridLight">
    <w:name w:val="Grid Table Light"/>
    <w:basedOn w:val="TableNormal"/>
    <w:uiPriority w:val="40"/>
    <w:rsid w:val="00167F6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1">
    <w:name w:val="toc 1"/>
    <w:basedOn w:val="Normal"/>
    <w:next w:val="Normal"/>
    <w:autoRedefine/>
    <w:uiPriority w:val="39"/>
    <w:unhideWhenUsed/>
    <w:rsid w:val="00BC7C68"/>
    <w:pPr>
      <w:tabs>
        <w:tab w:val="left" w:pos="480"/>
        <w:tab w:val="right" w:leader="dot" w:pos="9060"/>
      </w:tabs>
      <w:spacing w:after="100" w:line="480" w:lineRule="auto"/>
    </w:pPr>
  </w:style>
  <w:style w:type="paragraph" w:styleId="TOC2">
    <w:name w:val="toc 2"/>
    <w:basedOn w:val="Normal"/>
    <w:next w:val="Normal"/>
    <w:autoRedefine/>
    <w:uiPriority w:val="39"/>
    <w:unhideWhenUsed/>
    <w:rsid w:val="0029376B"/>
    <w:pPr>
      <w:tabs>
        <w:tab w:val="left" w:pos="960"/>
        <w:tab w:val="right" w:leader="dot" w:pos="9060"/>
      </w:tabs>
      <w:spacing w:after="100"/>
      <w:ind w:left="240"/>
    </w:pPr>
    <w:rPr>
      <w:rFonts w:eastAsiaTheme="minorEastAsia"/>
    </w:rPr>
  </w:style>
  <w:style w:type="paragraph" w:styleId="TOC3">
    <w:name w:val="toc 3"/>
    <w:basedOn w:val="Normal"/>
    <w:next w:val="Normal"/>
    <w:autoRedefine/>
    <w:uiPriority w:val="39"/>
    <w:unhideWhenUsed/>
    <w:rsid w:val="00C95687"/>
    <w:pPr>
      <w:spacing w:after="100"/>
      <w:ind w:left="480"/>
    </w:pPr>
    <w:rPr>
      <w:rFonts w:eastAsiaTheme="minorEastAsia"/>
    </w:rPr>
  </w:style>
  <w:style w:type="paragraph" w:styleId="TOC4">
    <w:name w:val="toc 4"/>
    <w:basedOn w:val="Normal"/>
    <w:next w:val="Normal"/>
    <w:autoRedefine/>
    <w:uiPriority w:val="39"/>
    <w:unhideWhenUsed/>
    <w:rsid w:val="00C95687"/>
    <w:pPr>
      <w:spacing w:after="100"/>
      <w:ind w:left="720"/>
    </w:pPr>
    <w:rPr>
      <w:rFonts w:eastAsiaTheme="minorEastAsia"/>
    </w:rPr>
  </w:style>
  <w:style w:type="paragraph" w:styleId="TOC5">
    <w:name w:val="toc 5"/>
    <w:basedOn w:val="Normal"/>
    <w:next w:val="Normal"/>
    <w:autoRedefine/>
    <w:uiPriority w:val="39"/>
    <w:unhideWhenUsed/>
    <w:rsid w:val="00C95687"/>
    <w:pPr>
      <w:spacing w:after="100"/>
      <w:ind w:left="960"/>
    </w:pPr>
    <w:rPr>
      <w:rFonts w:eastAsiaTheme="minorEastAsia"/>
    </w:rPr>
  </w:style>
  <w:style w:type="paragraph" w:styleId="TOC6">
    <w:name w:val="toc 6"/>
    <w:basedOn w:val="Normal"/>
    <w:next w:val="Normal"/>
    <w:autoRedefine/>
    <w:uiPriority w:val="39"/>
    <w:unhideWhenUsed/>
    <w:rsid w:val="00C95687"/>
    <w:pPr>
      <w:spacing w:after="100"/>
      <w:ind w:left="1200"/>
    </w:pPr>
    <w:rPr>
      <w:rFonts w:eastAsiaTheme="minorEastAsia"/>
    </w:rPr>
  </w:style>
  <w:style w:type="paragraph" w:styleId="TOC7">
    <w:name w:val="toc 7"/>
    <w:basedOn w:val="Normal"/>
    <w:next w:val="Normal"/>
    <w:autoRedefine/>
    <w:uiPriority w:val="39"/>
    <w:unhideWhenUsed/>
    <w:rsid w:val="00C95687"/>
    <w:pPr>
      <w:spacing w:after="100"/>
      <w:ind w:left="1440"/>
    </w:pPr>
    <w:rPr>
      <w:rFonts w:eastAsiaTheme="minorEastAsia"/>
    </w:rPr>
  </w:style>
  <w:style w:type="paragraph" w:styleId="TOC8">
    <w:name w:val="toc 8"/>
    <w:basedOn w:val="Normal"/>
    <w:next w:val="Normal"/>
    <w:autoRedefine/>
    <w:uiPriority w:val="39"/>
    <w:unhideWhenUsed/>
    <w:rsid w:val="00C95687"/>
    <w:pPr>
      <w:spacing w:after="100"/>
      <w:ind w:left="1680"/>
    </w:pPr>
    <w:rPr>
      <w:rFonts w:eastAsiaTheme="minorEastAsia"/>
    </w:rPr>
  </w:style>
  <w:style w:type="paragraph" w:styleId="TOC9">
    <w:name w:val="toc 9"/>
    <w:basedOn w:val="Normal"/>
    <w:next w:val="Normal"/>
    <w:autoRedefine/>
    <w:uiPriority w:val="39"/>
    <w:unhideWhenUsed/>
    <w:rsid w:val="00C95687"/>
    <w:pPr>
      <w:spacing w:after="100"/>
      <w:ind w:left="1920"/>
    </w:pPr>
    <w:rPr>
      <w:rFonts w:eastAsiaTheme="minorEastAsia"/>
    </w:rPr>
  </w:style>
  <w:style w:type="character" w:styleId="UnresolvedMention">
    <w:name w:val="Unresolved Mention"/>
    <w:basedOn w:val="DefaultParagraphFont"/>
    <w:uiPriority w:val="99"/>
    <w:semiHidden/>
    <w:unhideWhenUsed/>
    <w:rsid w:val="00C95687"/>
    <w:rPr>
      <w:color w:val="605E5C"/>
      <w:shd w:val="clear" w:color="auto" w:fill="E1DFDD"/>
    </w:rPr>
  </w:style>
  <w:style w:type="paragraph" w:styleId="NormalWeb">
    <w:name w:val="Normal (Web)"/>
    <w:basedOn w:val="Normal"/>
    <w:uiPriority w:val="99"/>
    <w:semiHidden/>
    <w:unhideWhenUsed/>
    <w:rsid w:val="00F0379A"/>
  </w:style>
  <w:style w:type="paragraph" w:styleId="PlainText">
    <w:name w:val="Plain Text"/>
    <w:basedOn w:val="Normal"/>
    <w:link w:val="PlainTextChar"/>
    <w:uiPriority w:val="99"/>
    <w:unhideWhenUsed/>
    <w:rsid w:val="006A117C"/>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6A117C"/>
    <w:rPr>
      <w:rFonts w:ascii="Consolas" w:hAnsi="Consolas"/>
      <w:sz w:val="21"/>
      <w:szCs w:val="21"/>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86466">
      <w:bodyDiv w:val="1"/>
      <w:marLeft w:val="0"/>
      <w:marRight w:val="0"/>
      <w:marTop w:val="0"/>
      <w:marBottom w:val="0"/>
      <w:divBdr>
        <w:top w:val="none" w:sz="0" w:space="0" w:color="auto"/>
        <w:left w:val="none" w:sz="0" w:space="0" w:color="auto"/>
        <w:bottom w:val="none" w:sz="0" w:space="0" w:color="auto"/>
        <w:right w:val="none" w:sz="0" w:space="0" w:color="auto"/>
      </w:divBdr>
    </w:div>
    <w:div w:id="57868334">
      <w:bodyDiv w:val="1"/>
      <w:marLeft w:val="0"/>
      <w:marRight w:val="0"/>
      <w:marTop w:val="0"/>
      <w:marBottom w:val="0"/>
      <w:divBdr>
        <w:top w:val="none" w:sz="0" w:space="0" w:color="auto"/>
        <w:left w:val="none" w:sz="0" w:space="0" w:color="auto"/>
        <w:bottom w:val="none" w:sz="0" w:space="0" w:color="auto"/>
        <w:right w:val="none" w:sz="0" w:space="0" w:color="auto"/>
      </w:divBdr>
    </w:div>
    <w:div w:id="59376375">
      <w:bodyDiv w:val="1"/>
      <w:marLeft w:val="0"/>
      <w:marRight w:val="0"/>
      <w:marTop w:val="0"/>
      <w:marBottom w:val="0"/>
      <w:divBdr>
        <w:top w:val="none" w:sz="0" w:space="0" w:color="auto"/>
        <w:left w:val="none" w:sz="0" w:space="0" w:color="auto"/>
        <w:bottom w:val="none" w:sz="0" w:space="0" w:color="auto"/>
        <w:right w:val="none" w:sz="0" w:space="0" w:color="auto"/>
      </w:divBdr>
    </w:div>
    <w:div w:id="68189722">
      <w:bodyDiv w:val="1"/>
      <w:marLeft w:val="0"/>
      <w:marRight w:val="0"/>
      <w:marTop w:val="0"/>
      <w:marBottom w:val="0"/>
      <w:divBdr>
        <w:top w:val="none" w:sz="0" w:space="0" w:color="auto"/>
        <w:left w:val="none" w:sz="0" w:space="0" w:color="auto"/>
        <w:bottom w:val="none" w:sz="0" w:space="0" w:color="auto"/>
        <w:right w:val="none" w:sz="0" w:space="0" w:color="auto"/>
      </w:divBdr>
    </w:div>
    <w:div w:id="91318548">
      <w:bodyDiv w:val="1"/>
      <w:marLeft w:val="0"/>
      <w:marRight w:val="0"/>
      <w:marTop w:val="0"/>
      <w:marBottom w:val="0"/>
      <w:divBdr>
        <w:top w:val="none" w:sz="0" w:space="0" w:color="auto"/>
        <w:left w:val="none" w:sz="0" w:space="0" w:color="auto"/>
        <w:bottom w:val="none" w:sz="0" w:space="0" w:color="auto"/>
        <w:right w:val="none" w:sz="0" w:space="0" w:color="auto"/>
      </w:divBdr>
    </w:div>
    <w:div w:id="150602022">
      <w:bodyDiv w:val="1"/>
      <w:marLeft w:val="0"/>
      <w:marRight w:val="0"/>
      <w:marTop w:val="0"/>
      <w:marBottom w:val="0"/>
      <w:divBdr>
        <w:top w:val="none" w:sz="0" w:space="0" w:color="auto"/>
        <w:left w:val="none" w:sz="0" w:space="0" w:color="auto"/>
        <w:bottom w:val="none" w:sz="0" w:space="0" w:color="auto"/>
        <w:right w:val="none" w:sz="0" w:space="0" w:color="auto"/>
      </w:divBdr>
    </w:div>
    <w:div w:id="151070120">
      <w:bodyDiv w:val="1"/>
      <w:marLeft w:val="0"/>
      <w:marRight w:val="0"/>
      <w:marTop w:val="0"/>
      <w:marBottom w:val="0"/>
      <w:divBdr>
        <w:top w:val="none" w:sz="0" w:space="0" w:color="auto"/>
        <w:left w:val="none" w:sz="0" w:space="0" w:color="auto"/>
        <w:bottom w:val="none" w:sz="0" w:space="0" w:color="auto"/>
        <w:right w:val="none" w:sz="0" w:space="0" w:color="auto"/>
      </w:divBdr>
    </w:div>
    <w:div w:id="219095599">
      <w:bodyDiv w:val="1"/>
      <w:marLeft w:val="0"/>
      <w:marRight w:val="0"/>
      <w:marTop w:val="0"/>
      <w:marBottom w:val="0"/>
      <w:divBdr>
        <w:top w:val="none" w:sz="0" w:space="0" w:color="auto"/>
        <w:left w:val="none" w:sz="0" w:space="0" w:color="auto"/>
        <w:bottom w:val="none" w:sz="0" w:space="0" w:color="auto"/>
        <w:right w:val="none" w:sz="0" w:space="0" w:color="auto"/>
      </w:divBdr>
    </w:div>
    <w:div w:id="296571789">
      <w:bodyDiv w:val="1"/>
      <w:marLeft w:val="0"/>
      <w:marRight w:val="0"/>
      <w:marTop w:val="0"/>
      <w:marBottom w:val="0"/>
      <w:divBdr>
        <w:top w:val="none" w:sz="0" w:space="0" w:color="auto"/>
        <w:left w:val="none" w:sz="0" w:space="0" w:color="auto"/>
        <w:bottom w:val="none" w:sz="0" w:space="0" w:color="auto"/>
        <w:right w:val="none" w:sz="0" w:space="0" w:color="auto"/>
      </w:divBdr>
    </w:div>
    <w:div w:id="427850550">
      <w:bodyDiv w:val="1"/>
      <w:marLeft w:val="0"/>
      <w:marRight w:val="0"/>
      <w:marTop w:val="0"/>
      <w:marBottom w:val="0"/>
      <w:divBdr>
        <w:top w:val="none" w:sz="0" w:space="0" w:color="auto"/>
        <w:left w:val="none" w:sz="0" w:space="0" w:color="auto"/>
        <w:bottom w:val="none" w:sz="0" w:space="0" w:color="auto"/>
        <w:right w:val="none" w:sz="0" w:space="0" w:color="auto"/>
      </w:divBdr>
    </w:div>
    <w:div w:id="438794112">
      <w:bodyDiv w:val="1"/>
      <w:marLeft w:val="0"/>
      <w:marRight w:val="0"/>
      <w:marTop w:val="0"/>
      <w:marBottom w:val="0"/>
      <w:divBdr>
        <w:top w:val="none" w:sz="0" w:space="0" w:color="auto"/>
        <w:left w:val="none" w:sz="0" w:space="0" w:color="auto"/>
        <w:bottom w:val="none" w:sz="0" w:space="0" w:color="auto"/>
        <w:right w:val="none" w:sz="0" w:space="0" w:color="auto"/>
      </w:divBdr>
    </w:div>
    <w:div w:id="606162518">
      <w:bodyDiv w:val="1"/>
      <w:marLeft w:val="0"/>
      <w:marRight w:val="0"/>
      <w:marTop w:val="0"/>
      <w:marBottom w:val="0"/>
      <w:divBdr>
        <w:top w:val="none" w:sz="0" w:space="0" w:color="auto"/>
        <w:left w:val="none" w:sz="0" w:space="0" w:color="auto"/>
        <w:bottom w:val="none" w:sz="0" w:space="0" w:color="auto"/>
        <w:right w:val="none" w:sz="0" w:space="0" w:color="auto"/>
      </w:divBdr>
    </w:div>
    <w:div w:id="746727901">
      <w:bodyDiv w:val="1"/>
      <w:marLeft w:val="0"/>
      <w:marRight w:val="0"/>
      <w:marTop w:val="0"/>
      <w:marBottom w:val="0"/>
      <w:divBdr>
        <w:top w:val="none" w:sz="0" w:space="0" w:color="auto"/>
        <w:left w:val="none" w:sz="0" w:space="0" w:color="auto"/>
        <w:bottom w:val="none" w:sz="0" w:space="0" w:color="auto"/>
        <w:right w:val="none" w:sz="0" w:space="0" w:color="auto"/>
      </w:divBdr>
    </w:div>
    <w:div w:id="761536910">
      <w:bodyDiv w:val="1"/>
      <w:marLeft w:val="0"/>
      <w:marRight w:val="0"/>
      <w:marTop w:val="0"/>
      <w:marBottom w:val="0"/>
      <w:divBdr>
        <w:top w:val="none" w:sz="0" w:space="0" w:color="auto"/>
        <w:left w:val="none" w:sz="0" w:space="0" w:color="auto"/>
        <w:bottom w:val="none" w:sz="0" w:space="0" w:color="auto"/>
        <w:right w:val="none" w:sz="0" w:space="0" w:color="auto"/>
      </w:divBdr>
    </w:div>
    <w:div w:id="918709872">
      <w:bodyDiv w:val="1"/>
      <w:marLeft w:val="0"/>
      <w:marRight w:val="0"/>
      <w:marTop w:val="0"/>
      <w:marBottom w:val="0"/>
      <w:divBdr>
        <w:top w:val="none" w:sz="0" w:space="0" w:color="auto"/>
        <w:left w:val="none" w:sz="0" w:space="0" w:color="auto"/>
        <w:bottom w:val="none" w:sz="0" w:space="0" w:color="auto"/>
        <w:right w:val="none" w:sz="0" w:space="0" w:color="auto"/>
      </w:divBdr>
      <w:divsChild>
        <w:div w:id="314578213">
          <w:marLeft w:val="0"/>
          <w:marRight w:val="0"/>
          <w:marTop w:val="0"/>
          <w:marBottom w:val="0"/>
          <w:divBdr>
            <w:top w:val="none" w:sz="0" w:space="0" w:color="auto"/>
            <w:left w:val="none" w:sz="0" w:space="0" w:color="auto"/>
            <w:bottom w:val="none" w:sz="0" w:space="0" w:color="auto"/>
            <w:right w:val="none" w:sz="0" w:space="0" w:color="auto"/>
          </w:divBdr>
          <w:divsChild>
            <w:div w:id="1617639515">
              <w:marLeft w:val="0"/>
              <w:marRight w:val="0"/>
              <w:marTop w:val="0"/>
              <w:marBottom w:val="0"/>
              <w:divBdr>
                <w:top w:val="none" w:sz="0" w:space="0" w:color="auto"/>
                <w:left w:val="none" w:sz="0" w:space="0" w:color="auto"/>
                <w:bottom w:val="none" w:sz="0" w:space="0" w:color="auto"/>
                <w:right w:val="none" w:sz="0" w:space="0" w:color="auto"/>
              </w:divBdr>
              <w:divsChild>
                <w:div w:id="43917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578971">
      <w:bodyDiv w:val="1"/>
      <w:marLeft w:val="0"/>
      <w:marRight w:val="0"/>
      <w:marTop w:val="0"/>
      <w:marBottom w:val="0"/>
      <w:divBdr>
        <w:top w:val="none" w:sz="0" w:space="0" w:color="auto"/>
        <w:left w:val="none" w:sz="0" w:space="0" w:color="auto"/>
        <w:bottom w:val="none" w:sz="0" w:space="0" w:color="auto"/>
        <w:right w:val="none" w:sz="0" w:space="0" w:color="auto"/>
      </w:divBdr>
      <w:divsChild>
        <w:div w:id="1187793263">
          <w:marLeft w:val="0"/>
          <w:marRight w:val="0"/>
          <w:marTop w:val="0"/>
          <w:marBottom w:val="0"/>
          <w:divBdr>
            <w:top w:val="none" w:sz="0" w:space="0" w:color="auto"/>
            <w:left w:val="none" w:sz="0" w:space="0" w:color="auto"/>
            <w:bottom w:val="none" w:sz="0" w:space="0" w:color="auto"/>
            <w:right w:val="none" w:sz="0" w:space="0" w:color="auto"/>
          </w:divBdr>
        </w:div>
      </w:divsChild>
    </w:div>
    <w:div w:id="1048145151">
      <w:bodyDiv w:val="1"/>
      <w:marLeft w:val="0"/>
      <w:marRight w:val="0"/>
      <w:marTop w:val="0"/>
      <w:marBottom w:val="0"/>
      <w:divBdr>
        <w:top w:val="none" w:sz="0" w:space="0" w:color="auto"/>
        <w:left w:val="none" w:sz="0" w:space="0" w:color="auto"/>
        <w:bottom w:val="none" w:sz="0" w:space="0" w:color="auto"/>
        <w:right w:val="none" w:sz="0" w:space="0" w:color="auto"/>
      </w:divBdr>
    </w:div>
    <w:div w:id="1083918161">
      <w:bodyDiv w:val="1"/>
      <w:marLeft w:val="0"/>
      <w:marRight w:val="0"/>
      <w:marTop w:val="0"/>
      <w:marBottom w:val="0"/>
      <w:divBdr>
        <w:top w:val="none" w:sz="0" w:space="0" w:color="auto"/>
        <w:left w:val="none" w:sz="0" w:space="0" w:color="auto"/>
        <w:bottom w:val="none" w:sz="0" w:space="0" w:color="auto"/>
        <w:right w:val="none" w:sz="0" w:space="0" w:color="auto"/>
      </w:divBdr>
      <w:divsChild>
        <w:div w:id="1452749489">
          <w:marLeft w:val="0"/>
          <w:marRight w:val="0"/>
          <w:marTop w:val="0"/>
          <w:marBottom w:val="0"/>
          <w:divBdr>
            <w:top w:val="none" w:sz="0" w:space="0" w:color="auto"/>
            <w:left w:val="none" w:sz="0" w:space="0" w:color="auto"/>
            <w:bottom w:val="none" w:sz="0" w:space="0" w:color="auto"/>
            <w:right w:val="none" w:sz="0" w:space="0" w:color="auto"/>
          </w:divBdr>
          <w:divsChild>
            <w:div w:id="2024240402">
              <w:marLeft w:val="0"/>
              <w:marRight w:val="0"/>
              <w:marTop w:val="0"/>
              <w:marBottom w:val="0"/>
              <w:divBdr>
                <w:top w:val="none" w:sz="0" w:space="0" w:color="auto"/>
                <w:left w:val="none" w:sz="0" w:space="0" w:color="auto"/>
                <w:bottom w:val="none" w:sz="0" w:space="0" w:color="auto"/>
                <w:right w:val="none" w:sz="0" w:space="0" w:color="auto"/>
              </w:divBdr>
              <w:divsChild>
                <w:div w:id="71095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405410">
      <w:bodyDiv w:val="1"/>
      <w:marLeft w:val="0"/>
      <w:marRight w:val="0"/>
      <w:marTop w:val="0"/>
      <w:marBottom w:val="0"/>
      <w:divBdr>
        <w:top w:val="none" w:sz="0" w:space="0" w:color="auto"/>
        <w:left w:val="none" w:sz="0" w:space="0" w:color="auto"/>
        <w:bottom w:val="none" w:sz="0" w:space="0" w:color="auto"/>
        <w:right w:val="none" w:sz="0" w:space="0" w:color="auto"/>
      </w:divBdr>
      <w:divsChild>
        <w:div w:id="809399032">
          <w:marLeft w:val="0"/>
          <w:marRight w:val="0"/>
          <w:marTop w:val="0"/>
          <w:marBottom w:val="0"/>
          <w:divBdr>
            <w:top w:val="none" w:sz="0" w:space="0" w:color="auto"/>
            <w:left w:val="none" w:sz="0" w:space="0" w:color="auto"/>
            <w:bottom w:val="none" w:sz="0" w:space="0" w:color="auto"/>
            <w:right w:val="none" w:sz="0" w:space="0" w:color="auto"/>
          </w:divBdr>
          <w:divsChild>
            <w:div w:id="1652715005">
              <w:marLeft w:val="0"/>
              <w:marRight w:val="0"/>
              <w:marTop w:val="0"/>
              <w:marBottom w:val="0"/>
              <w:divBdr>
                <w:top w:val="none" w:sz="0" w:space="0" w:color="auto"/>
                <w:left w:val="none" w:sz="0" w:space="0" w:color="auto"/>
                <w:bottom w:val="none" w:sz="0" w:space="0" w:color="auto"/>
                <w:right w:val="none" w:sz="0" w:space="0" w:color="auto"/>
              </w:divBdr>
              <w:divsChild>
                <w:div w:id="20768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386667">
      <w:bodyDiv w:val="1"/>
      <w:marLeft w:val="0"/>
      <w:marRight w:val="0"/>
      <w:marTop w:val="0"/>
      <w:marBottom w:val="0"/>
      <w:divBdr>
        <w:top w:val="none" w:sz="0" w:space="0" w:color="auto"/>
        <w:left w:val="none" w:sz="0" w:space="0" w:color="auto"/>
        <w:bottom w:val="none" w:sz="0" w:space="0" w:color="auto"/>
        <w:right w:val="none" w:sz="0" w:space="0" w:color="auto"/>
      </w:divBdr>
      <w:divsChild>
        <w:div w:id="973026069">
          <w:marLeft w:val="0"/>
          <w:marRight w:val="0"/>
          <w:marTop w:val="0"/>
          <w:marBottom w:val="0"/>
          <w:divBdr>
            <w:top w:val="none" w:sz="0" w:space="0" w:color="auto"/>
            <w:left w:val="none" w:sz="0" w:space="0" w:color="auto"/>
            <w:bottom w:val="none" w:sz="0" w:space="0" w:color="auto"/>
            <w:right w:val="none" w:sz="0" w:space="0" w:color="auto"/>
          </w:divBdr>
          <w:divsChild>
            <w:div w:id="1953393022">
              <w:marLeft w:val="0"/>
              <w:marRight w:val="0"/>
              <w:marTop w:val="0"/>
              <w:marBottom w:val="0"/>
              <w:divBdr>
                <w:top w:val="none" w:sz="0" w:space="0" w:color="auto"/>
                <w:left w:val="none" w:sz="0" w:space="0" w:color="auto"/>
                <w:bottom w:val="none" w:sz="0" w:space="0" w:color="auto"/>
                <w:right w:val="none" w:sz="0" w:space="0" w:color="auto"/>
              </w:divBdr>
              <w:divsChild>
                <w:div w:id="40877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865127">
      <w:bodyDiv w:val="1"/>
      <w:marLeft w:val="0"/>
      <w:marRight w:val="0"/>
      <w:marTop w:val="0"/>
      <w:marBottom w:val="0"/>
      <w:divBdr>
        <w:top w:val="none" w:sz="0" w:space="0" w:color="auto"/>
        <w:left w:val="none" w:sz="0" w:space="0" w:color="auto"/>
        <w:bottom w:val="none" w:sz="0" w:space="0" w:color="auto"/>
        <w:right w:val="none" w:sz="0" w:space="0" w:color="auto"/>
      </w:divBdr>
    </w:div>
    <w:div w:id="1368333524">
      <w:bodyDiv w:val="1"/>
      <w:marLeft w:val="0"/>
      <w:marRight w:val="0"/>
      <w:marTop w:val="0"/>
      <w:marBottom w:val="0"/>
      <w:divBdr>
        <w:top w:val="none" w:sz="0" w:space="0" w:color="auto"/>
        <w:left w:val="none" w:sz="0" w:space="0" w:color="auto"/>
        <w:bottom w:val="none" w:sz="0" w:space="0" w:color="auto"/>
        <w:right w:val="none" w:sz="0" w:space="0" w:color="auto"/>
      </w:divBdr>
    </w:div>
    <w:div w:id="1373575246">
      <w:bodyDiv w:val="1"/>
      <w:marLeft w:val="0"/>
      <w:marRight w:val="0"/>
      <w:marTop w:val="0"/>
      <w:marBottom w:val="0"/>
      <w:divBdr>
        <w:top w:val="none" w:sz="0" w:space="0" w:color="auto"/>
        <w:left w:val="none" w:sz="0" w:space="0" w:color="auto"/>
        <w:bottom w:val="none" w:sz="0" w:space="0" w:color="auto"/>
        <w:right w:val="none" w:sz="0" w:space="0" w:color="auto"/>
      </w:divBdr>
      <w:divsChild>
        <w:div w:id="556818037">
          <w:marLeft w:val="0"/>
          <w:marRight w:val="0"/>
          <w:marTop w:val="0"/>
          <w:marBottom w:val="0"/>
          <w:divBdr>
            <w:top w:val="none" w:sz="0" w:space="0" w:color="auto"/>
            <w:left w:val="none" w:sz="0" w:space="0" w:color="auto"/>
            <w:bottom w:val="none" w:sz="0" w:space="0" w:color="auto"/>
            <w:right w:val="none" w:sz="0" w:space="0" w:color="auto"/>
          </w:divBdr>
          <w:divsChild>
            <w:div w:id="1650090539">
              <w:marLeft w:val="0"/>
              <w:marRight w:val="0"/>
              <w:marTop w:val="0"/>
              <w:marBottom w:val="0"/>
              <w:divBdr>
                <w:top w:val="none" w:sz="0" w:space="0" w:color="auto"/>
                <w:left w:val="none" w:sz="0" w:space="0" w:color="auto"/>
                <w:bottom w:val="none" w:sz="0" w:space="0" w:color="auto"/>
                <w:right w:val="none" w:sz="0" w:space="0" w:color="auto"/>
              </w:divBdr>
              <w:divsChild>
                <w:div w:id="51944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282380">
      <w:bodyDiv w:val="1"/>
      <w:marLeft w:val="0"/>
      <w:marRight w:val="0"/>
      <w:marTop w:val="0"/>
      <w:marBottom w:val="0"/>
      <w:divBdr>
        <w:top w:val="none" w:sz="0" w:space="0" w:color="auto"/>
        <w:left w:val="none" w:sz="0" w:space="0" w:color="auto"/>
        <w:bottom w:val="none" w:sz="0" w:space="0" w:color="auto"/>
        <w:right w:val="none" w:sz="0" w:space="0" w:color="auto"/>
      </w:divBdr>
    </w:div>
    <w:div w:id="1385183011">
      <w:bodyDiv w:val="1"/>
      <w:marLeft w:val="0"/>
      <w:marRight w:val="0"/>
      <w:marTop w:val="0"/>
      <w:marBottom w:val="0"/>
      <w:divBdr>
        <w:top w:val="none" w:sz="0" w:space="0" w:color="auto"/>
        <w:left w:val="none" w:sz="0" w:space="0" w:color="auto"/>
        <w:bottom w:val="none" w:sz="0" w:space="0" w:color="auto"/>
        <w:right w:val="none" w:sz="0" w:space="0" w:color="auto"/>
      </w:divBdr>
    </w:div>
    <w:div w:id="1386752751">
      <w:bodyDiv w:val="1"/>
      <w:marLeft w:val="0"/>
      <w:marRight w:val="0"/>
      <w:marTop w:val="0"/>
      <w:marBottom w:val="0"/>
      <w:divBdr>
        <w:top w:val="none" w:sz="0" w:space="0" w:color="auto"/>
        <w:left w:val="none" w:sz="0" w:space="0" w:color="auto"/>
        <w:bottom w:val="none" w:sz="0" w:space="0" w:color="auto"/>
        <w:right w:val="none" w:sz="0" w:space="0" w:color="auto"/>
      </w:divBdr>
    </w:div>
    <w:div w:id="1460342083">
      <w:bodyDiv w:val="1"/>
      <w:marLeft w:val="0"/>
      <w:marRight w:val="0"/>
      <w:marTop w:val="0"/>
      <w:marBottom w:val="0"/>
      <w:divBdr>
        <w:top w:val="none" w:sz="0" w:space="0" w:color="auto"/>
        <w:left w:val="none" w:sz="0" w:space="0" w:color="auto"/>
        <w:bottom w:val="none" w:sz="0" w:space="0" w:color="auto"/>
        <w:right w:val="none" w:sz="0" w:space="0" w:color="auto"/>
      </w:divBdr>
    </w:div>
    <w:div w:id="1470247202">
      <w:bodyDiv w:val="1"/>
      <w:marLeft w:val="0"/>
      <w:marRight w:val="0"/>
      <w:marTop w:val="0"/>
      <w:marBottom w:val="0"/>
      <w:divBdr>
        <w:top w:val="none" w:sz="0" w:space="0" w:color="auto"/>
        <w:left w:val="none" w:sz="0" w:space="0" w:color="auto"/>
        <w:bottom w:val="none" w:sz="0" w:space="0" w:color="auto"/>
        <w:right w:val="none" w:sz="0" w:space="0" w:color="auto"/>
      </w:divBdr>
    </w:div>
    <w:div w:id="1747412595">
      <w:bodyDiv w:val="1"/>
      <w:marLeft w:val="0"/>
      <w:marRight w:val="0"/>
      <w:marTop w:val="0"/>
      <w:marBottom w:val="0"/>
      <w:divBdr>
        <w:top w:val="none" w:sz="0" w:space="0" w:color="auto"/>
        <w:left w:val="none" w:sz="0" w:space="0" w:color="auto"/>
        <w:bottom w:val="none" w:sz="0" w:space="0" w:color="auto"/>
        <w:right w:val="none" w:sz="0" w:space="0" w:color="auto"/>
      </w:divBdr>
    </w:div>
    <w:div w:id="1758480712">
      <w:bodyDiv w:val="1"/>
      <w:marLeft w:val="0"/>
      <w:marRight w:val="0"/>
      <w:marTop w:val="0"/>
      <w:marBottom w:val="0"/>
      <w:divBdr>
        <w:top w:val="none" w:sz="0" w:space="0" w:color="auto"/>
        <w:left w:val="none" w:sz="0" w:space="0" w:color="auto"/>
        <w:bottom w:val="none" w:sz="0" w:space="0" w:color="auto"/>
        <w:right w:val="none" w:sz="0" w:space="0" w:color="auto"/>
      </w:divBdr>
    </w:div>
    <w:div w:id="1860699555">
      <w:bodyDiv w:val="1"/>
      <w:marLeft w:val="0"/>
      <w:marRight w:val="0"/>
      <w:marTop w:val="0"/>
      <w:marBottom w:val="0"/>
      <w:divBdr>
        <w:top w:val="none" w:sz="0" w:space="0" w:color="auto"/>
        <w:left w:val="none" w:sz="0" w:space="0" w:color="auto"/>
        <w:bottom w:val="none" w:sz="0" w:space="0" w:color="auto"/>
        <w:right w:val="none" w:sz="0" w:space="0" w:color="auto"/>
      </w:divBdr>
    </w:div>
    <w:div w:id="1935825058">
      <w:bodyDiv w:val="1"/>
      <w:marLeft w:val="0"/>
      <w:marRight w:val="0"/>
      <w:marTop w:val="0"/>
      <w:marBottom w:val="0"/>
      <w:divBdr>
        <w:top w:val="none" w:sz="0" w:space="0" w:color="auto"/>
        <w:left w:val="none" w:sz="0" w:space="0" w:color="auto"/>
        <w:bottom w:val="none" w:sz="0" w:space="0" w:color="auto"/>
        <w:right w:val="none" w:sz="0" w:space="0" w:color="auto"/>
      </w:divBdr>
    </w:div>
    <w:div w:id="2096777946">
      <w:bodyDiv w:val="1"/>
      <w:marLeft w:val="0"/>
      <w:marRight w:val="0"/>
      <w:marTop w:val="0"/>
      <w:marBottom w:val="0"/>
      <w:divBdr>
        <w:top w:val="none" w:sz="0" w:space="0" w:color="auto"/>
        <w:left w:val="none" w:sz="0" w:space="0" w:color="auto"/>
        <w:bottom w:val="none" w:sz="0" w:space="0" w:color="auto"/>
        <w:right w:val="none" w:sz="0" w:space="0" w:color="auto"/>
      </w:divBdr>
    </w:div>
    <w:div w:id="2115712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15.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3.jpeg"/><Relationship Id="rId63" Type="http://schemas.openxmlformats.org/officeDocument/2006/relationships/header" Target="header3.xm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9.tiff"/><Relationship Id="rId11" Type="http://schemas.openxmlformats.org/officeDocument/2006/relationships/image" Target="media/image5.png"/><Relationship Id="rId24" Type="http://schemas.openxmlformats.org/officeDocument/2006/relationships/image" Target="media/image18.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footer" Target="footer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chart" Target="charts/chart3.xml"/><Relationship Id="rId30" Type="http://schemas.openxmlformats.org/officeDocument/2006/relationships/image" Target="media/image20.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footer" Target="footer3.xml"/><Relationship Id="rId8" Type="http://schemas.openxmlformats.org/officeDocument/2006/relationships/image" Target="media/image2.tiff"/><Relationship Id="rId51" Type="http://schemas.openxmlformats.org/officeDocument/2006/relationships/image" Target="media/image39.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chart" Target="charts/chart1.xm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header" Target="header1.xml"/><Relationship Id="rId20" Type="http://schemas.openxmlformats.org/officeDocument/2006/relationships/image" Target="media/image14.png"/><Relationship Id="rId41" Type="http://schemas.openxmlformats.org/officeDocument/2006/relationships/image" Target="media/image30.jpeg"/><Relationship Id="rId54" Type="http://schemas.openxmlformats.org/officeDocument/2006/relationships/image" Target="media/image42.png"/><Relationship Id="rId62"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chart" Target="charts/chart4.xml"/><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jpeg"/><Relationship Id="rId10" Type="http://schemas.openxmlformats.org/officeDocument/2006/relationships/image" Target="media/image4.gif"/><Relationship Id="rId31" Type="http://schemas.openxmlformats.org/officeDocument/2006/relationships/hyperlink" Target="http://www.rv8.ch/files/RV-8-HB-YMM-Wiring.drawio" TargetMode="External"/><Relationship Id="rId44" Type="http://schemas.openxmlformats.org/officeDocument/2006/relationships/hyperlink" Target="http://www.grtavionics.com/" TargetMode="External"/><Relationship Id="rId52" Type="http://schemas.openxmlformats.org/officeDocument/2006/relationships/image" Target="media/image40.jpe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8.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vallan\Desktop\RV-8-Weight-Balance%20kg.xls"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vallan\Desktop\RV-8-Weight-Balance.xls"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vallan\Desktop\RV-8-Weight-Balance%20moment%20kg.xls"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vallan\Desktop\RV-8-Weight-Balance%20moment%20lb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758382057421702"/>
          <c:y val="5.5710306406685207E-2"/>
          <c:w val="0.85185221864503213"/>
          <c:h val="0.80501392757660195"/>
        </c:manualLayout>
      </c:layout>
      <c:scatterChart>
        <c:scatterStyle val="lineMarker"/>
        <c:varyColors val="0"/>
        <c:ser>
          <c:idx val="1"/>
          <c:order val="0"/>
          <c:tx>
            <c:strRef>
              <c:f>'Weight and Balance'!$A$18</c:f>
              <c:strCache>
                <c:ptCount val="1"/>
                <c:pt idx="0">
                  <c:v>Take-Off Weight and Moment</c:v>
                </c:pt>
              </c:strCache>
            </c:strRef>
          </c:tx>
          <c:spPr>
            <a:ln w="38100">
              <a:solidFill>
                <a:srgbClr val="F20884"/>
              </a:solidFill>
              <a:prstDash val="solid"/>
            </a:ln>
          </c:spPr>
          <c:marker>
            <c:symbol val="diamond"/>
            <c:size val="7"/>
            <c:spPr>
              <a:solidFill>
                <a:srgbClr val="1FB714"/>
              </a:solidFill>
              <a:ln>
                <a:solidFill>
                  <a:srgbClr val="1FB714"/>
                </a:solidFill>
                <a:prstDash val="solid"/>
              </a:ln>
            </c:spPr>
          </c:marker>
          <c:xVal>
            <c:numRef>
              <c:f>'Weight and Balance'!$D$18</c:f>
              <c:numCache>
                <c:formatCode>0.00</c:formatCode>
                <c:ptCount val="1"/>
                <c:pt idx="0">
                  <c:v>80</c:v>
                </c:pt>
              </c:numCache>
            </c:numRef>
          </c:xVal>
          <c:yVal>
            <c:numRef>
              <c:f>'Weight and Balance'!$B$18</c:f>
              <c:numCache>
                <c:formatCode>General</c:formatCode>
                <c:ptCount val="1"/>
                <c:pt idx="0">
                  <c:v>252</c:v>
                </c:pt>
              </c:numCache>
            </c:numRef>
          </c:yVal>
          <c:smooth val="0"/>
          <c:extLst>
            <c:ext xmlns:c16="http://schemas.microsoft.com/office/drawing/2014/chart" uri="{C3380CC4-5D6E-409C-BE32-E72D297353CC}">
              <c16:uniqueId val="{00000000-1FD3-724F-BFFC-37D1B6EFB798}"/>
            </c:ext>
          </c:extLst>
        </c:ser>
        <c:ser>
          <c:idx val="2"/>
          <c:order val="1"/>
          <c:tx>
            <c:strRef>
              <c:f>'Weight and Balance'!$A$20</c:f>
              <c:strCache>
                <c:ptCount val="1"/>
                <c:pt idx="0">
                  <c:v>Landing Weight and Moment</c:v>
                </c:pt>
              </c:strCache>
            </c:strRef>
          </c:tx>
          <c:spPr>
            <a:ln w="38100">
              <a:solidFill>
                <a:srgbClr val="FCF305"/>
              </a:solidFill>
              <a:prstDash val="solid"/>
            </a:ln>
          </c:spPr>
          <c:marker>
            <c:symbol val="circle"/>
            <c:size val="7"/>
            <c:spPr>
              <a:solidFill>
                <a:srgbClr val="DD0806"/>
              </a:solidFill>
              <a:ln>
                <a:solidFill>
                  <a:srgbClr val="DD0806"/>
                </a:solidFill>
                <a:prstDash val="solid"/>
              </a:ln>
            </c:spPr>
          </c:marker>
          <c:dLbls>
            <c:dLbl>
              <c:idx val="0"/>
              <c:delete val="1"/>
              <c:extLst>
                <c:ext xmlns:c15="http://schemas.microsoft.com/office/drawing/2012/chart" uri="{CE6537A1-D6FC-4f65-9D91-7224C49458BB}"/>
                <c:ext xmlns:c16="http://schemas.microsoft.com/office/drawing/2014/chart" uri="{C3380CC4-5D6E-409C-BE32-E72D297353CC}">
                  <c16:uniqueId val="{00000001-1FD3-724F-BFFC-37D1B6EFB798}"/>
                </c:ext>
              </c:extLst>
            </c:dLbl>
            <c:spPr>
              <a:noFill/>
              <a:ln w="25400">
                <a:noFill/>
              </a:ln>
            </c:spPr>
            <c:txPr>
              <a:bodyPr/>
              <a:lstStyle/>
              <a:p>
                <a:pPr>
                  <a:defRPr sz="975" b="0" i="0" u="none" strike="noStrike" baseline="0">
                    <a:solidFill>
                      <a:srgbClr val="DD0806"/>
                    </a:solidFill>
                    <a:latin typeface="Arial"/>
                    <a:ea typeface="Arial"/>
                    <a:cs typeface="Aria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'Weight and Balance'!$D$20</c:f>
              <c:numCache>
                <c:formatCode>0.00</c:formatCode>
                <c:ptCount val="1"/>
                <c:pt idx="0">
                  <c:v>80</c:v>
                </c:pt>
              </c:numCache>
            </c:numRef>
          </c:xVal>
          <c:yVal>
            <c:numRef>
              <c:f>'Weight and Balance'!$B$20</c:f>
              <c:numCache>
                <c:formatCode>General</c:formatCode>
                <c:ptCount val="1"/>
                <c:pt idx="0">
                  <c:v>252</c:v>
                </c:pt>
              </c:numCache>
            </c:numRef>
          </c:yVal>
          <c:smooth val="0"/>
          <c:extLst>
            <c:ext xmlns:c16="http://schemas.microsoft.com/office/drawing/2014/chart" uri="{C3380CC4-5D6E-409C-BE32-E72D297353CC}">
              <c16:uniqueId val="{00000002-1FD3-724F-BFFC-37D1B6EFB798}"/>
            </c:ext>
          </c:extLst>
        </c:ser>
        <c:ser>
          <c:idx val="0"/>
          <c:order val="2"/>
          <c:spPr>
            <a:ln w="38100">
              <a:solidFill>
                <a:srgbClr val="0000D4"/>
              </a:solidFill>
              <a:prstDash val="solid"/>
            </a:ln>
          </c:spPr>
          <c:marker>
            <c:symbol val="none"/>
          </c:marker>
          <c:dPt>
            <c:idx val="1"/>
            <c:bubble3D val="0"/>
            <c:spPr>
              <a:ln w="25400">
                <a:solidFill>
                  <a:schemeClr val="tx1"/>
                </a:solidFill>
                <a:prstDash val="solid"/>
              </a:ln>
            </c:spPr>
            <c:extLst>
              <c:ext xmlns:c16="http://schemas.microsoft.com/office/drawing/2014/chart" uri="{C3380CC4-5D6E-409C-BE32-E72D297353CC}">
                <c16:uniqueId val="{00000004-1FD3-724F-BFFC-37D1B6EFB798}"/>
              </c:ext>
            </c:extLst>
          </c:dPt>
          <c:dPt>
            <c:idx val="2"/>
            <c:bubble3D val="0"/>
            <c:spPr>
              <a:ln w="25400">
                <a:solidFill>
                  <a:schemeClr val="tx1"/>
                </a:solidFill>
                <a:prstDash val="solid"/>
              </a:ln>
            </c:spPr>
            <c:extLst>
              <c:ext xmlns:c16="http://schemas.microsoft.com/office/drawing/2014/chart" uri="{C3380CC4-5D6E-409C-BE32-E72D297353CC}">
                <c16:uniqueId val="{00000006-1FD3-724F-BFFC-37D1B6EFB798}"/>
              </c:ext>
            </c:extLst>
          </c:dPt>
          <c:dPt>
            <c:idx val="3"/>
            <c:bubble3D val="0"/>
            <c:spPr>
              <a:ln w="25400">
                <a:solidFill>
                  <a:schemeClr val="tx1"/>
                </a:solidFill>
                <a:prstDash val="solid"/>
              </a:ln>
            </c:spPr>
            <c:extLst>
              <c:ext xmlns:c16="http://schemas.microsoft.com/office/drawing/2014/chart" uri="{C3380CC4-5D6E-409C-BE32-E72D297353CC}">
                <c16:uniqueId val="{00000008-1FD3-724F-BFFC-37D1B6EFB798}"/>
              </c:ext>
            </c:extLst>
          </c:dPt>
          <c:xVal>
            <c:numRef>
              <c:f>Data!$A$28:$A$31</c:f>
              <c:numCache>
                <c:formatCode>0.000</c:formatCode>
                <c:ptCount val="4"/>
                <c:pt idx="0">
                  <c:v>1.9990000000000001</c:v>
                </c:pt>
                <c:pt idx="1">
                  <c:v>1.9990000000000001</c:v>
                </c:pt>
                <c:pt idx="2">
                  <c:v>2.2050000000000001</c:v>
                </c:pt>
                <c:pt idx="3">
                  <c:v>2.2050000000000001</c:v>
                </c:pt>
              </c:numCache>
            </c:numRef>
          </c:xVal>
          <c:yVal>
            <c:numRef>
              <c:f>Data!$B$28:$B$31</c:f>
              <c:numCache>
                <c:formatCode>0.00</c:formatCode>
                <c:ptCount val="4"/>
                <c:pt idx="0">
                  <c:v>0</c:v>
                </c:pt>
                <c:pt idx="1">
                  <c:v>816</c:v>
                </c:pt>
                <c:pt idx="2">
                  <c:v>816</c:v>
                </c:pt>
                <c:pt idx="3">
                  <c:v>0</c:v>
                </c:pt>
              </c:numCache>
            </c:numRef>
          </c:yVal>
          <c:smooth val="0"/>
          <c:extLst>
            <c:ext xmlns:c16="http://schemas.microsoft.com/office/drawing/2014/chart" uri="{C3380CC4-5D6E-409C-BE32-E72D297353CC}">
              <c16:uniqueId val="{00000009-1FD3-724F-BFFC-37D1B6EFB798}"/>
            </c:ext>
          </c:extLst>
        </c:ser>
        <c:ser>
          <c:idx val="3"/>
          <c:order val="3"/>
          <c:tx>
            <c:v>Aerobatic</c:v>
          </c:tx>
          <c:spPr>
            <a:ln w="38100">
              <a:solidFill>
                <a:srgbClr val="0000D4"/>
              </a:solidFill>
              <a:prstDash val="lgDash"/>
            </a:ln>
          </c:spPr>
          <c:marker>
            <c:symbol val="none"/>
          </c:marker>
          <c:dPt>
            <c:idx val="1"/>
            <c:bubble3D val="0"/>
            <c:spPr>
              <a:ln w="25400">
                <a:solidFill>
                  <a:schemeClr val="tx1"/>
                </a:solidFill>
                <a:prstDash val="solid"/>
              </a:ln>
            </c:spPr>
            <c:extLst>
              <c:ext xmlns:c16="http://schemas.microsoft.com/office/drawing/2014/chart" uri="{C3380CC4-5D6E-409C-BE32-E72D297353CC}">
                <c16:uniqueId val="{0000000B-1FD3-724F-BFFC-37D1B6EFB798}"/>
              </c:ext>
            </c:extLst>
          </c:dPt>
          <c:dPt>
            <c:idx val="2"/>
            <c:bubble3D val="0"/>
            <c:spPr>
              <a:ln w="25400">
                <a:solidFill>
                  <a:schemeClr val="tx1"/>
                </a:solidFill>
                <a:prstDash val="solid"/>
              </a:ln>
            </c:spPr>
            <c:extLst>
              <c:ext xmlns:c16="http://schemas.microsoft.com/office/drawing/2014/chart" uri="{C3380CC4-5D6E-409C-BE32-E72D297353CC}">
                <c16:uniqueId val="{0000000D-1FD3-724F-BFFC-37D1B6EFB798}"/>
              </c:ext>
            </c:extLst>
          </c:dPt>
          <c:xVal>
            <c:numRef>
              <c:f>Data!$A$35:$A$38</c:f>
              <c:numCache>
                <c:formatCode>0.000</c:formatCode>
                <c:ptCount val="4"/>
                <c:pt idx="0">
                  <c:v>1.9990000000000001</c:v>
                </c:pt>
                <c:pt idx="1">
                  <c:v>2.1669999999999998</c:v>
                </c:pt>
                <c:pt idx="2">
                  <c:v>2.1669999999999998</c:v>
                </c:pt>
              </c:numCache>
            </c:numRef>
          </c:xVal>
          <c:yVal>
            <c:numRef>
              <c:f>Data!$B$35:$B$38</c:f>
              <c:numCache>
                <c:formatCode>0.00</c:formatCode>
                <c:ptCount val="4"/>
                <c:pt idx="0">
                  <c:v>725</c:v>
                </c:pt>
                <c:pt idx="1">
                  <c:v>725</c:v>
                </c:pt>
                <c:pt idx="2">
                  <c:v>0</c:v>
                </c:pt>
              </c:numCache>
            </c:numRef>
          </c:yVal>
          <c:smooth val="0"/>
          <c:extLst>
            <c:ext xmlns:c16="http://schemas.microsoft.com/office/drawing/2014/chart" uri="{C3380CC4-5D6E-409C-BE32-E72D297353CC}">
              <c16:uniqueId val="{0000000E-1FD3-724F-BFFC-37D1B6EFB798}"/>
            </c:ext>
          </c:extLst>
        </c:ser>
        <c:ser>
          <c:idx val="4"/>
          <c:order val="4"/>
          <c:tx>
            <c:v>Utility</c:v>
          </c:tx>
          <c:spPr>
            <a:ln w="38100">
              <a:solidFill>
                <a:srgbClr val="0000D4"/>
              </a:solidFill>
              <a:prstDash val="lgDash"/>
            </a:ln>
          </c:spPr>
          <c:marker>
            <c:symbol val="none"/>
          </c:marker>
          <c:xVal>
            <c:numRef>
              <c:f>Data!$A$40:$A$41</c:f>
              <c:numCache>
                <c:formatCode>General</c:formatCode>
                <c:ptCount val="2"/>
              </c:numCache>
            </c:numRef>
          </c:xVal>
          <c:yVal>
            <c:numRef>
              <c:f>Data!$B$40:$B$41</c:f>
              <c:numCache>
                <c:formatCode>General</c:formatCode>
                <c:ptCount val="2"/>
              </c:numCache>
            </c:numRef>
          </c:yVal>
          <c:smooth val="0"/>
          <c:extLst>
            <c:ext xmlns:c16="http://schemas.microsoft.com/office/drawing/2014/chart" uri="{C3380CC4-5D6E-409C-BE32-E72D297353CC}">
              <c16:uniqueId val="{0000000F-1FD3-724F-BFFC-37D1B6EFB798}"/>
            </c:ext>
          </c:extLst>
        </c:ser>
        <c:dLbls>
          <c:showLegendKey val="0"/>
          <c:showVal val="0"/>
          <c:showCatName val="0"/>
          <c:showSerName val="0"/>
          <c:showPercent val="0"/>
          <c:showBubbleSize val="0"/>
        </c:dLbls>
        <c:axId val="47130496"/>
        <c:axId val="47136768"/>
      </c:scatterChart>
      <c:valAx>
        <c:axId val="47130496"/>
        <c:scaling>
          <c:orientation val="minMax"/>
          <c:max val="2.2149999999999999"/>
          <c:min val="1.9900000000000002"/>
        </c:scaling>
        <c:delete val="0"/>
        <c:axPos val="b"/>
        <c:majorGridlines>
          <c:spPr>
            <a:ln w="3175">
              <a:solidFill>
                <a:srgbClr val="000000"/>
              </a:solidFill>
              <a:prstDash val="solid"/>
            </a:ln>
          </c:spPr>
        </c:majorGridlines>
        <c:minorGridlines>
          <c:spPr>
            <a:ln w="3175">
              <a:solidFill>
                <a:schemeClr val="tx1"/>
              </a:solidFill>
              <a:prstDash val="solid"/>
            </a:ln>
          </c:spPr>
        </c:minorGridlines>
        <c:title>
          <c:tx>
            <c:rich>
              <a:bodyPr/>
              <a:lstStyle/>
              <a:p>
                <a:pPr>
                  <a:defRPr sz="975" b="1" i="0" u="none" strike="noStrike" baseline="0">
                    <a:solidFill>
                      <a:srgbClr val="000000"/>
                    </a:solidFill>
                    <a:latin typeface="Arial"/>
                    <a:ea typeface="Arial"/>
                    <a:cs typeface="Arial"/>
                  </a:defRPr>
                </a:pPr>
                <a:r>
                  <a:rPr lang="en-US" b="1">
                    <a:latin typeface="+mn-lt"/>
                  </a:rPr>
                  <a:t>Aircraft Arm from Datum [m]</a:t>
                </a:r>
              </a:p>
            </c:rich>
          </c:tx>
          <c:layout>
            <c:manualLayout>
              <c:xMode val="edge"/>
              <c:yMode val="edge"/>
              <c:x val="0.37000340969463413"/>
              <c:y val="0.90915211237102245"/>
            </c:manualLayout>
          </c:layout>
          <c:overlay val="0"/>
          <c:spPr>
            <a:noFill/>
            <a:ln w="25400">
              <a:noFill/>
            </a:ln>
          </c:spPr>
        </c:title>
        <c:numFmt formatCode="#,##0.000" sourceLinked="0"/>
        <c:majorTickMark val="out"/>
        <c:minorTickMark val="in"/>
        <c:tickLblPos val="nextTo"/>
        <c:spPr>
          <a:ln w="12700">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en-US"/>
          </a:p>
        </c:txPr>
        <c:crossAx val="47136768"/>
        <c:crossesAt val="550"/>
        <c:crossBetween val="midCat"/>
        <c:majorUnit val="2.0000000000000004E-2"/>
      </c:valAx>
      <c:valAx>
        <c:axId val="47136768"/>
        <c:scaling>
          <c:orientation val="minMax"/>
          <c:max val="850"/>
          <c:min val="550"/>
        </c:scaling>
        <c:delete val="0"/>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975" b="1" i="0" u="none" strike="noStrike" baseline="0">
                    <a:solidFill>
                      <a:srgbClr val="000000"/>
                    </a:solidFill>
                    <a:latin typeface="Arial"/>
                    <a:ea typeface="Arial"/>
                    <a:cs typeface="Arial"/>
                  </a:defRPr>
                </a:pPr>
                <a:r>
                  <a:rPr lang="en-US" b="1">
                    <a:latin typeface="+mn-lt"/>
                  </a:rPr>
                  <a:t>Aircraft Weight [kg]</a:t>
                </a:r>
              </a:p>
            </c:rich>
          </c:tx>
          <c:layout>
            <c:manualLayout>
              <c:xMode val="edge"/>
              <c:yMode val="edge"/>
              <c:x val="2.3751908706070128E-3"/>
              <c:y val="0.34577039533107284"/>
            </c:manualLayout>
          </c:layout>
          <c:overlay val="0"/>
          <c:spPr>
            <a:noFill/>
            <a:ln w="25400">
              <a:noFill/>
            </a:ln>
          </c:spPr>
        </c:title>
        <c:numFmt formatCode="General" sourceLinked="1"/>
        <c:majorTickMark val="out"/>
        <c:minorTickMark val="in"/>
        <c:tickLblPos val="low"/>
        <c:spPr>
          <a:ln w="3175">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en-US"/>
          </a:p>
        </c:txPr>
        <c:crossAx val="47130496"/>
        <c:crosses val="autoZero"/>
        <c:crossBetween val="midCat"/>
        <c:majorUnit val="50"/>
        <c:minorUnit val="10"/>
      </c:valAx>
      <c:spPr>
        <a:solidFill>
          <a:schemeClr val="bg1"/>
        </a:solidFill>
        <a:ln w="12700">
          <a:solidFill>
            <a:srgbClr val="000000"/>
          </a:solidFill>
          <a:prstDash val="solid"/>
        </a:ln>
      </c:spPr>
    </c:plotArea>
    <c:plotVisOnly val="1"/>
    <c:dispBlanksAs val="gap"/>
    <c:showDLblsOverMax val="0"/>
  </c:chart>
  <c:spPr>
    <a:solidFill>
      <a:srgbClr val="FFFFFF"/>
    </a:solidFill>
    <a:ln w="3175">
      <a:noFill/>
      <a:prstDash val="solid"/>
    </a:ln>
  </c:spPr>
  <c:txPr>
    <a:bodyPr/>
    <a:lstStyle/>
    <a:p>
      <a:pPr>
        <a:defRPr sz="97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758382057421702"/>
          <c:y val="5.5710306406685207E-2"/>
          <c:w val="0.85185221864503213"/>
          <c:h val="0.80501392757660195"/>
        </c:manualLayout>
      </c:layout>
      <c:scatterChart>
        <c:scatterStyle val="lineMarker"/>
        <c:varyColors val="0"/>
        <c:ser>
          <c:idx val="1"/>
          <c:order val="0"/>
          <c:tx>
            <c:strRef>
              <c:f>'Weight and Balance'!$A$18</c:f>
              <c:strCache>
                <c:ptCount val="1"/>
                <c:pt idx="0">
                  <c:v>Take-Off Weight and Moment</c:v>
                </c:pt>
              </c:strCache>
            </c:strRef>
          </c:tx>
          <c:spPr>
            <a:ln w="38100">
              <a:solidFill>
                <a:srgbClr val="F20884"/>
              </a:solidFill>
              <a:prstDash val="solid"/>
            </a:ln>
          </c:spPr>
          <c:marker>
            <c:symbol val="diamond"/>
            <c:size val="7"/>
            <c:spPr>
              <a:solidFill>
                <a:srgbClr val="1FB714"/>
              </a:solidFill>
              <a:ln>
                <a:solidFill>
                  <a:srgbClr val="1FB714"/>
                </a:solidFill>
                <a:prstDash val="solid"/>
              </a:ln>
            </c:spPr>
          </c:marker>
          <c:xVal>
            <c:numRef>
              <c:f>'Weight and Balance'!$D$18</c:f>
              <c:numCache>
                <c:formatCode>0.00</c:formatCode>
                <c:ptCount val="1"/>
                <c:pt idx="0">
                  <c:v>80</c:v>
                </c:pt>
              </c:numCache>
            </c:numRef>
          </c:xVal>
          <c:yVal>
            <c:numRef>
              <c:f>'Weight and Balance'!$B$18</c:f>
              <c:numCache>
                <c:formatCode>General</c:formatCode>
                <c:ptCount val="1"/>
                <c:pt idx="0">
                  <c:v>252</c:v>
                </c:pt>
              </c:numCache>
            </c:numRef>
          </c:yVal>
          <c:smooth val="0"/>
          <c:extLst>
            <c:ext xmlns:c16="http://schemas.microsoft.com/office/drawing/2014/chart" uri="{C3380CC4-5D6E-409C-BE32-E72D297353CC}">
              <c16:uniqueId val="{00000000-F700-B047-99D1-5F8D70CCD8CC}"/>
            </c:ext>
          </c:extLst>
        </c:ser>
        <c:ser>
          <c:idx val="2"/>
          <c:order val="1"/>
          <c:tx>
            <c:strRef>
              <c:f>'Weight and Balance'!$A$20</c:f>
              <c:strCache>
                <c:ptCount val="1"/>
                <c:pt idx="0">
                  <c:v>Landing Weight and Moment</c:v>
                </c:pt>
              </c:strCache>
            </c:strRef>
          </c:tx>
          <c:spPr>
            <a:ln w="38100">
              <a:solidFill>
                <a:srgbClr val="FCF305"/>
              </a:solidFill>
              <a:prstDash val="solid"/>
            </a:ln>
          </c:spPr>
          <c:marker>
            <c:symbol val="circle"/>
            <c:size val="7"/>
            <c:spPr>
              <a:solidFill>
                <a:srgbClr val="DD0806"/>
              </a:solidFill>
              <a:ln>
                <a:solidFill>
                  <a:srgbClr val="DD0806"/>
                </a:solidFill>
                <a:prstDash val="solid"/>
              </a:ln>
            </c:spPr>
          </c:marker>
          <c:dLbls>
            <c:dLbl>
              <c:idx val="0"/>
              <c:delete val="1"/>
              <c:extLst>
                <c:ext xmlns:c15="http://schemas.microsoft.com/office/drawing/2012/chart" uri="{CE6537A1-D6FC-4f65-9D91-7224C49458BB}"/>
                <c:ext xmlns:c16="http://schemas.microsoft.com/office/drawing/2014/chart" uri="{C3380CC4-5D6E-409C-BE32-E72D297353CC}">
                  <c16:uniqueId val="{00000001-F700-B047-99D1-5F8D70CCD8CC}"/>
                </c:ext>
              </c:extLst>
            </c:dLbl>
            <c:spPr>
              <a:noFill/>
              <a:ln w="25400">
                <a:noFill/>
              </a:ln>
            </c:spPr>
            <c:txPr>
              <a:bodyPr/>
              <a:lstStyle/>
              <a:p>
                <a:pPr>
                  <a:defRPr sz="975" b="0" i="0" u="none" strike="noStrike" baseline="0">
                    <a:solidFill>
                      <a:srgbClr val="DD0806"/>
                    </a:solidFill>
                    <a:latin typeface="Arial"/>
                    <a:ea typeface="Arial"/>
                    <a:cs typeface="Aria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'Weight and Balance'!$D$20</c:f>
              <c:numCache>
                <c:formatCode>0.00</c:formatCode>
                <c:ptCount val="1"/>
                <c:pt idx="0">
                  <c:v>80</c:v>
                </c:pt>
              </c:numCache>
            </c:numRef>
          </c:xVal>
          <c:yVal>
            <c:numRef>
              <c:f>'Weight and Balance'!$B$20</c:f>
              <c:numCache>
                <c:formatCode>General</c:formatCode>
                <c:ptCount val="1"/>
                <c:pt idx="0">
                  <c:v>252</c:v>
                </c:pt>
              </c:numCache>
            </c:numRef>
          </c:yVal>
          <c:smooth val="0"/>
          <c:extLst>
            <c:ext xmlns:c16="http://schemas.microsoft.com/office/drawing/2014/chart" uri="{C3380CC4-5D6E-409C-BE32-E72D297353CC}">
              <c16:uniqueId val="{00000002-F700-B047-99D1-5F8D70CCD8CC}"/>
            </c:ext>
          </c:extLst>
        </c:ser>
        <c:ser>
          <c:idx val="0"/>
          <c:order val="2"/>
          <c:spPr>
            <a:ln w="38100">
              <a:solidFill>
                <a:srgbClr val="0000D4"/>
              </a:solidFill>
              <a:prstDash val="solid"/>
            </a:ln>
          </c:spPr>
          <c:marker>
            <c:symbol val="none"/>
          </c:marker>
          <c:dPt>
            <c:idx val="1"/>
            <c:bubble3D val="0"/>
            <c:spPr>
              <a:ln w="25400">
                <a:solidFill>
                  <a:schemeClr val="tx1"/>
                </a:solidFill>
                <a:prstDash val="solid"/>
              </a:ln>
            </c:spPr>
            <c:extLst>
              <c:ext xmlns:c16="http://schemas.microsoft.com/office/drawing/2014/chart" uri="{C3380CC4-5D6E-409C-BE32-E72D297353CC}">
                <c16:uniqueId val="{00000004-F700-B047-99D1-5F8D70CCD8CC}"/>
              </c:ext>
            </c:extLst>
          </c:dPt>
          <c:dPt>
            <c:idx val="2"/>
            <c:bubble3D val="0"/>
            <c:spPr>
              <a:ln w="25400">
                <a:solidFill>
                  <a:schemeClr val="tx1"/>
                </a:solidFill>
                <a:prstDash val="solid"/>
              </a:ln>
            </c:spPr>
            <c:extLst>
              <c:ext xmlns:c16="http://schemas.microsoft.com/office/drawing/2014/chart" uri="{C3380CC4-5D6E-409C-BE32-E72D297353CC}">
                <c16:uniqueId val="{00000006-F700-B047-99D1-5F8D70CCD8CC}"/>
              </c:ext>
            </c:extLst>
          </c:dPt>
          <c:dPt>
            <c:idx val="3"/>
            <c:bubble3D val="0"/>
            <c:spPr>
              <a:ln w="25400">
                <a:solidFill>
                  <a:schemeClr val="tx1"/>
                </a:solidFill>
                <a:prstDash val="solid"/>
              </a:ln>
            </c:spPr>
            <c:extLst>
              <c:ext xmlns:c16="http://schemas.microsoft.com/office/drawing/2014/chart" uri="{C3380CC4-5D6E-409C-BE32-E72D297353CC}">
                <c16:uniqueId val="{00000008-F700-B047-99D1-5F8D70CCD8CC}"/>
              </c:ext>
            </c:extLst>
          </c:dPt>
          <c:xVal>
            <c:numRef>
              <c:f>Data!$A$28:$A$31</c:f>
              <c:numCache>
                <c:formatCode>0.00</c:formatCode>
                <c:ptCount val="4"/>
                <c:pt idx="0">
                  <c:v>78.7</c:v>
                </c:pt>
                <c:pt idx="1">
                  <c:v>78.7</c:v>
                </c:pt>
                <c:pt idx="2">
                  <c:v>86.82</c:v>
                </c:pt>
                <c:pt idx="3">
                  <c:v>86.82</c:v>
                </c:pt>
              </c:numCache>
            </c:numRef>
          </c:xVal>
          <c:yVal>
            <c:numRef>
              <c:f>Data!$B$28:$B$31</c:f>
              <c:numCache>
                <c:formatCode>0.00</c:formatCode>
                <c:ptCount val="4"/>
                <c:pt idx="0">
                  <c:v>0</c:v>
                </c:pt>
                <c:pt idx="1">
                  <c:v>1800</c:v>
                </c:pt>
                <c:pt idx="2">
                  <c:v>1800</c:v>
                </c:pt>
                <c:pt idx="3">
                  <c:v>0</c:v>
                </c:pt>
              </c:numCache>
            </c:numRef>
          </c:yVal>
          <c:smooth val="0"/>
          <c:extLst>
            <c:ext xmlns:c16="http://schemas.microsoft.com/office/drawing/2014/chart" uri="{C3380CC4-5D6E-409C-BE32-E72D297353CC}">
              <c16:uniqueId val="{00000009-F700-B047-99D1-5F8D70CCD8CC}"/>
            </c:ext>
          </c:extLst>
        </c:ser>
        <c:ser>
          <c:idx val="3"/>
          <c:order val="3"/>
          <c:tx>
            <c:v>Aerobatic</c:v>
          </c:tx>
          <c:spPr>
            <a:ln w="38100">
              <a:solidFill>
                <a:srgbClr val="0000D4"/>
              </a:solidFill>
              <a:prstDash val="lgDash"/>
            </a:ln>
          </c:spPr>
          <c:marker>
            <c:symbol val="none"/>
          </c:marker>
          <c:dPt>
            <c:idx val="1"/>
            <c:bubble3D val="0"/>
            <c:spPr>
              <a:ln w="25400">
                <a:solidFill>
                  <a:schemeClr val="tx1"/>
                </a:solidFill>
                <a:prstDash val="solid"/>
              </a:ln>
            </c:spPr>
            <c:extLst>
              <c:ext xmlns:c16="http://schemas.microsoft.com/office/drawing/2014/chart" uri="{C3380CC4-5D6E-409C-BE32-E72D297353CC}">
                <c16:uniqueId val="{0000000B-F700-B047-99D1-5F8D70CCD8CC}"/>
              </c:ext>
            </c:extLst>
          </c:dPt>
          <c:dPt>
            <c:idx val="2"/>
            <c:bubble3D val="0"/>
            <c:spPr>
              <a:ln w="25400">
                <a:solidFill>
                  <a:schemeClr val="tx1"/>
                </a:solidFill>
                <a:prstDash val="solid"/>
              </a:ln>
            </c:spPr>
            <c:extLst>
              <c:ext xmlns:c16="http://schemas.microsoft.com/office/drawing/2014/chart" uri="{C3380CC4-5D6E-409C-BE32-E72D297353CC}">
                <c16:uniqueId val="{0000000D-F700-B047-99D1-5F8D70CCD8CC}"/>
              </c:ext>
            </c:extLst>
          </c:dPt>
          <c:xVal>
            <c:numRef>
              <c:f>Data!$A$35:$A$38</c:f>
              <c:numCache>
                <c:formatCode>0.00</c:formatCode>
                <c:ptCount val="4"/>
                <c:pt idx="0">
                  <c:v>78.7</c:v>
                </c:pt>
                <c:pt idx="1">
                  <c:v>85.3</c:v>
                </c:pt>
                <c:pt idx="2">
                  <c:v>85.3</c:v>
                </c:pt>
              </c:numCache>
            </c:numRef>
          </c:xVal>
          <c:yVal>
            <c:numRef>
              <c:f>Data!$B$35:$B$38</c:f>
              <c:numCache>
                <c:formatCode>0.00</c:formatCode>
                <c:ptCount val="4"/>
                <c:pt idx="0">
                  <c:v>1600</c:v>
                </c:pt>
                <c:pt idx="1">
                  <c:v>1600</c:v>
                </c:pt>
                <c:pt idx="2">
                  <c:v>0</c:v>
                </c:pt>
              </c:numCache>
            </c:numRef>
          </c:yVal>
          <c:smooth val="0"/>
          <c:extLst>
            <c:ext xmlns:c16="http://schemas.microsoft.com/office/drawing/2014/chart" uri="{C3380CC4-5D6E-409C-BE32-E72D297353CC}">
              <c16:uniqueId val="{0000000E-F700-B047-99D1-5F8D70CCD8CC}"/>
            </c:ext>
          </c:extLst>
        </c:ser>
        <c:ser>
          <c:idx val="4"/>
          <c:order val="4"/>
          <c:tx>
            <c:v>Utility</c:v>
          </c:tx>
          <c:spPr>
            <a:ln w="38100">
              <a:solidFill>
                <a:srgbClr val="0000D4"/>
              </a:solidFill>
              <a:prstDash val="lgDash"/>
            </a:ln>
          </c:spPr>
          <c:marker>
            <c:symbol val="none"/>
          </c:marker>
          <c:xVal>
            <c:numRef>
              <c:f>Data!$A$40:$A$41</c:f>
              <c:numCache>
                <c:formatCode>General</c:formatCode>
                <c:ptCount val="2"/>
              </c:numCache>
            </c:numRef>
          </c:xVal>
          <c:yVal>
            <c:numRef>
              <c:f>Data!$B$40:$B$41</c:f>
              <c:numCache>
                <c:formatCode>General</c:formatCode>
                <c:ptCount val="2"/>
              </c:numCache>
            </c:numRef>
          </c:yVal>
          <c:smooth val="0"/>
          <c:extLst>
            <c:ext xmlns:c16="http://schemas.microsoft.com/office/drawing/2014/chart" uri="{C3380CC4-5D6E-409C-BE32-E72D297353CC}">
              <c16:uniqueId val="{0000000F-F700-B047-99D1-5F8D70CCD8CC}"/>
            </c:ext>
          </c:extLst>
        </c:ser>
        <c:dLbls>
          <c:showLegendKey val="0"/>
          <c:showVal val="0"/>
          <c:showCatName val="0"/>
          <c:showSerName val="0"/>
          <c:showPercent val="0"/>
          <c:showBubbleSize val="0"/>
        </c:dLbls>
        <c:axId val="47662976"/>
        <c:axId val="47665152"/>
      </c:scatterChart>
      <c:valAx>
        <c:axId val="47662976"/>
        <c:scaling>
          <c:orientation val="minMax"/>
          <c:max val="87.5"/>
          <c:min val="78"/>
        </c:scaling>
        <c:delete val="0"/>
        <c:axPos val="b"/>
        <c:majorGridlines>
          <c:spPr>
            <a:ln w="3175">
              <a:solidFill>
                <a:srgbClr val="000000"/>
              </a:solidFill>
              <a:prstDash val="solid"/>
            </a:ln>
          </c:spPr>
        </c:majorGridlines>
        <c:minorGridlines>
          <c:spPr>
            <a:ln w="3175">
              <a:solidFill>
                <a:schemeClr val="tx1"/>
              </a:solidFill>
              <a:prstDash val="solid"/>
            </a:ln>
          </c:spPr>
        </c:minorGridlines>
        <c:title>
          <c:tx>
            <c:rich>
              <a:bodyPr/>
              <a:lstStyle/>
              <a:p>
                <a:pPr>
                  <a:defRPr sz="975" b="1" i="0" u="none" strike="noStrike" baseline="0">
                    <a:solidFill>
                      <a:srgbClr val="000000"/>
                    </a:solidFill>
                    <a:latin typeface="Arial"/>
                    <a:ea typeface="Arial"/>
                    <a:cs typeface="Arial"/>
                  </a:defRPr>
                </a:pPr>
                <a:r>
                  <a:rPr lang="en-US" b="1">
                    <a:latin typeface="+mn-lt"/>
                  </a:rPr>
                  <a:t>Aircraft Arm from Datum [in]</a:t>
                </a:r>
              </a:p>
            </c:rich>
          </c:tx>
          <c:layout>
            <c:manualLayout>
              <c:xMode val="edge"/>
              <c:yMode val="edge"/>
              <c:x val="0.37000336496399489"/>
              <c:y val="0.90915207578487134"/>
            </c:manualLayout>
          </c:layout>
          <c:overlay val="0"/>
          <c:spPr>
            <a:noFill/>
            <a:ln w="25400">
              <a:noFill/>
            </a:ln>
          </c:spPr>
        </c:title>
        <c:numFmt formatCode="0.0" sourceLinked="0"/>
        <c:majorTickMark val="out"/>
        <c:minorTickMark val="in"/>
        <c:tickLblPos val="nextTo"/>
        <c:spPr>
          <a:ln w="12700">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en-US"/>
          </a:p>
        </c:txPr>
        <c:crossAx val="47665152"/>
        <c:crossesAt val="1100"/>
        <c:crossBetween val="midCat"/>
        <c:majorUnit val="1"/>
      </c:valAx>
      <c:valAx>
        <c:axId val="47665152"/>
        <c:scaling>
          <c:orientation val="minMax"/>
          <c:max val="1850"/>
          <c:min val="1200"/>
        </c:scaling>
        <c:delete val="0"/>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975" b="1" i="0" u="none" strike="noStrike" baseline="0">
                    <a:solidFill>
                      <a:srgbClr val="000000"/>
                    </a:solidFill>
                    <a:latin typeface="Arial"/>
                    <a:ea typeface="Arial"/>
                    <a:cs typeface="Arial"/>
                  </a:defRPr>
                </a:pPr>
                <a:r>
                  <a:rPr lang="en-US" b="1">
                    <a:latin typeface="+mn-lt"/>
                  </a:rPr>
                  <a:t>Aircraft Weight [lbs]</a:t>
                </a:r>
              </a:p>
            </c:rich>
          </c:tx>
          <c:layout>
            <c:manualLayout>
              <c:xMode val="edge"/>
              <c:yMode val="edge"/>
              <c:x val="1.284778501347502E-3"/>
              <c:y val="0.3406955214668963"/>
            </c:manualLayout>
          </c:layout>
          <c:overlay val="0"/>
          <c:spPr>
            <a:noFill/>
            <a:ln w="25400">
              <a:noFill/>
            </a:ln>
          </c:spPr>
        </c:title>
        <c:numFmt formatCode="General" sourceLinked="1"/>
        <c:majorTickMark val="out"/>
        <c:minorTickMark val="in"/>
        <c:tickLblPos val="nextTo"/>
        <c:spPr>
          <a:ln w="3175">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en-US"/>
          </a:p>
        </c:txPr>
        <c:crossAx val="47662976"/>
        <c:crossesAt val="70"/>
        <c:crossBetween val="midCat"/>
        <c:majorUnit val="50"/>
        <c:minorUnit val="25"/>
      </c:valAx>
      <c:spPr>
        <a:solidFill>
          <a:schemeClr val="bg1"/>
        </a:solidFill>
        <a:ln w="12700">
          <a:solidFill>
            <a:srgbClr val="000000"/>
          </a:solidFill>
          <a:prstDash val="solid"/>
        </a:ln>
      </c:spPr>
    </c:plotArea>
    <c:plotVisOnly val="1"/>
    <c:dispBlanksAs val="gap"/>
    <c:showDLblsOverMax val="0"/>
  </c:chart>
  <c:spPr>
    <a:solidFill>
      <a:srgbClr val="FFFFFF"/>
    </a:solidFill>
    <a:ln w="3175">
      <a:noFill/>
      <a:prstDash val="solid"/>
    </a:ln>
  </c:spPr>
  <c:txPr>
    <a:bodyPr/>
    <a:lstStyle/>
    <a:p>
      <a:pPr>
        <a:defRPr sz="97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758382057421702"/>
          <c:y val="5.5710306406685207E-2"/>
          <c:w val="0.85185221864503213"/>
          <c:h val="0.80501392757660195"/>
        </c:manualLayout>
      </c:layout>
      <c:scatterChart>
        <c:scatterStyle val="lineMarker"/>
        <c:varyColors val="0"/>
        <c:ser>
          <c:idx val="1"/>
          <c:order val="0"/>
          <c:tx>
            <c:strRef>
              <c:f>'Weight and Balance'!$A$18</c:f>
              <c:strCache>
                <c:ptCount val="1"/>
                <c:pt idx="0">
                  <c:v>Take-Off Weight and Moment</c:v>
                </c:pt>
              </c:strCache>
            </c:strRef>
          </c:tx>
          <c:spPr>
            <a:ln w="38100">
              <a:solidFill>
                <a:srgbClr val="F20884"/>
              </a:solidFill>
              <a:prstDash val="solid"/>
            </a:ln>
          </c:spPr>
          <c:marker>
            <c:symbol val="diamond"/>
            <c:size val="7"/>
            <c:spPr>
              <a:solidFill>
                <a:srgbClr val="1FB714"/>
              </a:solidFill>
              <a:ln>
                <a:solidFill>
                  <a:srgbClr val="1FB714"/>
                </a:solidFill>
                <a:prstDash val="solid"/>
              </a:ln>
            </c:spPr>
          </c:marker>
          <c:xVal>
            <c:numRef>
              <c:f>'Weight and Balance'!$D$18</c:f>
              <c:numCache>
                <c:formatCode>0.00</c:formatCode>
                <c:ptCount val="1"/>
                <c:pt idx="0">
                  <c:v>80</c:v>
                </c:pt>
              </c:numCache>
            </c:numRef>
          </c:xVal>
          <c:yVal>
            <c:numRef>
              <c:f>'Weight and Balance'!$B$18</c:f>
              <c:numCache>
                <c:formatCode>General</c:formatCode>
                <c:ptCount val="1"/>
                <c:pt idx="0">
                  <c:v>252</c:v>
                </c:pt>
              </c:numCache>
            </c:numRef>
          </c:yVal>
          <c:smooth val="0"/>
          <c:extLst>
            <c:ext xmlns:c16="http://schemas.microsoft.com/office/drawing/2014/chart" uri="{C3380CC4-5D6E-409C-BE32-E72D297353CC}">
              <c16:uniqueId val="{00000000-A807-F646-AA93-7547E3B02F5C}"/>
            </c:ext>
          </c:extLst>
        </c:ser>
        <c:ser>
          <c:idx val="2"/>
          <c:order val="1"/>
          <c:tx>
            <c:strRef>
              <c:f>'Weight and Balance'!$A$20</c:f>
              <c:strCache>
                <c:ptCount val="1"/>
                <c:pt idx="0">
                  <c:v>Landing Weight and Moment</c:v>
                </c:pt>
              </c:strCache>
            </c:strRef>
          </c:tx>
          <c:spPr>
            <a:ln w="38100">
              <a:solidFill>
                <a:srgbClr val="FCF305"/>
              </a:solidFill>
              <a:prstDash val="solid"/>
            </a:ln>
          </c:spPr>
          <c:marker>
            <c:symbol val="circle"/>
            <c:size val="7"/>
            <c:spPr>
              <a:solidFill>
                <a:srgbClr val="DD0806"/>
              </a:solidFill>
              <a:ln>
                <a:solidFill>
                  <a:srgbClr val="DD0806"/>
                </a:solidFill>
                <a:prstDash val="solid"/>
              </a:ln>
            </c:spPr>
          </c:marker>
          <c:dLbls>
            <c:dLbl>
              <c:idx val="0"/>
              <c:delete val="1"/>
              <c:extLst>
                <c:ext xmlns:c15="http://schemas.microsoft.com/office/drawing/2012/chart" uri="{CE6537A1-D6FC-4f65-9D91-7224C49458BB}"/>
                <c:ext xmlns:c16="http://schemas.microsoft.com/office/drawing/2014/chart" uri="{C3380CC4-5D6E-409C-BE32-E72D297353CC}">
                  <c16:uniqueId val="{00000001-A807-F646-AA93-7547E3B02F5C}"/>
                </c:ext>
              </c:extLst>
            </c:dLbl>
            <c:spPr>
              <a:noFill/>
              <a:ln w="25400">
                <a:noFill/>
              </a:ln>
            </c:spPr>
            <c:txPr>
              <a:bodyPr/>
              <a:lstStyle/>
              <a:p>
                <a:pPr>
                  <a:defRPr sz="975" b="0" i="0" u="none" strike="noStrike" baseline="0">
                    <a:solidFill>
                      <a:srgbClr val="DD0806"/>
                    </a:solidFill>
                    <a:latin typeface="Arial"/>
                    <a:ea typeface="Arial"/>
                    <a:cs typeface="Aria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'Weight and Balance'!$D$20</c:f>
              <c:numCache>
                <c:formatCode>0.00</c:formatCode>
                <c:ptCount val="1"/>
                <c:pt idx="0">
                  <c:v>80</c:v>
                </c:pt>
              </c:numCache>
            </c:numRef>
          </c:xVal>
          <c:yVal>
            <c:numRef>
              <c:f>'Weight and Balance'!$B$20</c:f>
              <c:numCache>
                <c:formatCode>General</c:formatCode>
                <c:ptCount val="1"/>
                <c:pt idx="0">
                  <c:v>252</c:v>
                </c:pt>
              </c:numCache>
            </c:numRef>
          </c:yVal>
          <c:smooth val="0"/>
          <c:extLst>
            <c:ext xmlns:c16="http://schemas.microsoft.com/office/drawing/2014/chart" uri="{C3380CC4-5D6E-409C-BE32-E72D297353CC}">
              <c16:uniqueId val="{00000002-A807-F646-AA93-7547E3B02F5C}"/>
            </c:ext>
          </c:extLst>
        </c:ser>
        <c:ser>
          <c:idx val="0"/>
          <c:order val="2"/>
          <c:spPr>
            <a:ln w="38100">
              <a:solidFill>
                <a:srgbClr val="0000D4"/>
              </a:solidFill>
              <a:prstDash val="solid"/>
            </a:ln>
          </c:spPr>
          <c:marker>
            <c:symbol val="none"/>
          </c:marker>
          <c:dPt>
            <c:idx val="1"/>
            <c:bubble3D val="0"/>
            <c:spPr>
              <a:ln w="25400">
                <a:solidFill>
                  <a:schemeClr val="tx1"/>
                </a:solidFill>
                <a:prstDash val="solid"/>
              </a:ln>
            </c:spPr>
            <c:extLst>
              <c:ext xmlns:c16="http://schemas.microsoft.com/office/drawing/2014/chart" uri="{C3380CC4-5D6E-409C-BE32-E72D297353CC}">
                <c16:uniqueId val="{00000004-A807-F646-AA93-7547E3B02F5C}"/>
              </c:ext>
            </c:extLst>
          </c:dPt>
          <c:dPt>
            <c:idx val="2"/>
            <c:bubble3D val="0"/>
            <c:spPr>
              <a:ln w="25400">
                <a:solidFill>
                  <a:schemeClr val="tx1"/>
                </a:solidFill>
                <a:prstDash val="solid"/>
              </a:ln>
            </c:spPr>
            <c:extLst>
              <c:ext xmlns:c16="http://schemas.microsoft.com/office/drawing/2014/chart" uri="{C3380CC4-5D6E-409C-BE32-E72D297353CC}">
                <c16:uniqueId val="{00000006-A807-F646-AA93-7547E3B02F5C}"/>
              </c:ext>
            </c:extLst>
          </c:dPt>
          <c:dPt>
            <c:idx val="3"/>
            <c:bubble3D val="0"/>
            <c:spPr>
              <a:ln w="25400">
                <a:solidFill>
                  <a:schemeClr val="tx1"/>
                </a:solidFill>
                <a:prstDash val="solid"/>
              </a:ln>
            </c:spPr>
            <c:extLst>
              <c:ext xmlns:c16="http://schemas.microsoft.com/office/drawing/2014/chart" uri="{C3380CC4-5D6E-409C-BE32-E72D297353CC}">
                <c16:uniqueId val="{00000008-A807-F646-AA93-7547E3B02F5C}"/>
              </c:ext>
            </c:extLst>
          </c:dPt>
          <c:xVal>
            <c:numRef>
              <c:f>Data!$A$28:$A$31</c:f>
              <c:numCache>
                <c:formatCode>0.000</c:formatCode>
                <c:ptCount val="4"/>
                <c:pt idx="0">
                  <c:v>1065.4670000000001</c:v>
                </c:pt>
                <c:pt idx="1">
                  <c:v>1631.184</c:v>
                </c:pt>
                <c:pt idx="2">
                  <c:v>1799.28</c:v>
                </c:pt>
                <c:pt idx="3">
                  <c:v>1175.2650000000001</c:v>
                </c:pt>
              </c:numCache>
            </c:numRef>
          </c:xVal>
          <c:yVal>
            <c:numRef>
              <c:f>Data!$B$28:$B$31</c:f>
              <c:numCache>
                <c:formatCode>0.00</c:formatCode>
                <c:ptCount val="4"/>
                <c:pt idx="0">
                  <c:v>533</c:v>
                </c:pt>
                <c:pt idx="1">
                  <c:v>816</c:v>
                </c:pt>
                <c:pt idx="2">
                  <c:v>816</c:v>
                </c:pt>
                <c:pt idx="3">
                  <c:v>533</c:v>
                </c:pt>
              </c:numCache>
            </c:numRef>
          </c:yVal>
          <c:smooth val="0"/>
          <c:extLst>
            <c:ext xmlns:c16="http://schemas.microsoft.com/office/drawing/2014/chart" uri="{C3380CC4-5D6E-409C-BE32-E72D297353CC}">
              <c16:uniqueId val="{00000009-A807-F646-AA93-7547E3B02F5C}"/>
            </c:ext>
          </c:extLst>
        </c:ser>
        <c:ser>
          <c:idx val="3"/>
          <c:order val="3"/>
          <c:tx>
            <c:v>Aerobatic</c:v>
          </c:tx>
          <c:spPr>
            <a:ln w="38100">
              <a:solidFill>
                <a:srgbClr val="0000D4"/>
              </a:solidFill>
              <a:prstDash val="lgDash"/>
            </a:ln>
          </c:spPr>
          <c:marker>
            <c:symbol val="none"/>
          </c:marker>
          <c:dPt>
            <c:idx val="1"/>
            <c:bubble3D val="0"/>
            <c:spPr>
              <a:ln w="25400">
                <a:solidFill>
                  <a:schemeClr val="tx1"/>
                </a:solidFill>
                <a:prstDash val="solid"/>
              </a:ln>
            </c:spPr>
            <c:extLst>
              <c:ext xmlns:c16="http://schemas.microsoft.com/office/drawing/2014/chart" uri="{C3380CC4-5D6E-409C-BE32-E72D297353CC}">
                <c16:uniqueId val="{0000000B-A807-F646-AA93-7547E3B02F5C}"/>
              </c:ext>
            </c:extLst>
          </c:dPt>
          <c:dPt>
            <c:idx val="2"/>
            <c:bubble3D val="0"/>
            <c:spPr>
              <a:ln w="25400">
                <a:solidFill>
                  <a:schemeClr val="tx1"/>
                </a:solidFill>
                <a:prstDash val="solid"/>
              </a:ln>
            </c:spPr>
            <c:extLst>
              <c:ext xmlns:c16="http://schemas.microsoft.com/office/drawing/2014/chart" uri="{C3380CC4-5D6E-409C-BE32-E72D297353CC}">
                <c16:uniqueId val="{0000000D-A807-F646-AA93-7547E3B02F5C}"/>
              </c:ext>
            </c:extLst>
          </c:dPt>
          <c:xVal>
            <c:numRef>
              <c:f>Data!$A$35:$A$38</c:f>
              <c:numCache>
                <c:formatCode>0.000</c:formatCode>
                <c:ptCount val="4"/>
                <c:pt idx="0">
                  <c:v>1449.2750000000001</c:v>
                </c:pt>
                <c:pt idx="1">
                  <c:v>1571.075</c:v>
                </c:pt>
                <c:pt idx="2">
                  <c:v>1155.011</c:v>
                </c:pt>
              </c:numCache>
            </c:numRef>
          </c:xVal>
          <c:yVal>
            <c:numRef>
              <c:f>Data!$B$35:$B$38</c:f>
              <c:numCache>
                <c:formatCode>0.00</c:formatCode>
                <c:ptCount val="4"/>
                <c:pt idx="0">
                  <c:v>725</c:v>
                </c:pt>
                <c:pt idx="1">
                  <c:v>725</c:v>
                </c:pt>
                <c:pt idx="2">
                  <c:v>533</c:v>
                </c:pt>
              </c:numCache>
            </c:numRef>
          </c:yVal>
          <c:smooth val="0"/>
          <c:extLst>
            <c:ext xmlns:c16="http://schemas.microsoft.com/office/drawing/2014/chart" uri="{C3380CC4-5D6E-409C-BE32-E72D297353CC}">
              <c16:uniqueId val="{0000000E-A807-F646-AA93-7547E3B02F5C}"/>
            </c:ext>
          </c:extLst>
        </c:ser>
        <c:ser>
          <c:idx val="4"/>
          <c:order val="4"/>
          <c:tx>
            <c:v>Utility</c:v>
          </c:tx>
          <c:spPr>
            <a:ln w="38100">
              <a:solidFill>
                <a:srgbClr val="0000D4"/>
              </a:solidFill>
              <a:prstDash val="lgDash"/>
            </a:ln>
          </c:spPr>
          <c:marker>
            <c:symbol val="none"/>
          </c:marker>
          <c:xVal>
            <c:numRef>
              <c:f>Data!$A$40:$A$41</c:f>
              <c:numCache>
                <c:formatCode>General</c:formatCode>
                <c:ptCount val="2"/>
              </c:numCache>
            </c:numRef>
          </c:xVal>
          <c:yVal>
            <c:numRef>
              <c:f>Data!$B$40:$B$41</c:f>
              <c:numCache>
                <c:formatCode>General</c:formatCode>
                <c:ptCount val="2"/>
              </c:numCache>
            </c:numRef>
          </c:yVal>
          <c:smooth val="0"/>
          <c:extLst>
            <c:ext xmlns:c16="http://schemas.microsoft.com/office/drawing/2014/chart" uri="{C3380CC4-5D6E-409C-BE32-E72D297353CC}">
              <c16:uniqueId val="{0000000F-A807-F646-AA93-7547E3B02F5C}"/>
            </c:ext>
          </c:extLst>
        </c:ser>
        <c:dLbls>
          <c:showLegendKey val="0"/>
          <c:showVal val="0"/>
          <c:showCatName val="0"/>
          <c:showSerName val="0"/>
          <c:showPercent val="0"/>
          <c:showBubbleSize val="0"/>
        </c:dLbls>
        <c:axId val="47392640"/>
        <c:axId val="47398912"/>
      </c:scatterChart>
      <c:valAx>
        <c:axId val="47392640"/>
        <c:scaling>
          <c:orientation val="minMax"/>
          <c:max val="1820"/>
          <c:min val="1050"/>
        </c:scaling>
        <c:delete val="0"/>
        <c:axPos val="b"/>
        <c:majorGridlines>
          <c:spPr>
            <a:ln w="3175">
              <a:solidFill>
                <a:srgbClr val="000000"/>
              </a:solidFill>
              <a:prstDash val="solid"/>
            </a:ln>
          </c:spPr>
        </c:majorGridlines>
        <c:minorGridlines>
          <c:spPr>
            <a:ln w="3175">
              <a:solidFill>
                <a:schemeClr val="tx1"/>
              </a:solidFill>
              <a:prstDash val="solid"/>
            </a:ln>
          </c:spPr>
        </c:minorGridlines>
        <c:title>
          <c:tx>
            <c:rich>
              <a:bodyPr/>
              <a:lstStyle/>
              <a:p>
                <a:pPr>
                  <a:defRPr sz="975" b="1" i="0" u="none" strike="noStrike" baseline="0">
                    <a:solidFill>
                      <a:srgbClr val="000000"/>
                    </a:solidFill>
                    <a:latin typeface="Arial"/>
                    <a:ea typeface="Arial"/>
                    <a:cs typeface="Arial"/>
                  </a:defRPr>
                </a:pPr>
                <a:r>
                  <a:rPr lang="en-US" b="1">
                    <a:latin typeface="+mn-lt"/>
                  </a:rPr>
                  <a:t>Aircraft Moment [mkg]</a:t>
                </a:r>
              </a:p>
            </c:rich>
          </c:tx>
          <c:layout>
            <c:manualLayout>
              <c:xMode val="edge"/>
              <c:yMode val="edge"/>
              <c:x val="0.37000341791288044"/>
              <c:y val="0.92478479859439067"/>
            </c:manualLayout>
          </c:layout>
          <c:overlay val="0"/>
          <c:spPr>
            <a:noFill/>
            <a:ln w="25400">
              <a:noFill/>
            </a:ln>
          </c:spPr>
        </c:title>
        <c:numFmt formatCode="#,##0" sourceLinked="0"/>
        <c:majorTickMark val="out"/>
        <c:minorTickMark val="in"/>
        <c:tickLblPos val="nextTo"/>
        <c:spPr>
          <a:ln w="12700">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en-US"/>
          </a:p>
        </c:txPr>
        <c:crossAx val="47398912"/>
        <c:crossesAt val="550"/>
        <c:crossBetween val="midCat"/>
        <c:majorUnit val="100"/>
      </c:valAx>
      <c:valAx>
        <c:axId val="47398912"/>
        <c:scaling>
          <c:orientation val="minMax"/>
          <c:max val="850"/>
          <c:min val="550"/>
        </c:scaling>
        <c:delete val="0"/>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975" b="1" i="0" u="none" strike="noStrike" baseline="0">
                    <a:solidFill>
                      <a:srgbClr val="000000"/>
                    </a:solidFill>
                    <a:latin typeface="Arial"/>
                    <a:ea typeface="Arial"/>
                    <a:cs typeface="Arial"/>
                  </a:defRPr>
                </a:pPr>
                <a:r>
                  <a:rPr lang="en-US" b="1">
                    <a:latin typeface="+mn-lt"/>
                  </a:rPr>
                  <a:t>Aircraft Weight  [kg]</a:t>
                </a:r>
              </a:p>
            </c:rich>
          </c:tx>
          <c:layout>
            <c:manualLayout>
              <c:xMode val="edge"/>
              <c:yMode val="edge"/>
              <c:x val="7.5487526675987928E-3"/>
              <c:y val="0.30928274874731565"/>
            </c:manualLayout>
          </c:layout>
          <c:overlay val="0"/>
          <c:spPr>
            <a:noFill/>
            <a:ln w="25400">
              <a:noFill/>
            </a:ln>
          </c:spPr>
        </c:title>
        <c:numFmt formatCode="General" sourceLinked="1"/>
        <c:majorTickMark val="out"/>
        <c:minorTickMark val="in"/>
        <c:tickLblPos val="low"/>
        <c:spPr>
          <a:ln w="3175">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en-US"/>
          </a:p>
        </c:txPr>
        <c:crossAx val="47392640"/>
        <c:crosses val="autoZero"/>
        <c:crossBetween val="midCat"/>
        <c:majorUnit val="50"/>
        <c:minorUnit val="10"/>
      </c:valAx>
      <c:spPr>
        <a:solidFill>
          <a:schemeClr val="bg1"/>
        </a:solidFill>
        <a:ln w="12700">
          <a:solidFill>
            <a:srgbClr val="000000"/>
          </a:solidFill>
          <a:prstDash val="solid"/>
        </a:ln>
      </c:spPr>
    </c:plotArea>
    <c:plotVisOnly val="1"/>
    <c:dispBlanksAs val="gap"/>
    <c:showDLblsOverMax val="0"/>
  </c:chart>
  <c:spPr>
    <a:solidFill>
      <a:srgbClr val="FFFFFF"/>
    </a:solidFill>
    <a:ln w="3175">
      <a:noFill/>
      <a:prstDash val="solid"/>
    </a:ln>
  </c:spPr>
  <c:txPr>
    <a:bodyPr/>
    <a:lstStyle/>
    <a:p>
      <a:pPr>
        <a:defRPr sz="97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758382057421702"/>
          <c:y val="5.5710306406685207E-2"/>
          <c:w val="0.85185221864503213"/>
          <c:h val="0.80501392757660195"/>
        </c:manualLayout>
      </c:layout>
      <c:scatterChart>
        <c:scatterStyle val="lineMarker"/>
        <c:varyColors val="0"/>
        <c:ser>
          <c:idx val="1"/>
          <c:order val="0"/>
          <c:tx>
            <c:strRef>
              <c:f>'Weight and Balance'!$A$18</c:f>
              <c:strCache>
                <c:ptCount val="1"/>
                <c:pt idx="0">
                  <c:v>Take-Off Weight and Moment</c:v>
                </c:pt>
              </c:strCache>
            </c:strRef>
          </c:tx>
          <c:spPr>
            <a:ln w="38100">
              <a:solidFill>
                <a:srgbClr val="F20884"/>
              </a:solidFill>
              <a:prstDash val="solid"/>
            </a:ln>
          </c:spPr>
          <c:marker>
            <c:symbol val="diamond"/>
            <c:size val="7"/>
            <c:spPr>
              <a:solidFill>
                <a:srgbClr val="1FB714"/>
              </a:solidFill>
              <a:ln>
                <a:solidFill>
                  <a:srgbClr val="1FB714"/>
                </a:solidFill>
                <a:prstDash val="solid"/>
              </a:ln>
            </c:spPr>
          </c:marker>
          <c:xVal>
            <c:numRef>
              <c:f>'Weight and Balance'!$D$18</c:f>
              <c:numCache>
                <c:formatCode>0.00</c:formatCode>
                <c:ptCount val="1"/>
                <c:pt idx="0">
                  <c:v>80</c:v>
                </c:pt>
              </c:numCache>
            </c:numRef>
          </c:xVal>
          <c:yVal>
            <c:numRef>
              <c:f>'Weight and Balance'!$B$18</c:f>
              <c:numCache>
                <c:formatCode>General</c:formatCode>
                <c:ptCount val="1"/>
                <c:pt idx="0">
                  <c:v>252</c:v>
                </c:pt>
              </c:numCache>
            </c:numRef>
          </c:yVal>
          <c:smooth val="0"/>
          <c:extLst>
            <c:ext xmlns:c16="http://schemas.microsoft.com/office/drawing/2014/chart" uri="{C3380CC4-5D6E-409C-BE32-E72D297353CC}">
              <c16:uniqueId val="{00000000-746C-054B-998C-2624F1AD5B0D}"/>
            </c:ext>
          </c:extLst>
        </c:ser>
        <c:ser>
          <c:idx val="2"/>
          <c:order val="1"/>
          <c:tx>
            <c:strRef>
              <c:f>'Weight and Balance'!$A$20</c:f>
              <c:strCache>
                <c:ptCount val="1"/>
                <c:pt idx="0">
                  <c:v>Landing Weight and Moment</c:v>
                </c:pt>
              </c:strCache>
            </c:strRef>
          </c:tx>
          <c:spPr>
            <a:ln w="38100">
              <a:solidFill>
                <a:srgbClr val="FCF305"/>
              </a:solidFill>
              <a:prstDash val="solid"/>
            </a:ln>
          </c:spPr>
          <c:marker>
            <c:symbol val="circle"/>
            <c:size val="7"/>
            <c:spPr>
              <a:solidFill>
                <a:srgbClr val="DD0806"/>
              </a:solidFill>
              <a:ln>
                <a:solidFill>
                  <a:srgbClr val="DD0806"/>
                </a:solidFill>
                <a:prstDash val="solid"/>
              </a:ln>
            </c:spPr>
          </c:marker>
          <c:dLbls>
            <c:dLbl>
              <c:idx val="0"/>
              <c:delete val="1"/>
              <c:extLst>
                <c:ext xmlns:c15="http://schemas.microsoft.com/office/drawing/2012/chart" uri="{CE6537A1-D6FC-4f65-9D91-7224C49458BB}"/>
                <c:ext xmlns:c16="http://schemas.microsoft.com/office/drawing/2014/chart" uri="{C3380CC4-5D6E-409C-BE32-E72D297353CC}">
                  <c16:uniqueId val="{00000001-746C-054B-998C-2624F1AD5B0D}"/>
                </c:ext>
              </c:extLst>
            </c:dLbl>
            <c:spPr>
              <a:noFill/>
              <a:ln w="25400">
                <a:noFill/>
              </a:ln>
            </c:spPr>
            <c:txPr>
              <a:bodyPr/>
              <a:lstStyle/>
              <a:p>
                <a:pPr>
                  <a:defRPr sz="975" b="0" i="0" u="none" strike="noStrike" baseline="0">
                    <a:solidFill>
                      <a:srgbClr val="DD0806"/>
                    </a:solidFill>
                    <a:latin typeface="Arial"/>
                    <a:ea typeface="Arial"/>
                    <a:cs typeface="Aria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'Weight and Balance'!$D$20</c:f>
              <c:numCache>
                <c:formatCode>0.00</c:formatCode>
                <c:ptCount val="1"/>
                <c:pt idx="0">
                  <c:v>80</c:v>
                </c:pt>
              </c:numCache>
            </c:numRef>
          </c:xVal>
          <c:yVal>
            <c:numRef>
              <c:f>'Weight and Balance'!$B$20</c:f>
              <c:numCache>
                <c:formatCode>General</c:formatCode>
                <c:ptCount val="1"/>
                <c:pt idx="0">
                  <c:v>252</c:v>
                </c:pt>
              </c:numCache>
            </c:numRef>
          </c:yVal>
          <c:smooth val="0"/>
          <c:extLst>
            <c:ext xmlns:c16="http://schemas.microsoft.com/office/drawing/2014/chart" uri="{C3380CC4-5D6E-409C-BE32-E72D297353CC}">
              <c16:uniqueId val="{00000002-746C-054B-998C-2624F1AD5B0D}"/>
            </c:ext>
          </c:extLst>
        </c:ser>
        <c:ser>
          <c:idx val="0"/>
          <c:order val="2"/>
          <c:spPr>
            <a:ln w="38100">
              <a:solidFill>
                <a:srgbClr val="0000D4"/>
              </a:solidFill>
              <a:prstDash val="solid"/>
            </a:ln>
          </c:spPr>
          <c:marker>
            <c:symbol val="none"/>
          </c:marker>
          <c:dPt>
            <c:idx val="1"/>
            <c:bubble3D val="0"/>
            <c:spPr>
              <a:ln w="25400">
                <a:solidFill>
                  <a:schemeClr val="tx1"/>
                </a:solidFill>
                <a:prstDash val="solid"/>
              </a:ln>
            </c:spPr>
            <c:extLst>
              <c:ext xmlns:c16="http://schemas.microsoft.com/office/drawing/2014/chart" uri="{C3380CC4-5D6E-409C-BE32-E72D297353CC}">
                <c16:uniqueId val="{00000004-746C-054B-998C-2624F1AD5B0D}"/>
              </c:ext>
            </c:extLst>
          </c:dPt>
          <c:dPt>
            <c:idx val="2"/>
            <c:bubble3D val="0"/>
            <c:spPr>
              <a:ln w="25400">
                <a:solidFill>
                  <a:schemeClr val="tx1"/>
                </a:solidFill>
                <a:prstDash val="solid"/>
              </a:ln>
            </c:spPr>
            <c:extLst>
              <c:ext xmlns:c16="http://schemas.microsoft.com/office/drawing/2014/chart" uri="{C3380CC4-5D6E-409C-BE32-E72D297353CC}">
                <c16:uniqueId val="{00000006-746C-054B-998C-2624F1AD5B0D}"/>
              </c:ext>
            </c:extLst>
          </c:dPt>
          <c:dPt>
            <c:idx val="3"/>
            <c:bubble3D val="0"/>
            <c:spPr>
              <a:ln w="25400">
                <a:solidFill>
                  <a:schemeClr val="tx1"/>
                </a:solidFill>
                <a:prstDash val="solid"/>
              </a:ln>
            </c:spPr>
            <c:extLst>
              <c:ext xmlns:c16="http://schemas.microsoft.com/office/drawing/2014/chart" uri="{C3380CC4-5D6E-409C-BE32-E72D297353CC}">
                <c16:uniqueId val="{00000008-746C-054B-998C-2624F1AD5B0D}"/>
              </c:ext>
            </c:extLst>
          </c:dPt>
          <c:xVal>
            <c:numRef>
              <c:f>Data!$A$28:$A$31</c:f>
              <c:numCache>
                <c:formatCode>0.000</c:formatCode>
                <c:ptCount val="4"/>
                <c:pt idx="0">
                  <c:v>92.477000000000004</c:v>
                </c:pt>
                <c:pt idx="1">
                  <c:v>141.66</c:v>
                </c:pt>
                <c:pt idx="2">
                  <c:v>156.27600000000001</c:v>
                </c:pt>
                <c:pt idx="3">
                  <c:v>102.01900000000001</c:v>
                </c:pt>
              </c:numCache>
            </c:numRef>
          </c:xVal>
          <c:yVal>
            <c:numRef>
              <c:f>Data!$B$28:$B$31</c:f>
              <c:numCache>
                <c:formatCode>0.00</c:formatCode>
                <c:ptCount val="4"/>
                <c:pt idx="0">
                  <c:v>1175.06</c:v>
                </c:pt>
                <c:pt idx="1">
                  <c:v>1800</c:v>
                </c:pt>
                <c:pt idx="2">
                  <c:v>1800</c:v>
                </c:pt>
                <c:pt idx="3">
                  <c:v>1175.06</c:v>
                </c:pt>
              </c:numCache>
            </c:numRef>
          </c:yVal>
          <c:smooth val="0"/>
          <c:extLst>
            <c:ext xmlns:c16="http://schemas.microsoft.com/office/drawing/2014/chart" uri="{C3380CC4-5D6E-409C-BE32-E72D297353CC}">
              <c16:uniqueId val="{00000009-746C-054B-998C-2624F1AD5B0D}"/>
            </c:ext>
          </c:extLst>
        </c:ser>
        <c:ser>
          <c:idx val="3"/>
          <c:order val="3"/>
          <c:tx>
            <c:v>Aerobatic</c:v>
          </c:tx>
          <c:spPr>
            <a:ln w="38100">
              <a:solidFill>
                <a:srgbClr val="0000D4"/>
              </a:solidFill>
              <a:prstDash val="lgDash"/>
            </a:ln>
          </c:spPr>
          <c:marker>
            <c:symbol val="none"/>
          </c:marker>
          <c:dPt>
            <c:idx val="1"/>
            <c:bubble3D val="0"/>
            <c:spPr>
              <a:ln w="25400">
                <a:solidFill>
                  <a:schemeClr val="tx1"/>
                </a:solidFill>
                <a:prstDash val="solid"/>
              </a:ln>
            </c:spPr>
            <c:extLst>
              <c:ext xmlns:c16="http://schemas.microsoft.com/office/drawing/2014/chart" uri="{C3380CC4-5D6E-409C-BE32-E72D297353CC}">
                <c16:uniqueId val="{0000000B-746C-054B-998C-2624F1AD5B0D}"/>
              </c:ext>
            </c:extLst>
          </c:dPt>
          <c:dPt>
            <c:idx val="2"/>
            <c:bubble3D val="0"/>
            <c:spPr>
              <a:ln w="25400">
                <a:solidFill>
                  <a:schemeClr val="tx1"/>
                </a:solidFill>
                <a:prstDash val="solid"/>
              </a:ln>
            </c:spPr>
            <c:extLst>
              <c:ext xmlns:c16="http://schemas.microsoft.com/office/drawing/2014/chart" uri="{C3380CC4-5D6E-409C-BE32-E72D297353CC}">
                <c16:uniqueId val="{0000000D-746C-054B-998C-2624F1AD5B0D}"/>
              </c:ext>
            </c:extLst>
          </c:dPt>
          <c:xVal>
            <c:numRef>
              <c:f>Data!$A$35:$A$38</c:f>
              <c:numCache>
                <c:formatCode>0.000</c:formatCode>
                <c:ptCount val="4"/>
                <c:pt idx="0">
                  <c:v>125.92</c:v>
                </c:pt>
                <c:pt idx="1">
                  <c:v>136.47999999999999</c:v>
                </c:pt>
                <c:pt idx="2">
                  <c:v>100.233</c:v>
                </c:pt>
              </c:numCache>
            </c:numRef>
          </c:xVal>
          <c:yVal>
            <c:numRef>
              <c:f>Data!$B$35:$B$38</c:f>
              <c:numCache>
                <c:formatCode>0.00</c:formatCode>
                <c:ptCount val="4"/>
                <c:pt idx="0">
                  <c:v>1600</c:v>
                </c:pt>
                <c:pt idx="1">
                  <c:v>1600</c:v>
                </c:pt>
                <c:pt idx="2">
                  <c:v>1175.06</c:v>
                </c:pt>
              </c:numCache>
            </c:numRef>
          </c:yVal>
          <c:smooth val="0"/>
          <c:extLst>
            <c:ext xmlns:c16="http://schemas.microsoft.com/office/drawing/2014/chart" uri="{C3380CC4-5D6E-409C-BE32-E72D297353CC}">
              <c16:uniqueId val="{0000000E-746C-054B-998C-2624F1AD5B0D}"/>
            </c:ext>
          </c:extLst>
        </c:ser>
        <c:ser>
          <c:idx val="4"/>
          <c:order val="4"/>
          <c:tx>
            <c:v>Utility</c:v>
          </c:tx>
          <c:spPr>
            <a:ln w="38100">
              <a:solidFill>
                <a:srgbClr val="0000D4"/>
              </a:solidFill>
              <a:prstDash val="lgDash"/>
            </a:ln>
          </c:spPr>
          <c:marker>
            <c:symbol val="none"/>
          </c:marker>
          <c:xVal>
            <c:numRef>
              <c:f>Data!$A$40:$A$41</c:f>
              <c:numCache>
                <c:formatCode>General</c:formatCode>
                <c:ptCount val="2"/>
              </c:numCache>
            </c:numRef>
          </c:xVal>
          <c:yVal>
            <c:numRef>
              <c:f>Data!$B$40:$B$41</c:f>
              <c:numCache>
                <c:formatCode>General</c:formatCode>
                <c:ptCount val="2"/>
              </c:numCache>
            </c:numRef>
          </c:yVal>
          <c:smooth val="0"/>
          <c:extLst>
            <c:ext xmlns:c16="http://schemas.microsoft.com/office/drawing/2014/chart" uri="{C3380CC4-5D6E-409C-BE32-E72D297353CC}">
              <c16:uniqueId val="{0000000F-746C-054B-998C-2624F1AD5B0D}"/>
            </c:ext>
          </c:extLst>
        </c:ser>
        <c:dLbls>
          <c:showLegendKey val="0"/>
          <c:showVal val="0"/>
          <c:showCatName val="0"/>
          <c:showSerName val="0"/>
          <c:showPercent val="0"/>
          <c:showBubbleSize val="0"/>
        </c:dLbls>
        <c:axId val="95098752"/>
        <c:axId val="95100928"/>
      </c:scatterChart>
      <c:valAx>
        <c:axId val="95098752"/>
        <c:scaling>
          <c:orientation val="minMax"/>
          <c:max val="158"/>
          <c:min val="92"/>
        </c:scaling>
        <c:delete val="0"/>
        <c:axPos val="b"/>
        <c:majorGridlines>
          <c:spPr>
            <a:ln w="3175">
              <a:solidFill>
                <a:srgbClr val="000000"/>
              </a:solidFill>
              <a:prstDash val="solid"/>
            </a:ln>
          </c:spPr>
        </c:majorGridlines>
        <c:minorGridlines>
          <c:spPr>
            <a:ln w="3175">
              <a:solidFill>
                <a:schemeClr val="tx1"/>
              </a:solidFill>
              <a:prstDash val="solid"/>
            </a:ln>
          </c:spPr>
        </c:minorGridlines>
        <c:title>
          <c:tx>
            <c:rich>
              <a:bodyPr/>
              <a:lstStyle/>
              <a:p>
                <a:pPr>
                  <a:defRPr sz="975" b="1" i="0" u="none" strike="noStrike" baseline="0">
                    <a:solidFill>
                      <a:srgbClr val="000000"/>
                    </a:solidFill>
                    <a:latin typeface="Arial"/>
                    <a:ea typeface="Arial"/>
                    <a:cs typeface="Arial"/>
                  </a:defRPr>
                </a:pPr>
                <a:r>
                  <a:rPr lang="en-US" b="1">
                    <a:latin typeface="+mn-lt"/>
                  </a:rPr>
                  <a:t>Aircraft Moment [lbs-in/1000]</a:t>
                </a:r>
              </a:p>
            </c:rich>
          </c:tx>
          <c:layout>
            <c:manualLayout>
              <c:xMode val="edge"/>
              <c:yMode val="edge"/>
              <c:x val="0.37000340969463413"/>
              <c:y val="0.90915211237102245"/>
            </c:manualLayout>
          </c:layout>
          <c:overlay val="0"/>
          <c:spPr>
            <a:noFill/>
            <a:ln w="25400">
              <a:noFill/>
            </a:ln>
          </c:spPr>
        </c:title>
        <c:numFmt formatCode="#,##0" sourceLinked="0"/>
        <c:majorTickMark val="out"/>
        <c:minorTickMark val="in"/>
        <c:tickLblPos val="nextTo"/>
        <c:spPr>
          <a:ln w="12700">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en-US"/>
          </a:p>
        </c:txPr>
        <c:crossAx val="95100928"/>
        <c:crossesAt val="550"/>
        <c:crossBetween val="midCat"/>
        <c:majorUnit val="4"/>
        <c:minorUnit val="2"/>
      </c:valAx>
      <c:valAx>
        <c:axId val="95100928"/>
        <c:scaling>
          <c:orientation val="minMax"/>
          <c:max val="1850"/>
          <c:min val="1200"/>
        </c:scaling>
        <c:delete val="0"/>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975" b="1" i="0" u="none" strike="noStrike" baseline="0">
                    <a:solidFill>
                      <a:srgbClr val="000000"/>
                    </a:solidFill>
                    <a:latin typeface="Arial"/>
                    <a:ea typeface="Arial"/>
                    <a:cs typeface="Arial"/>
                  </a:defRPr>
                </a:pPr>
                <a:r>
                  <a:rPr lang="en-US" b="1">
                    <a:latin typeface="+mn-lt"/>
                  </a:rPr>
                  <a:t>Aircraft Weight [lbs]</a:t>
                </a:r>
              </a:p>
            </c:rich>
          </c:tx>
          <c:layout>
            <c:manualLayout>
              <c:xMode val="edge"/>
              <c:yMode val="edge"/>
              <c:x val="5.4310847962300681E-3"/>
              <c:y val="0.30600021668175553"/>
            </c:manualLayout>
          </c:layout>
          <c:overlay val="0"/>
          <c:spPr>
            <a:noFill/>
            <a:ln w="25400">
              <a:noFill/>
            </a:ln>
          </c:spPr>
        </c:title>
        <c:numFmt formatCode="General" sourceLinked="1"/>
        <c:majorTickMark val="out"/>
        <c:minorTickMark val="in"/>
        <c:tickLblPos val="low"/>
        <c:spPr>
          <a:ln w="3175">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en-US"/>
          </a:p>
        </c:txPr>
        <c:crossAx val="95098752"/>
        <c:crosses val="autoZero"/>
        <c:crossBetween val="midCat"/>
        <c:majorUnit val="50"/>
        <c:minorUnit val="25"/>
      </c:valAx>
      <c:spPr>
        <a:solidFill>
          <a:schemeClr val="bg1"/>
        </a:solidFill>
        <a:ln w="12700">
          <a:solidFill>
            <a:srgbClr val="000000"/>
          </a:solidFill>
          <a:prstDash val="solid"/>
        </a:ln>
      </c:spPr>
    </c:plotArea>
    <c:plotVisOnly val="1"/>
    <c:dispBlanksAs val="gap"/>
    <c:showDLblsOverMax val="0"/>
  </c:chart>
  <c:spPr>
    <a:solidFill>
      <a:srgbClr val="FFFFFF"/>
    </a:solidFill>
    <a:ln w="3175">
      <a:noFill/>
      <a:prstDash val="solid"/>
    </a:ln>
  </c:spPr>
  <c:txPr>
    <a:bodyPr/>
    <a:lstStyle/>
    <a:p>
      <a:pPr>
        <a:defRPr sz="975"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0.1614</cdr:x>
      <cdr:y>0.41416</cdr:y>
    </cdr:from>
    <cdr:to>
      <cdr:x>0.35546</cdr:x>
      <cdr:y>0.46544</cdr:y>
    </cdr:to>
    <cdr:sp macro="" textlink="">
      <cdr:nvSpPr>
        <cdr:cNvPr id="2053" name="Rectangle 5"/>
        <cdr:cNvSpPr>
          <a:spLocks xmlns:a="http://schemas.openxmlformats.org/drawingml/2006/main" noChangeArrowheads="1"/>
        </cdr:cNvSpPr>
      </cdr:nvSpPr>
      <cdr:spPr bwMode="auto">
        <a:xfrm xmlns:a="http://schemas.openxmlformats.org/drawingml/2006/main">
          <a:off x="817042" y="1575057"/>
          <a:ext cx="982396" cy="195020"/>
        </a:xfrm>
        <a:prstGeom xmlns:a="http://schemas.openxmlformats.org/drawingml/2006/main" prst="rect">
          <a:avLst/>
        </a:prstGeom>
        <a:solidFill xmlns:a="http://schemas.openxmlformats.org/drawingml/2006/main">
          <a:sysClr val="window" lastClr="FFFFFF"/>
        </a:solidFill>
        <a:ln xmlns:a="http://schemas.openxmlformats.org/drawingml/2006/main" w="3175">
          <a:solidFill>
            <a:srgbClr val="000000"/>
          </a:solidFill>
          <a:miter lim="800000"/>
          <a:headEnd/>
          <a:tailEnd/>
        </a:ln>
        <a:effectLst xmlns:a="http://schemas.openxmlformats.org/drawingml/2006/main"/>
      </cdr:spPr>
      <cdr:txBody>
        <a:bodyPr xmlns:a="http://schemas.openxmlformats.org/drawingml/2006/main" wrap="none" lIns="18288" tIns="18288" rIns="0" bIns="0" anchor="t" upright="1">
          <a:noAutofit/>
        </a:bodyPr>
        <a:lstStyle xmlns:a="http://schemas.openxmlformats.org/drawingml/2006/main"/>
        <a:p xmlns:a="http://schemas.openxmlformats.org/drawingml/2006/main">
          <a:pPr algn="l" rtl="0">
            <a:defRPr sz="1000"/>
          </a:pPr>
          <a:r>
            <a:rPr lang="en-US" sz="950" b="0" i="0" strike="noStrike">
              <a:solidFill>
                <a:srgbClr val="000000"/>
              </a:solidFill>
              <a:latin typeface="+mn-lt"/>
              <a:ea typeface="Arial"/>
              <a:cs typeface="Arial"/>
            </a:rPr>
            <a:t>Aerobatic Category</a:t>
          </a:r>
        </a:p>
      </cdr:txBody>
    </cdr:sp>
  </cdr:relSizeAnchor>
  <cdr:relSizeAnchor xmlns:cdr="http://schemas.openxmlformats.org/drawingml/2006/chartDrawing">
    <cdr:from>
      <cdr:x>0.16238</cdr:x>
      <cdr:y>0.17142</cdr:y>
    </cdr:from>
    <cdr:to>
      <cdr:x>0.32232</cdr:x>
      <cdr:y>0.22279</cdr:y>
    </cdr:to>
    <cdr:sp macro="" textlink="">
      <cdr:nvSpPr>
        <cdr:cNvPr id="2054" name="Rectangle 6"/>
        <cdr:cNvSpPr>
          <a:spLocks xmlns:a="http://schemas.openxmlformats.org/drawingml/2006/main" noChangeArrowheads="1"/>
        </cdr:cNvSpPr>
      </cdr:nvSpPr>
      <cdr:spPr bwMode="auto">
        <a:xfrm xmlns:a="http://schemas.openxmlformats.org/drawingml/2006/main">
          <a:off x="822003" y="651912"/>
          <a:ext cx="809655" cy="195375"/>
        </a:xfrm>
        <a:prstGeom xmlns:a="http://schemas.openxmlformats.org/drawingml/2006/main" prst="rect">
          <a:avLst/>
        </a:prstGeom>
        <a:solidFill xmlns:a="http://schemas.openxmlformats.org/drawingml/2006/main">
          <a:sysClr val="window" lastClr="FFFFFF"/>
        </a:solidFill>
        <a:ln xmlns:a="http://schemas.openxmlformats.org/drawingml/2006/main" w="3175">
          <a:solidFill>
            <a:schemeClr val="tx1"/>
          </a:solidFill>
          <a:prstDash val="solid"/>
          <a:miter lim="800000"/>
          <a:headEnd/>
          <a:tailEnd/>
        </a:ln>
        <a:effectLst xmlns:a="http://schemas.openxmlformats.org/drawingml/2006/main"/>
      </cdr:spPr>
      <cdr:txBody>
        <a:bodyPr xmlns:a="http://schemas.openxmlformats.org/drawingml/2006/main" wrap="square" lIns="18288" tIns="18288" rIns="0" bIns="0" anchor="t" upright="1">
          <a:noAutofit/>
        </a:bodyPr>
        <a:lstStyle xmlns:a="http://schemas.openxmlformats.org/drawingml/2006/main"/>
        <a:p xmlns:a="http://schemas.openxmlformats.org/drawingml/2006/main">
          <a:pPr algn="l" rtl="0">
            <a:defRPr sz="1000"/>
          </a:pPr>
          <a:r>
            <a:rPr lang="en-US" sz="950" b="0" i="0" strike="noStrike">
              <a:solidFill>
                <a:srgbClr val="000000"/>
              </a:solidFill>
              <a:latin typeface="+mn-lt"/>
              <a:ea typeface="Arial"/>
              <a:cs typeface="Arial"/>
            </a:rPr>
            <a:t>Utility Category</a:t>
          </a:r>
        </a:p>
      </cdr:txBody>
    </cdr:sp>
  </cdr:relSizeAnchor>
</c:userShapes>
</file>

<file path=word/drawings/drawing2.xml><?xml version="1.0" encoding="utf-8"?>
<c:userShapes xmlns:c="http://schemas.openxmlformats.org/drawingml/2006/chart">
  <cdr:relSizeAnchor xmlns:cdr="http://schemas.openxmlformats.org/drawingml/2006/chartDrawing">
    <cdr:from>
      <cdr:x>0.18188</cdr:x>
      <cdr:y>0.3818</cdr:y>
    </cdr:from>
    <cdr:to>
      <cdr:x>0.37251</cdr:x>
      <cdr:y>0.42946</cdr:y>
    </cdr:to>
    <cdr:sp macro="" textlink="">
      <cdr:nvSpPr>
        <cdr:cNvPr id="2053" name="Rectangle 5"/>
        <cdr:cNvSpPr>
          <a:spLocks xmlns:a="http://schemas.openxmlformats.org/drawingml/2006/main" noChangeArrowheads="1"/>
        </cdr:cNvSpPr>
      </cdr:nvSpPr>
      <cdr:spPr bwMode="auto">
        <a:xfrm xmlns:a="http://schemas.openxmlformats.org/drawingml/2006/main">
          <a:off x="948217" y="1534179"/>
          <a:ext cx="993834" cy="191524"/>
        </a:xfrm>
        <a:prstGeom xmlns:a="http://schemas.openxmlformats.org/drawingml/2006/main" prst="rect">
          <a:avLst/>
        </a:prstGeom>
        <a:solidFill xmlns:a="http://schemas.openxmlformats.org/drawingml/2006/main">
          <a:sysClr val="window" lastClr="FFFFFF"/>
        </a:solidFill>
        <a:ln xmlns:a="http://schemas.openxmlformats.org/drawingml/2006/main" w="3175">
          <a:solidFill>
            <a:srgbClr val="000000"/>
          </a:solidFill>
          <a:miter lim="800000"/>
          <a:headEnd/>
          <a:tailEnd/>
        </a:ln>
        <a:effectLst xmlns:a="http://schemas.openxmlformats.org/drawingml/2006/main"/>
      </cdr:spPr>
      <cdr:txBody>
        <a:bodyPr xmlns:a="http://schemas.openxmlformats.org/drawingml/2006/main" wrap="none" lIns="18288" tIns="18288" rIns="0" bIns="0" anchor="t" upright="1">
          <a:noAutofit/>
        </a:bodyPr>
        <a:lstStyle xmlns:a="http://schemas.openxmlformats.org/drawingml/2006/main"/>
        <a:p xmlns:a="http://schemas.openxmlformats.org/drawingml/2006/main">
          <a:pPr algn="l" rtl="0">
            <a:defRPr sz="1000"/>
          </a:pPr>
          <a:r>
            <a:rPr lang="en-US" sz="950" b="0" i="0" strike="noStrike">
              <a:solidFill>
                <a:srgbClr val="000000"/>
              </a:solidFill>
              <a:latin typeface="+mn-lt"/>
              <a:ea typeface="Arial"/>
              <a:cs typeface="Arial"/>
            </a:rPr>
            <a:t>Aerobatic Category</a:t>
          </a:r>
        </a:p>
      </cdr:txBody>
    </cdr:sp>
  </cdr:relSizeAnchor>
  <cdr:relSizeAnchor xmlns:cdr="http://schemas.openxmlformats.org/drawingml/2006/chartDrawing">
    <cdr:from>
      <cdr:x>0.18524</cdr:x>
      <cdr:y>0.13424</cdr:y>
    </cdr:from>
    <cdr:to>
      <cdr:x>0.34114</cdr:x>
      <cdr:y>0.17954</cdr:y>
    </cdr:to>
    <cdr:sp macro="" textlink="">
      <cdr:nvSpPr>
        <cdr:cNvPr id="2054" name="Rectangle 6"/>
        <cdr:cNvSpPr>
          <a:spLocks xmlns:a="http://schemas.openxmlformats.org/drawingml/2006/main" noChangeArrowheads="1"/>
        </cdr:cNvSpPr>
      </cdr:nvSpPr>
      <cdr:spPr bwMode="auto">
        <a:xfrm xmlns:a="http://schemas.openxmlformats.org/drawingml/2006/main">
          <a:off x="965721" y="539413"/>
          <a:ext cx="812745" cy="182040"/>
        </a:xfrm>
        <a:prstGeom xmlns:a="http://schemas.openxmlformats.org/drawingml/2006/main" prst="rect">
          <a:avLst/>
        </a:prstGeom>
        <a:solidFill xmlns:a="http://schemas.openxmlformats.org/drawingml/2006/main">
          <a:sysClr val="window" lastClr="FFFFFF"/>
        </a:solidFill>
        <a:ln xmlns:a="http://schemas.openxmlformats.org/drawingml/2006/main" w="3175">
          <a:solidFill>
            <a:schemeClr val="tx1"/>
          </a:solidFill>
          <a:prstDash val="solid"/>
          <a:miter lim="800000"/>
          <a:headEnd/>
          <a:tailEnd/>
        </a:ln>
        <a:effectLst xmlns:a="http://schemas.openxmlformats.org/drawingml/2006/main"/>
      </cdr:spPr>
      <cdr:txBody>
        <a:bodyPr xmlns:a="http://schemas.openxmlformats.org/drawingml/2006/main" wrap="square" lIns="18288" tIns="18288" rIns="0" bIns="0" anchor="t" upright="1">
          <a:noAutofit/>
        </a:bodyPr>
        <a:lstStyle xmlns:a="http://schemas.openxmlformats.org/drawingml/2006/main"/>
        <a:p xmlns:a="http://schemas.openxmlformats.org/drawingml/2006/main">
          <a:pPr algn="l" rtl="0">
            <a:defRPr sz="1000"/>
          </a:pPr>
          <a:r>
            <a:rPr lang="en-US" sz="950" b="0" i="0" strike="noStrike">
              <a:solidFill>
                <a:srgbClr val="000000"/>
              </a:solidFill>
              <a:latin typeface="+mn-lt"/>
              <a:ea typeface="Arial"/>
              <a:cs typeface="Arial"/>
            </a:rPr>
            <a:t>Utility Category</a:t>
          </a:r>
        </a:p>
      </cdr:txBody>
    </cdr:sp>
  </cdr:relSizeAnchor>
</c:userShapes>
</file>

<file path=word/drawings/drawing3.xml><?xml version="1.0" encoding="utf-8"?>
<c:userShapes xmlns:c="http://schemas.openxmlformats.org/drawingml/2006/chart">
  <cdr:relSizeAnchor xmlns:cdr="http://schemas.openxmlformats.org/drawingml/2006/chartDrawing">
    <cdr:from>
      <cdr:x>0.54795</cdr:x>
      <cdr:y>0.39664</cdr:y>
    </cdr:from>
    <cdr:to>
      <cdr:x>0.64512</cdr:x>
      <cdr:y>0.42581</cdr:y>
    </cdr:to>
    <cdr:sp macro="" textlink="">
      <cdr:nvSpPr>
        <cdr:cNvPr id="2053" name="Rectangle 5"/>
        <cdr:cNvSpPr>
          <a:spLocks xmlns:a="http://schemas.openxmlformats.org/drawingml/2006/main" noChangeArrowheads="1"/>
        </cdr:cNvSpPr>
      </cdr:nvSpPr>
      <cdr:spPr bwMode="auto">
        <a:xfrm xmlns:a="http://schemas.openxmlformats.org/drawingml/2006/main">
          <a:off x="2978437" y="1523791"/>
          <a:ext cx="528161" cy="112061"/>
        </a:xfrm>
        <a:prstGeom xmlns:a="http://schemas.openxmlformats.org/drawingml/2006/main" prst="rect">
          <a:avLst/>
        </a:prstGeom>
        <a:solidFill xmlns:a="http://schemas.openxmlformats.org/drawingml/2006/main">
          <a:sysClr val="window" lastClr="FFFFFF"/>
        </a:solidFill>
        <a:ln xmlns:a="http://schemas.openxmlformats.org/drawingml/2006/main" w="3175">
          <a:solidFill>
            <a:srgbClr val="000000"/>
          </a:solidFill>
          <a:miter lim="800000"/>
          <a:headEnd/>
          <a:tailEnd/>
        </a:ln>
        <a:effectLst xmlns:a="http://schemas.openxmlformats.org/drawingml/2006/main"/>
      </cdr:spPr>
      <cdr:txBody>
        <a:bodyPr xmlns:a="http://schemas.openxmlformats.org/drawingml/2006/main" wrap="none" lIns="18288" tIns="18288" rIns="0" bIns="0" anchor="t" upright="1">
          <a:noAutofit/>
        </a:bodyPr>
        <a:lstStyle xmlns:a="http://schemas.openxmlformats.org/drawingml/2006/main"/>
        <a:p xmlns:a="http://schemas.openxmlformats.org/drawingml/2006/main">
          <a:pPr algn="l" rtl="0">
            <a:defRPr sz="1000"/>
          </a:pPr>
          <a:r>
            <a:rPr lang="en-US" sz="500" b="0" i="0" strike="noStrike">
              <a:solidFill>
                <a:srgbClr val="000000"/>
              </a:solidFill>
              <a:latin typeface="+mn-lt"/>
              <a:ea typeface="Arial"/>
              <a:cs typeface="Arial"/>
            </a:rPr>
            <a:t>Aerobatic Category</a:t>
          </a:r>
        </a:p>
      </cdr:txBody>
    </cdr:sp>
  </cdr:relSizeAnchor>
  <cdr:relSizeAnchor xmlns:cdr="http://schemas.openxmlformats.org/drawingml/2006/chartDrawing">
    <cdr:from>
      <cdr:x>0.75028</cdr:x>
      <cdr:y>0.1594</cdr:y>
    </cdr:from>
    <cdr:to>
      <cdr:x>0.87188</cdr:x>
      <cdr:y>0.20241</cdr:y>
    </cdr:to>
    <cdr:sp macro="" textlink="">
      <cdr:nvSpPr>
        <cdr:cNvPr id="2054" name="Rectangle 6"/>
        <cdr:cNvSpPr>
          <a:spLocks xmlns:a="http://schemas.openxmlformats.org/drawingml/2006/main" noChangeArrowheads="1"/>
        </cdr:cNvSpPr>
      </cdr:nvSpPr>
      <cdr:spPr bwMode="auto">
        <a:xfrm xmlns:a="http://schemas.openxmlformats.org/drawingml/2006/main">
          <a:off x="4172549" y="614386"/>
          <a:ext cx="676287" cy="165790"/>
        </a:xfrm>
        <a:prstGeom xmlns:a="http://schemas.openxmlformats.org/drawingml/2006/main" prst="rect">
          <a:avLst/>
        </a:prstGeom>
        <a:solidFill xmlns:a="http://schemas.openxmlformats.org/drawingml/2006/main">
          <a:sysClr val="window" lastClr="FFFFFF"/>
        </a:solidFill>
        <a:ln xmlns:a="http://schemas.openxmlformats.org/drawingml/2006/main" w="3175">
          <a:solidFill>
            <a:schemeClr val="tx1"/>
          </a:solidFill>
          <a:prstDash val="solid"/>
          <a:miter lim="800000"/>
          <a:headEnd/>
          <a:tailEnd/>
        </a:ln>
        <a:effectLst xmlns:a="http://schemas.openxmlformats.org/drawingml/2006/main"/>
      </cdr:spPr>
      <cdr:txBody>
        <a:bodyPr xmlns:a="http://schemas.openxmlformats.org/drawingml/2006/main" wrap="square" lIns="18288" tIns="18288" rIns="0" bIns="0" anchor="t" upright="1">
          <a:noAutofit/>
        </a:bodyPr>
        <a:lstStyle xmlns:a="http://schemas.openxmlformats.org/drawingml/2006/main"/>
        <a:p xmlns:a="http://schemas.openxmlformats.org/drawingml/2006/main">
          <a:pPr algn="l" rtl="0">
            <a:defRPr sz="1000"/>
          </a:pPr>
          <a:r>
            <a:rPr lang="en-US" sz="800" b="0" i="0" strike="noStrike">
              <a:solidFill>
                <a:srgbClr val="000000"/>
              </a:solidFill>
              <a:latin typeface="+mn-lt"/>
              <a:ea typeface="Arial"/>
              <a:cs typeface="Arial"/>
            </a:rPr>
            <a:t>Utility Category</a:t>
          </a:r>
        </a:p>
      </cdr:txBody>
    </cdr:sp>
  </cdr:relSizeAnchor>
</c:userShapes>
</file>

<file path=word/drawings/drawing4.xml><?xml version="1.0" encoding="utf-8"?>
<c:userShapes xmlns:c="http://schemas.openxmlformats.org/drawingml/2006/chart">
  <cdr:relSizeAnchor xmlns:cdr="http://schemas.openxmlformats.org/drawingml/2006/chartDrawing">
    <cdr:from>
      <cdr:x>0.54393</cdr:x>
      <cdr:y>0.37238</cdr:y>
    </cdr:from>
    <cdr:to>
      <cdr:x>0.63888</cdr:x>
      <cdr:y>0.39824</cdr:y>
    </cdr:to>
    <cdr:sp macro="" textlink="">
      <cdr:nvSpPr>
        <cdr:cNvPr id="2053" name="Rectangle 5"/>
        <cdr:cNvSpPr>
          <a:spLocks xmlns:a="http://schemas.openxmlformats.org/drawingml/2006/main" noChangeArrowheads="1"/>
        </cdr:cNvSpPr>
      </cdr:nvSpPr>
      <cdr:spPr bwMode="auto">
        <a:xfrm xmlns:a="http://schemas.openxmlformats.org/drawingml/2006/main">
          <a:off x="3064004" y="1557098"/>
          <a:ext cx="534873" cy="108116"/>
        </a:xfrm>
        <a:prstGeom xmlns:a="http://schemas.openxmlformats.org/drawingml/2006/main" prst="rect">
          <a:avLst/>
        </a:prstGeom>
        <a:solidFill xmlns:a="http://schemas.openxmlformats.org/drawingml/2006/main">
          <a:sysClr val="window" lastClr="FFFFFF"/>
        </a:solidFill>
        <a:ln xmlns:a="http://schemas.openxmlformats.org/drawingml/2006/main" w="3175">
          <a:solidFill>
            <a:srgbClr val="000000"/>
          </a:solidFill>
          <a:miter lim="800000"/>
          <a:headEnd/>
          <a:tailEnd/>
        </a:ln>
        <a:effectLst xmlns:a="http://schemas.openxmlformats.org/drawingml/2006/main"/>
      </cdr:spPr>
      <cdr:txBody>
        <a:bodyPr xmlns:a="http://schemas.openxmlformats.org/drawingml/2006/main" wrap="none" lIns="18288" tIns="18288" rIns="0" bIns="0" anchor="t" upright="1">
          <a:noAutofit/>
        </a:bodyPr>
        <a:lstStyle xmlns:a="http://schemas.openxmlformats.org/drawingml/2006/main"/>
        <a:p xmlns:a="http://schemas.openxmlformats.org/drawingml/2006/main">
          <a:pPr algn="l" rtl="0">
            <a:defRPr sz="1000"/>
          </a:pPr>
          <a:r>
            <a:rPr lang="en-US" sz="500" b="0" i="0" strike="noStrike">
              <a:solidFill>
                <a:srgbClr val="000000"/>
              </a:solidFill>
              <a:latin typeface="+mn-lt"/>
              <a:ea typeface="Arial"/>
              <a:cs typeface="Arial"/>
            </a:rPr>
            <a:t>Aerobatic Category</a:t>
          </a:r>
        </a:p>
      </cdr:txBody>
    </cdr:sp>
  </cdr:relSizeAnchor>
  <cdr:relSizeAnchor xmlns:cdr="http://schemas.openxmlformats.org/drawingml/2006/chartDrawing">
    <cdr:from>
      <cdr:x>0.75316</cdr:x>
      <cdr:y>0.12632</cdr:y>
    </cdr:from>
    <cdr:to>
      <cdr:x>0.87939</cdr:x>
      <cdr:y>0.16451</cdr:y>
    </cdr:to>
    <cdr:sp macro="" textlink="">
      <cdr:nvSpPr>
        <cdr:cNvPr id="2054" name="Rectangle 6"/>
        <cdr:cNvSpPr>
          <a:spLocks xmlns:a="http://schemas.openxmlformats.org/drawingml/2006/main" noChangeArrowheads="1"/>
        </cdr:cNvSpPr>
      </cdr:nvSpPr>
      <cdr:spPr bwMode="auto">
        <a:xfrm xmlns:a="http://schemas.openxmlformats.org/drawingml/2006/main">
          <a:off x="4242594" y="528209"/>
          <a:ext cx="711106" cy="159688"/>
        </a:xfrm>
        <a:prstGeom xmlns:a="http://schemas.openxmlformats.org/drawingml/2006/main" prst="rect">
          <a:avLst/>
        </a:prstGeom>
        <a:solidFill xmlns:a="http://schemas.openxmlformats.org/drawingml/2006/main">
          <a:sysClr val="window" lastClr="FFFFFF"/>
        </a:solidFill>
        <a:ln xmlns:a="http://schemas.openxmlformats.org/drawingml/2006/main" w="3175">
          <a:solidFill>
            <a:schemeClr val="tx1"/>
          </a:solidFill>
          <a:prstDash val="solid"/>
          <a:miter lim="800000"/>
          <a:headEnd/>
          <a:tailEnd/>
        </a:ln>
        <a:effectLst xmlns:a="http://schemas.openxmlformats.org/drawingml/2006/main"/>
      </cdr:spPr>
      <cdr:txBody>
        <a:bodyPr xmlns:a="http://schemas.openxmlformats.org/drawingml/2006/main" wrap="square" lIns="18288" tIns="18288" rIns="0" bIns="0" anchor="t" upright="1">
          <a:noAutofit/>
        </a:bodyPr>
        <a:lstStyle xmlns:a="http://schemas.openxmlformats.org/drawingml/2006/main"/>
        <a:p xmlns:a="http://schemas.openxmlformats.org/drawingml/2006/main">
          <a:pPr algn="l" rtl="0">
            <a:defRPr sz="1000"/>
          </a:pPr>
          <a:r>
            <a:rPr lang="en-US" sz="800" b="0" i="0" strike="noStrike">
              <a:solidFill>
                <a:srgbClr val="000000"/>
              </a:solidFill>
              <a:latin typeface="+mn-lt"/>
              <a:ea typeface="Arial"/>
              <a:cs typeface="Arial"/>
            </a:rPr>
            <a:t>Utility Category</a:t>
          </a:r>
        </a:p>
      </cdr:txBody>
    </cdr:sp>
  </cdr:relSizeAnchor>
</c:userShape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980</TotalTime>
  <Pages>121</Pages>
  <Words>18359</Words>
  <Characters>104650</Characters>
  <Application>Microsoft Office Word</Application>
  <DocSecurity>0</DocSecurity>
  <Lines>872</Lines>
  <Paragraphs>245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Pilatus Aircraft Ltd.</Company>
  <LinksUpToDate>false</LinksUpToDate>
  <CharactersWithSpaces>122764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Vallon Anthony</dc:creator>
  <cp:lastModifiedBy>Mickey Coggins</cp:lastModifiedBy>
  <cp:revision>44</cp:revision>
  <cp:lastPrinted>2020-01-27T07:46:00Z</cp:lastPrinted>
  <dcterms:created xsi:type="dcterms:W3CDTF">2020-01-25T06:27:00Z</dcterms:created>
  <dcterms:modified xsi:type="dcterms:W3CDTF">2020-01-27T07:51:00Z</dcterms:modified>
</cp:coreProperties>
</file>